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90E" w:rsidRDefault="00A56A3B">
      <w:pPr>
        <w:spacing w:line="500" w:lineRule="exact"/>
        <w:ind w:firstLineChars="299" w:firstLine="630"/>
        <w:jc w:val="left"/>
        <w:rPr>
          <w:rFonts w:ascii="宋体" w:hAnsi="宋体" w:cs="宋体"/>
          <w:b/>
          <w:bCs/>
          <w:sz w:val="24"/>
        </w:rPr>
      </w:pPr>
      <w:r>
        <w:rPr>
          <w:rFonts w:ascii="宋体" w:hAnsi="宋体" w:cs="宋体" w:hint="eastAsia"/>
          <w:b/>
          <w:bCs/>
        </w:rPr>
        <w:t>附件3</w:t>
      </w:r>
      <w:r>
        <w:rPr>
          <w:rFonts w:ascii="宋体" w:hAnsi="宋体" w:cs="宋体" w:hint="eastAsia"/>
          <w:b/>
          <w:bCs/>
          <w:sz w:val="24"/>
        </w:rPr>
        <w:t xml:space="preserve">                </w:t>
      </w:r>
    </w:p>
    <w:p w:rsidR="0067090E" w:rsidRDefault="00350CFC">
      <w:pPr>
        <w:spacing w:line="500" w:lineRule="exact"/>
        <w:ind w:firstLineChars="199" w:firstLine="559"/>
        <w:jc w:val="center"/>
        <w:rPr>
          <w:rFonts w:ascii="宋体" w:hAnsi="宋体" w:cs="宋体"/>
          <w:b/>
          <w:bCs/>
          <w:sz w:val="28"/>
        </w:rPr>
      </w:pPr>
      <w:r>
        <w:rPr>
          <w:rFonts w:ascii="宋体" w:hAnsi="宋体" w:cs="宋体" w:hint="eastAsia"/>
          <w:b/>
          <w:bCs/>
          <w:sz w:val="28"/>
        </w:rPr>
        <w:t>学生办理</w:t>
      </w:r>
      <w:r w:rsidR="00A56A3B">
        <w:rPr>
          <w:rFonts w:ascii="宋体" w:hAnsi="宋体" w:cs="宋体" w:hint="eastAsia"/>
          <w:b/>
          <w:bCs/>
          <w:sz w:val="28"/>
        </w:rPr>
        <w:t>编班重修、跟班重修课程系统网上选课流程</w:t>
      </w:r>
    </w:p>
    <w:p w:rsidR="0067090E" w:rsidRDefault="00A56A3B">
      <w:pPr>
        <w:spacing w:line="500" w:lineRule="exact"/>
        <w:ind w:firstLineChars="199" w:firstLine="479"/>
        <w:rPr>
          <w:rFonts w:ascii="宋体" w:hAnsi="宋体" w:cs="宋体"/>
          <w:b/>
          <w:bCs/>
          <w:sz w:val="24"/>
        </w:rPr>
      </w:pPr>
      <w:r>
        <w:rPr>
          <w:rFonts w:ascii="宋体" w:hAnsi="宋体" w:cs="宋体" w:hint="eastAsia"/>
          <w:b/>
          <w:bCs/>
          <w:sz w:val="24"/>
        </w:rPr>
        <w:t>选课流程</w:t>
      </w:r>
    </w:p>
    <w:p w:rsidR="0067090E" w:rsidRDefault="00A56A3B">
      <w:pPr>
        <w:spacing w:line="500" w:lineRule="exact"/>
        <w:ind w:firstLineChars="200" w:firstLine="480"/>
        <w:rPr>
          <w:rFonts w:ascii="宋体" w:hAnsi="宋体" w:cs="宋体"/>
          <w:bCs/>
          <w:sz w:val="24"/>
        </w:rPr>
      </w:pPr>
      <w:r>
        <w:rPr>
          <w:rFonts w:ascii="宋体" w:hAnsi="宋体" w:cs="宋体" w:hint="eastAsia"/>
          <w:sz w:val="24"/>
        </w:rPr>
        <w:t>1.</w:t>
      </w:r>
      <w:r>
        <w:rPr>
          <w:rFonts w:ascii="宋体" w:hAnsi="宋体" w:cs="宋体" w:hint="eastAsia"/>
          <w:bCs/>
          <w:sz w:val="24"/>
        </w:rPr>
        <w:t>登录学校主页（</w:t>
      </w:r>
      <w:hyperlink r:id="rId9" w:history="1">
        <w:r>
          <w:rPr>
            <w:rStyle w:val="a6"/>
            <w:rFonts w:ascii="宋体" w:hAnsi="宋体" w:cs="宋体"/>
            <w:bCs/>
            <w:sz w:val="24"/>
          </w:rPr>
          <w:t>http://www.gwng.edu.cn/web/portal/index</w:t>
        </w:r>
      </w:hyperlink>
      <w:r>
        <w:rPr>
          <w:rFonts w:ascii="宋体" w:hAnsi="宋体" w:cs="宋体" w:hint="eastAsia"/>
          <w:bCs/>
          <w:sz w:val="24"/>
        </w:rPr>
        <w:t>），点击页右侧服务导航中的教务管理。</w:t>
      </w:r>
    </w:p>
    <w:p w:rsidR="0067090E" w:rsidRDefault="00A56A3B">
      <w:pPr>
        <w:widowControl/>
        <w:ind w:firstLineChars="50" w:firstLine="120"/>
        <w:jc w:val="center"/>
        <w:rPr>
          <w:rFonts w:ascii="宋体" w:hAnsi="宋体" w:cs="宋体"/>
          <w:kern w:val="0"/>
          <w:sz w:val="24"/>
        </w:rPr>
      </w:pPr>
      <w:r>
        <w:rPr>
          <w:rFonts w:ascii="宋体" w:hAnsi="宋体" w:cs="宋体"/>
          <w:noProof/>
          <w:kern w:val="0"/>
          <w:sz w:val="24"/>
        </w:rPr>
        <w:drawing>
          <wp:inline distT="0" distB="0" distL="0" distR="0">
            <wp:extent cx="3228340" cy="636270"/>
            <wp:effectExtent l="0" t="0" r="0" b="0"/>
            <wp:docPr id="1" name="图片 1" descr="说明: C:\Users\Administrator\AppData\Roaming\Tencent\Users\106317757\QQ\WinTemp\RichOle\OD3X2QW$U4{XTR$B7532$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C:\Users\Administrator\AppData\Roaming\Tencent\Users\106317757\QQ\WinTemp\RichOle\OD3X2QW$U4{XTR$B7532$E9.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3228340" cy="636270"/>
                    </a:xfrm>
                    <a:prstGeom prst="rect">
                      <a:avLst/>
                    </a:prstGeom>
                    <a:noFill/>
                    <a:ln>
                      <a:noFill/>
                    </a:ln>
                  </pic:spPr>
                </pic:pic>
              </a:graphicData>
            </a:graphic>
          </wp:inline>
        </w:drawing>
      </w:r>
    </w:p>
    <w:p w:rsidR="0067090E" w:rsidRDefault="0067090E">
      <w:pPr>
        <w:spacing w:line="500" w:lineRule="exact"/>
        <w:ind w:firstLineChars="200" w:firstLine="480"/>
        <w:jc w:val="center"/>
        <w:rPr>
          <w:rFonts w:ascii="宋体" w:hAnsi="宋体" w:cs="宋体"/>
          <w:bCs/>
          <w:sz w:val="24"/>
        </w:rPr>
      </w:pPr>
    </w:p>
    <w:p w:rsidR="0067090E" w:rsidRDefault="00A56A3B">
      <w:pPr>
        <w:spacing w:line="500" w:lineRule="exact"/>
        <w:ind w:firstLineChars="150" w:firstLine="360"/>
        <w:rPr>
          <w:rFonts w:ascii="宋体" w:hAnsi="宋体" w:cs="宋体"/>
          <w:sz w:val="24"/>
        </w:rPr>
      </w:pPr>
      <w:r>
        <w:rPr>
          <w:rFonts w:ascii="宋体" w:hAnsi="宋体" w:cs="宋体" w:hint="eastAsia"/>
          <w:sz w:val="24"/>
        </w:rPr>
        <w:t>2.在登录界面输入“用户名”和“密码”后登录系统，默认的用户名是学号，密码是学生本人的身份证后六位数。身份证最后</w:t>
      </w:r>
      <w:proofErr w:type="gramStart"/>
      <w:r>
        <w:rPr>
          <w:rFonts w:ascii="宋体" w:hAnsi="宋体" w:cs="宋体" w:hint="eastAsia"/>
          <w:sz w:val="24"/>
        </w:rPr>
        <w:t>一</w:t>
      </w:r>
      <w:proofErr w:type="gramEnd"/>
      <w:r>
        <w:rPr>
          <w:rFonts w:ascii="宋体" w:hAnsi="宋体" w:cs="宋体" w:hint="eastAsia"/>
          <w:sz w:val="24"/>
        </w:rPr>
        <w:t>位数是“X”的，须输入大写。</w:t>
      </w:r>
    </w:p>
    <w:p w:rsidR="0067090E" w:rsidRDefault="00A56A3B">
      <w:pPr>
        <w:spacing w:line="500" w:lineRule="exact"/>
        <w:ind w:firstLine="480"/>
        <w:rPr>
          <w:rFonts w:ascii="宋体" w:hAnsi="宋体" w:cs="宋体"/>
          <w:sz w:val="24"/>
        </w:rPr>
      </w:pPr>
      <w:r>
        <w:rPr>
          <w:rFonts w:ascii="宋体" w:hAnsi="宋体" w:cs="宋体" w:hint="eastAsia"/>
          <w:noProof/>
          <w:kern w:val="0"/>
          <w:sz w:val="24"/>
        </w:rPr>
        <w:drawing>
          <wp:anchor distT="0" distB="0" distL="114300" distR="114300" simplePos="0" relativeHeight="251653632" behindDoc="0" locked="0" layoutInCell="1" allowOverlap="1">
            <wp:simplePos x="0" y="0"/>
            <wp:positionH relativeFrom="page">
              <wp:posOffset>2512060</wp:posOffset>
            </wp:positionH>
            <wp:positionV relativeFrom="page">
              <wp:posOffset>4356735</wp:posOffset>
            </wp:positionV>
            <wp:extent cx="2425065" cy="1110615"/>
            <wp:effectExtent l="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2425148" cy="1110837"/>
                    </a:xfrm>
                    <a:prstGeom prst="rect">
                      <a:avLst/>
                    </a:prstGeom>
                    <a:noFill/>
                    <a:ln>
                      <a:noFill/>
                    </a:ln>
                  </pic:spPr>
                </pic:pic>
              </a:graphicData>
            </a:graphic>
          </wp:anchor>
        </w:drawing>
      </w:r>
    </w:p>
    <w:p w:rsidR="0067090E" w:rsidRDefault="0067090E">
      <w:pPr>
        <w:spacing w:line="500" w:lineRule="exact"/>
        <w:ind w:firstLine="480"/>
        <w:rPr>
          <w:rFonts w:ascii="宋体" w:hAnsi="宋体" w:cs="宋体"/>
          <w:sz w:val="24"/>
        </w:rPr>
      </w:pPr>
    </w:p>
    <w:p w:rsidR="0067090E" w:rsidRDefault="0067090E">
      <w:pPr>
        <w:spacing w:line="500" w:lineRule="exact"/>
        <w:ind w:firstLine="480"/>
        <w:rPr>
          <w:rFonts w:ascii="宋体" w:hAnsi="宋体" w:cs="宋体"/>
          <w:sz w:val="24"/>
        </w:rPr>
      </w:pPr>
    </w:p>
    <w:p w:rsidR="0067090E" w:rsidRDefault="0067090E">
      <w:pPr>
        <w:spacing w:line="500" w:lineRule="exact"/>
        <w:ind w:firstLine="480"/>
        <w:rPr>
          <w:rFonts w:ascii="宋体" w:hAnsi="宋体" w:cs="宋体"/>
          <w:sz w:val="24"/>
        </w:rPr>
      </w:pPr>
    </w:p>
    <w:p w:rsidR="0067090E" w:rsidRDefault="00A56A3B">
      <w:pPr>
        <w:spacing w:line="500" w:lineRule="exact"/>
        <w:ind w:firstLineChars="200" w:firstLine="480"/>
        <w:rPr>
          <w:rFonts w:ascii="宋体" w:hAnsi="宋体" w:cs="宋体"/>
          <w:sz w:val="24"/>
        </w:rPr>
      </w:pPr>
      <w:r>
        <w:rPr>
          <w:rFonts w:ascii="宋体" w:hAnsi="宋体" w:cs="宋体" w:hint="eastAsia"/>
          <w:sz w:val="24"/>
        </w:rPr>
        <w:t>3.进入“统一身份认证平台”后打开网页上方的“教务选课通道”。</w:t>
      </w:r>
    </w:p>
    <w:p w:rsidR="0067090E" w:rsidRDefault="00A56A3B">
      <w:pPr>
        <w:spacing w:line="500" w:lineRule="exact"/>
        <w:ind w:firstLineChars="200" w:firstLine="480"/>
        <w:rPr>
          <w:rFonts w:ascii="宋体" w:hAnsi="宋体" w:cs="宋体"/>
          <w:sz w:val="24"/>
        </w:rPr>
      </w:pPr>
      <w:r>
        <w:rPr>
          <w:rFonts w:ascii="宋体" w:hAnsi="宋体" w:cs="宋体" w:hint="eastAsia"/>
          <w:noProof/>
          <w:kern w:val="0"/>
          <w:sz w:val="24"/>
        </w:rPr>
        <w:drawing>
          <wp:anchor distT="0" distB="0" distL="114300" distR="114300" simplePos="0" relativeHeight="251654656" behindDoc="0" locked="0" layoutInCell="1" allowOverlap="1">
            <wp:simplePos x="0" y="0"/>
            <wp:positionH relativeFrom="page">
              <wp:posOffset>2559685</wp:posOffset>
            </wp:positionH>
            <wp:positionV relativeFrom="page">
              <wp:posOffset>5843905</wp:posOffset>
            </wp:positionV>
            <wp:extent cx="2425065" cy="898525"/>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2425148" cy="898497"/>
                    </a:xfrm>
                    <a:prstGeom prst="rect">
                      <a:avLst/>
                    </a:prstGeom>
                    <a:noFill/>
                    <a:ln>
                      <a:noFill/>
                    </a:ln>
                  </pic:spPr>
                </pic:pic>
              </a:graphicData>
            </a:graphic>
          </wp:anchor>
        </w:drawing>
      </w:r>
    </w:p>
    <w:p w:rsidR="0067090E" w:rsidRDefault="0067090E">
      <w:pPr>
        <w:spacing w:line="500" w:lineRule="exact"/>
        <w:ind w:firstLineChars="200" w:firstLine="480"/>
        <w:rPr>
          <w:rFonts w:ascii="宋体" w:hAnsi="宋体" w:cs="宋体"/>
          <w:sz w:val="24"/>
        </w:rPr>
      </w:pPr>
    </w:p>
    <w:p w:rsidR="0067090E" w:rsidRDefault="00A56A3B">
      <w:pPr>
        <w:widowControl/>
        <w:spacing w:line="500" w:lineRule="exact"/>
        <w:rPr>
          <w:rFonts w:ascii="宋体" w:hAnsi="宋体" w:cs="宋体"/>
          <w:kern w:val="0"/>
          <w:sz w:val="24"/>
        </w:rPr>
      </w:pPr>
      <w:r>
        <w:rPr>
          <w:rFonts w:ascii="宋体" w:hAnsi="宋体" w:cs="宋体" w:hint="eastAsia"/>
          <w:kern w:val="0"/>
          <w:sz w:val="24"/>
        </w:rPr>
        <w:t xml:space="preserve">               </w:t>
      </w:r>
    </w:p>
    <w:p w:rsidR="0067090E" w:rsidRDefault="00A56A3B">
      <w:pPr>
        <w:spacing w:line="500" w:lineRule="exact"/>
        <w:ind w:firstLineChars="200" w:firstLine="480"/>
        <w:rPr>
          <w:rFonts w:ascii="宋体" w:hAnsi="宋体" w:cs="宋体"/>
          <w:sz w:val="24"/>
        </w:rPr>
      </w:pPr>
      <w:r>
        <w:rPr>
          <w:rFonts w:ascii="宋体" w:hAnsi="宋体" w:cs="宋体" w:hint="eastAsia"/>
          <w:sz w:val="24"/>
        </w:rPr>
        <w:t>4.在“教务选课通道”中任选</w:t>
      </w:r>
      <w:proofErr w:type="gramStart"/>
      <w:r>
        <w:rPr>
          <w:rFonts w:ascii="宋体" w:hAnsi="宋体" w:cs="宋体" w:hint="eastAsia"/>
          <w:sz w:val="24"/>
        </w:rPr>
        <w:t>一</w:t>
      </w:r>
      <w:proofErr w:type="gramEnd"/>
      <w:r>
        <w:rPr>
          <w:rFonts w:ascii="宋体" w:hAnsi="宋体" w:cs="宋体" w:hint="eastAsia"/>
          <w:sz w:val="24"/>
        </w:rPr>
        <w:t>链接进入“教务管理系统”。</w:t>
      </w:r>
    </w:p>
    <w:p w:rsidR="0067090E" w:rsidRDefault="00A56A3B">
      <w:pPr>
        <w:spacing w:line="500" w:lineRule="exact"/>
        <w:ind w:firstLineChars="200" w:firstLine="480"/>
        <w:rPr>
          <w:rFonts w:ascii="宋体" w:hAnsi="宋体" w:cs="宋体"/>
          <w:sz w:val="24"/>
        </w:rPr>
      </w:pPr>
      <w:r>
        <w:rPr>
          <w:rFonts w:ascii="宋体" w:hAnsi="宋体" w:cs="宋体" w:hint="eastAsia"/>
          <w:sz w:val="24"/>
        </w:rPr>
        <w:t>5.进入“教务管理系统”后打开“网上选课→重修或补修选课”。</w:t>
      </w:r>
    </w:p>
    <w:p w:rsidR="0067090E" w:rsidRDefault="00A56A3B">
      <w:pPr>
        <w:spacing w:line="500" w:lineRule="exact"/>
        <w:ind w:firstLineChars="200" w:firstLine="480"/>
        <w:rPr>
          <w:rFonts w:ascii="宋体" w:hAnsi="宋体" w:cs="宋体"/>
          <w:sz w:val="24"/>
        </w:rPr>
      </w:pPr>
      <w:r>
        <w:rPr>
          <w:rFonts w:ascii="宋体" w:hAnsi="宋体" w:cs="宋体"/>
          <w:noProof/>
          <w:sz w:val="24"/>
        </w:rPr>
        <w:drawing>
          <wp:anchor distT="0" distB="0" distL="114300" distR="114300" simplePos="0" relativeHeight="251655680" behindDoc="0" locked="0" layoutInCell="1" allowOverlap="1">
            <wp:simplePos x="0" y="0"/>
            <wp:positionH relativeFrom="column">
              <wp:posOffset>1250315</wp:posOffset>
            </wp:positionH>
            <wp:positionV relativeFrom="paragraph">
              <wp:posOffset>50800</wp:posOffset>
            </wp:positionV>
            <wp:extent cx="2734945" cy="1240155"/>
            <wp:effectExtent l="0" t="0" r="8255" b="0"/>
            <wp:wrapNone/>
            <wp:docPr id="4" name="图片 4" descr="C:\Users\Administrator\Desktop\重修系统介绍\学生选课\QQ截图201706151538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重修系统介绍\学生选课\QQ截图20170615153801.pn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2735248" cy="1240403"/>
                    </a:xfrm>
                    <a:prstGeom prst="rect">
                      <a:avLst/>
                    </a:prstGeom>
                    <a:noFill/>
                    <a:ln>
                      <a:noFill/>
                    </a:ln>
                  </pic:spPr>
                </pic:pic>
              </a:graphicData>
            </a:graphic>
          </wp:anchor>
        </w:drawing>
      </w:r>
    </w:p>
    <w:p w:rsidR="0067090E" w:rsidRDefault="0067090E">
      <w:pPr>
        <w:spacing w:line="500" w:lineRule="exact"/>
        <w:ind w:firstLineChars="200" w:firstLine="480"/>
        <w:rPr>
          <w:rFonts w:ascii="宋体" w:hAnsi="宋体" w:cs="宋体"/>
          <w:sz w:val="24"/>
        </w:rPr>
      </w:pPr>
    </w:p>
    <w:p w:rsidR="0067090E" w:rsidRDefault="0067090E">
      <w:pPr>
        <w:spacing w:line="500" w:lineRule="exact"/>
        <w:ind w:firstLineChars="200" w:firstLine="480"/>
        <w:rPr>
          <w:rFonts w:ascii="宋体" w:hAnsi="宋体" w:cs="宋体"/>
          <w:sz w:val="24"/>
        </w:rPr>
      </w:pPr>
    </w:p>
    <w:p w:rsidR="0067090E" w:rsidRDefault="0067090E">
      <w:pPr>
        <w:spacing w:line="500" w:lineRule="exact"/>
        <w:ind w:firstLineChars="200" w:firstLine="480"/>
        <w:rPr>
          <w:rFonts w:ascii="宋体" w:hAnsi="宋体" w:cs="宋体"/>
          <w:sz w:val="24"/>
        </w:rPr>
      </w:pPr>
    </w:p>
    <w:p w:rsidR="0067090E" w:rsidRDefault="00A56A3B">
      <w:pPr>
        <w:spacing w:line="500" w:lineRule="exact"/>
        <w:ind w:firstLineChars="200" w:firstLine="480"/>
        <w:rPr>
          <w:rFonts w:ascii="宋体" w:hAnsi="宋体" w:cs="宋体"/>
          <w:sz w:val="24"/>
        </w:rPr>
      </w:pPr>
      <w:r>
        <w:rPr>
          <w:rFonts w:ascii="宋体" w:hAnsi="宋体" w:cs="宋体" w:hint="eastAsia"/>
          <w:sz w:val="24"/>
        </w:rPr>
        <w:t>6.选择重修课程。</w:t>
      </w:r>
    </w:p>
    <w:p w:rsidR="0067090E" w:rsidRDefault="00A56A3B">
      <w:pPr>
        <w:spacing w:line="500" w:lineRule="exact"/>
        <w:ind w:leftChars="200" w:left="420" w:firstLineChars="50" w:firstLine="120"/>
        <w:rPr>
          <w:rFonts w:ascii="宋体" w:hAnsi="宋体" w:cs="宋体"/>
          <w:sz w:val="24"/>
        </w:rPr>
      </w:pPr>
      <w:r>
        <w:rPr>
          <w:rFonts w:ascii="宋体" w:hAnsi="宋体" w:cs="宋体" w:hint="eastAsia"/>
          <w:noProof/>
          <w:sz w:val="24"/>
        </w:rPr>
        <w:drawing>
          <wp:anchor distT="0" distB="0" distL="114300" distR="114300" simplePos="0" relativeHeight="251657728" behindDoc="1" locked="0" layoutInCell="1" allowOverlap="1">
            <wp:simplePos x="0" y="0"/>
            <wp:positionH relativeFrom="column">
              <wp:posOffset>857250</wp:posOffset>
            </wp:positionH>
            <wp:positionV relativeFrom="paragraph">
              <wp:posOffset>50165</wp:posOffset>
            </wp:positionV>
            <wp:extent cx="3723640" cy="1562100"/>
            <wp:effectExtent l="0" t="0" r="10160" b="0"/>
            <wp:wrapNone/>
            <wp:docPr id="13" name="图片 13"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3"/>
                    <pic:cNvPicPr>
                      <a:picLocks noChangeAspect="1"/>
                    </pic:cNvPicPr>
                  </pic:nvPicPr>
                  <pic:blipFill>
                    <a:blip r:embed="rId14" cstate="print"/>
                    <a:stretch>
                      <a:fillRect/>
                    </a:stretch>
                  </pic:blipFill>
                  <pic:spPr>
                    <a:xfrm>
                      <a:off x="0" y="0"/>
                      <a:ext cx="3723640" cy="1562100"/>
                    </a:xfrm>
                    <a:prstGeom prst="rect">
                      <a:avLst/>
                    </a:prstGeom>
                  </pic:spPr>
                </pic:pic>
              </a:graphicData>
            </a:graphic>
          </wp:anchor>
        </w:drawing>
      </w:r>
    </w:p>
    <w:p w:rsidR="003234C5" w:rsidRDefault="003234C5" w:rsidP="003234C5">
      <w:pPr>
        <w:rPr>
          <w:rFonts w:ascii="宋体" w:hAnsi="宋体" w:cs="宋体"/>
          <w:sz w:val="24"/>
        </w:rPr>
      </w:pPr>
    </w:p>
    <w:p w:rsidR="003234C5" w:rsidRDefault="003234C5" w:rsidP="003234C5">
      <w:pPr>
        <w:rPr>
          <w:rFonts w:ascii="宋体" w:hAnsi="宋体" w:cs="宋体"/>
          <w:sz w:val="24"/>
        </w:rPr>
      </w:pPr>
    </w:p>
    <w:p w:rsidR="003234C5" w:rsidRPr="00330300" w:rsidRDefault="003234C5" w:rsidP="003234C5">
      <w:pPr>
        <w:jc w:val="left"/>
        <w:rPr>
          <w:rFonts w:ascii="宋体" w:hAnsi="宋体" w:cs="宋体"/>
          <w:sz w:val="24"/>
        </w:rPr>
      </w:pPr>
      <w:r>
        <w:rPr>
          <w:rFonts w:ascii="宋体" w:hAnsi="宋体" w:cs="宋体" w:hint="eastAsia"/>
          <w:sz w:val="24"/>
        </w:rPr>
        <w:lastRenderedPageBreak/>
        <w:t>注意：如选择课程后出现“该课程没选择的教学班”字样，如下图。请点击确定后再进行第7</w:t>
      </w:r>
      <w:r w:rsidR="00330300">
        <w:rPr>
          <w:rFonts w:ascii="宋体" w:hAnsi="宋体" w:cs="宋体" w:hint="eastAsia"/>
          <w:sz w:val="24"/>
        </w:rPr>
        <w:t>步，选择重修方式</w:t>
      </w:r>
      <w:r w:rsidR="00330300">
        <w:rPr>
          <w:rFonts w:ascii="宋体" w:eastAsia="MS Mincho" w:hAnsi="宋体" w:cs="宋体" w:hint="eastAsia"/>
          <w:sz w:val="24"/>
        </w:rPr>
        <w:t>,</w:t>
      </w:r>
      <w:r>
        <w:rPr>
          <w:rFonts w:ascii="宋体" w:hAnsi="宋体" w:cs="宋体" w:hint="eastAsia"/>
          <w:sz w:val="24"/>
        </w:rPr>
        <w:t>方可正常选课。</w:t>
      </w:r>
      <w:r>
        <w:rPr>
          <w:rFonts w:ascii="宋体" w:hAnsi="宋体" w:cs="宋体"/>
          <w:noProof/>
          <w:sz w:val="24"/>
        </w:rPr>
        <w:drawing>
          <wp:inline distT="0" distB="0" distL="0" distR="0">
            <wp:extent cx="3689405" cy="1876508"/>
            <wp:effectExtent l="0" t="0" r="635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91418" cy="1877532"/>
                    </a:xfrm>
                    <a:prstGeom prst="rect">
                      <a:avLst/>
                    </a:prstGeom>
                    <a:noFill/>
                  </pic:spPr>
                </pic:pic>
              </a:graphicData>
            </a:graphic>
          </wp:inline>
        </w:drawing>
      </w:r>
      <w:bookmarkStart w:id="0" w:name="_GoBack"/>
      <w:bookmarkEnd w:id="0"/>
    </w:p>
    <w:p w:rsidR="0067090E" w:rsidRDefault="00A56A3B">
      <w:pPr>
        <w:numPr>
          <w:ilvl w:val="0"/>
          <w:numId w:val="1"/>
        </w:numPr>
        <w:spacing w:line="500" w:lineRule="exact"/>
        <w:ind w:leftChars="200" w:left="420" w:firstLineChars="50" w:firstLine="120"/>
        <w:rPr>
          <w:rFonts w:ascii="宋体" w:hAnsi="宋体" w:cs="宋体"/>
          <w:sz w:val="24"/>
        </w:rPr>
      </w:pPr>
      <w:r>
        <w:rPr>
          <w:rFonts w:ascii="宋体" w:hAnsi="宋体" w:cs="宋体" w:hint="eastAsia"/>
          <w:sz w:val="24"/>
        </w:rPr>
        <w:t>选择重</w:t>
      </w:r>
      <w:r w:rsidR="003234C5">
        <w:rPr>
          <w:rFonts w:ascii="宋体" w:hAnsi="宋体" w:cs="宋体" w:hint="eastAsia"/>
          <w:sz w:val="24"/>
        </w:rPr>
        <w:t>修</w:t>
      </w:r>
      <w:r>
        <w:rPr>
          <w:rFonts w:ascii="宋体" w:hAnsi="宋体" w:cs="宋体" w:hint="eastAsia"/>
          <w:sz w:val="24"/>
        </w:rPr>
        <w:t>方式，跟班重修选课或单开班重修选课（编班重修）。</w:t>
      </w:r>
    </w:p>
    <w:p w:rsidR="0067090E" w:rsidRDefault="00A56A3B">
      <w:pPr>
        <w:numPr>
          <w:ilvl w:val="0"/>
          <w:numId w:val="1"/>
        </w:numPr>
        <w:spacing w:line="500" w:lineRule="exact"/>
        <w:ind w:leftChars="200" w:left="420" w:firstLineChars="50" w:firstLine="120"/>
        <w:rPr>
          <w:rFonts w:ascii="宋体" w:hAnsi="宋体" w:cs="宋体"/>
          <w:sz w:val="24"/>
        </w:rPr>
      </w:pPr>
      <w:r>
        <w:rPr>
          <w:rFonts w:ascii="宋体" w:hAnsi="宋体" w:cs="宋体" w:hint="eastAsia"/>
          <w:noProof/>
          <w:sz w:val="24"/>
        </w:rPr>
        <w:drawing>
          <wp:anchor distT="0" distB="0" distL="114300" distR="114300" simplePos="0" relativeHeight="251656704" behindDoc="0" locked="0" layoutInCell="1" allowOverlap="1">
            <wp:simplePos x="0" y="0"/>
            <wp:positionH relativeFrom="column">
              <wp:posOffset>508000</wp:posOffset>
            </wp:positionH>
            <wp:positionV relativeFrom="paragraph">
              <wp:posOffset>437515</wp:posOffset>
            </wp:positionV>
            <wp:extent cx="4641215" cy="2180590"/>
            <wp:effectExtent l="0" t="0" r="6985" b="10160"/>
            <wp:wrapNone/>
            <wp:docPr id="8" name="图片 8"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5"/>
                    <pic:cNvPicPr>
                      <a:picLocks noChangeAspect="1"/>
                    </pic:cNvPicPr>
                  </pic:nvPicPr>
                  <pic:blipFill>
                    <a:blip r:embed="rId16" cstate="print"/>
                    <a:stretch>
                      <a:fillRect/>
                    </a:stretch>
                  </pic:blipFill>
                  <pic:spPr>
                    <a:xfrm>
                      <a:off x="0" y="0"/>
                      <a:ext cx="4641215" cy="2180590"/>
                    </a:xfrm>
                    <a:prstGeom prst="rect">
                      <a:avLst/>
                    </a:prstGeom>
                  </pic:spPr>
                </pic:pic>
              </a:graphicData>
            </a:graphic>
          </wp:anchor>
        </w:drawing>
      </w:r>
      <w:r>
        <w:rPr>
          <w:rFonts w:ascii="宋体" w:hAnsi="宋体" w:cs="宋体" w:hint="eastAsia"/>
          <w:sz w:val="24"/>
        </w:rPr>
        <w:t>参照课程名称、教师姓名、上课时间、课程归属等信息选择要修读的课程。</w:t>
      </w:r>
    </w:p>
    <w:p w:rsidR="0067090E" w:rsidRDefault="0067090E">
      <w:pPr>
        <w:spacing w:line="500" w:lineRule="exact"/>
        <w:ind w:leftChars="200" w:left="420" w:firstLineChars="50" w:firstLine="120"/>
        <w:rPr>
          <w:rFonts w:ascii="宋体" w:hAnsi="宋体" w:cs="宋体"/>
          <w:sz w:val="24"/>
        </w:rPr>
      </w:pPr>
    </w:p>
    <w:p w:rsidR="0067090E" w:rsidRDefault="0067090E">
      <w:pPr>
        <w:widowControl/>
        <w:spacing w:line="500" w:lineRule="exact"/>
        <w:jc w:val="center"/>
        <w:rPr>
          <w:rFonts w:ascii="宋体" w:hAnsi="宋体" w:cs="宋体"/>
          <w:kern w:val="0"/>
          <w:sz w:val="24"/>
        </w:rPr>
      </w:pP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67090E" w:rsidRDefault="00A56A3B">
      <w:pPr>
        <w:spacing w:line="500" w:lineRule="exact"/>
        <w:ind w:firstLineChars="250" w:firstLine="600"/>
        <w:rPr>
          <w:rFonts w:ascii="宋体" w:hAnsi="宋体" w:cs="宋体"/>
          <w:sz w:val="24"/>
        </w:rPr>
      </w:pPr>
      <w:r>
        <w:rPr>
          <w:rFonts w:ascii="宋体" w:hAnsi="宋体" w:cs="宋体" w:hint="eastAsia"/>
          <w:noProof/>
          <w:sz w:val="24"/>
        </w:rPr>
        <w:drawing>
          <wp:anchor distT="0" distB="0" distL="114300" distR="114300" simplePos="0" relativeHeight="251658752" behindDoc="1" locked="0" layoutInCell="1" allowOverlap="1">
            <wp:simplePos x="0" y="0"/>
            <wp:positionH relativeFrom="column">
              <wp:posOffset>301625</wp:posOffset>
            </wp:positionH>
            <wp:positionV relativeFrom="paragraph">
              <wp:posOffset>725805</wp:posOffset>
            </wp:positionV>
            <wp:extent cx="5273040" cy="2490470"/>
            <wp:effectExtent l="0" t="0" r="3810" b="5080"/>
            <wp:wrapNone/>
            <wp:docPr id="11" name="图片 1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9"/>
                    <pic:cNvPicPr>
                      <a:picLocks noChangeAspect="1"/>
                    </pic:cNvPicPr>
                  </pic:nvPicPr>
                  <pic:blipFill>
                    <a:blip r:embed="rId17" cstate="print"/>
                    <a:stretch>
                      <a:fillRect/>
                    </a:stretch>
                  </pic:blipFill>
                  <pic:spPr>
                    <a:xfrm>
                      <a:off x="0" y="0"/>
                      <a:ext cx="5273040" cy="2490470"/>
                    </a:xfrm>
                    <a:prstGeom prst="rect">
                      <a:avLst/>
                    </a:prstGeom>
                  </pic:spPr>
                </pic:pic>
              </a:graphicData>
            </a:graphic>
          </wp:anchor>
        </w:drawing>
      </w:r>
      <w:r>
        <w:rPr>
          <w:rFonts w:ascii="宋体" w:hAnsi="宋体" w:cs="宋体" w:hint="eastAsia"/>
          <w:sz w:val="24"/>
        </w:rPr>
        <w:t>8.点击“选定”按钮完成选课。若跟班课程与本专业课程上课时间无冲突，则显示“保存成功”，如下图:</w:t>
      </w: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3234C5" w:rsidRDefault="003234C5">
      <w:pPr>
        <w:spacing w:line="500" w:lineRule="exact"/>
        <w:ind w:firstLineChars="300" w:firstLine="720"/>
        <w:rPr>
          <w:rFonts w:ascii="宋体" w:hAnsi="宋体" w:cs="宋体"/>
          <w:sz w:val="24"/>
        </w:rPr>
      </w:pPr>
    </w:p>
    <w:p w:rsidR="0067090E" w:rsidRDefault="00A56A3B">
      <w:pPr>
        <w:spacing w:line="500" w:lineRule="exact"/>
        <w:ind w:firstLineChars="300" w:firstLine="720"/>
        <w:rPr>
          <w:rFonts w:ascii="宋体" w:hAnsi="宋体" w:cs="宋体"/>
          <w:sz w:val="18"/>
        </w:rPr>
      </w:pPr>
      <w:r>
        <w:rPr>
          <w:rFonts w:ascii="宋体" w:hAnsi="宋体" w:cs="宋体" w:hint="eastAsia"/>
          <w:sz w:val="24"/>
        </w:rPr>
        <w:lastRenderedPageBreak/>
        <w:t>若因跟班选课与本专业课程上课时间冲突，则显示“上课时间冲突是否选择”，学生仍可根据课程学习要求和自身学习安排跟班选修该课程，但必须完成课程学习任务。</w:t>
      </w:r>
    </w:p>
    <w:p w:rsidR="0067090E" w:rsidRDefault="00A56A3B">
      <w:pPr>
        <w:spacing w:line="500" w:lineRule="exact"/>
        <w:ind w:firstLineChars="250" w:firstLine="450"/>
        <w:rPr>
          <w:rFonts w:ascii="宋体" w:hAnsi="宋体" w:cs="宋体"/>
          <w:sz w:val="24"/>
        </w:rPr>
      </w:pPr>
      <w:r>
        <w:rPr>
          <w:rFonts w:ascii="宋体" w:hAnsi="宋体" w:cs="宋体" w:hint="eastAsia"/>
          <w:noProof/>
          <w:sz w:val="18"/>
        </w:rPr>
        <w:drawing>
          <wp:anchor distT="0" distB="0" distL="114300" distR="114300" simplePos="0" relativeHeight="251659776" behindDoc="1" locked="0" layoutInCell="1" allowOverlap="1">
            <wp:simplePos x="0" y="0"/>
            <wp:positionH relativeFrom="column">
              <wp:posOffset>357505</wp:posOffset>
            </wp:positionH>
            <wp:positionV relativeFrom="paragraph">
              <wp:posOffset>113030</wp:posOffset>
            </wp:positionV>
            <wp:extent cx="5269230" cy="2472055"/>
            <wp:effectExtent l="0" t="0" r="7620" b="4445"/>
            <wp:wrapNone/>
            <wp:docPr id="12" name="图片 12"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6"/>
                    <pic:cNvPicPr>
                      <a:picLocks noChangeAspect="1"/>
                    </pic:cNvPicPr>
                  </pic:nvPicPr>
                  <pic:blipFill>
                    <a:blip r:embed="rId18" cstate="print"/>
                    <a:stretch>
                      <a:fillRect/>
                    </a:stretch>
                  </pic:blipFill>
                  <pic:spPr>
                    <a:xfrm>
                      <a:off x="0" y="0"/>
                      <a:ext cx="5269230" cy="2472055"/>
                    </a:xfrm>
                    <a:prstGeom prst="rect">
                      <a:avLst/>
                    </a:prstGeom>
                  </pic:spPr>
                </pic:pic>
              </a:graphicData>
            </a:graphic>
          </wp:anchor>
        </w:drawing>
      </w: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67090E" w:rsidRDefault="0067090E">
      <w:pPr>
        <w:spacing w:line="500" w:lineRule="exact"/>
        <w:ind w:firstLineChars="250" w:firstLine="600"/>
        <w:rPr>
          <w:rFonts w:ascii="宋体" w:hAnsi="宋体" w:cs="宋体"/>
          <w:sz w:val="24"/>
        </w:rPr>
      </w:pPr>
    </w:p>
    <w:p w:rsidR="0067090E" w:rsidRDefault="0067090E">
      <w:pPr>
        <w:spacing w:line="500" w:lineRule="exact"/>
        <w:rPr>
          <w:rFonts w:ascii="宋体" w:hAnsi="宋体" w:cs="宋体"/>
          <w:sz w:val="24"/>
        </w:rPr>
      </w:pPr>
    </w:p>
    <w:p w:rsidR="003234C5" w:rsidRDefault="003234C5">
      <w:pPr>
        <w:spacing w:line="500" w:lineRule="exact"/>
        <w:ind w:firstLineChars="250" w:firstLine="600"/>
        <w:rPr>
          <w:rFonts w:ascii="宋体" w:hAnsi="宋体" w:cs="宋体"/>
          <w:sz w:val="24"/>
        </w:rPr>
      </w:pPr>
    </w:p>
    <w:p w:rsidR="003234C5" w:rsidRDefault="003234C5">
      <w:pPr>
        <w:spacing w:line="500" w:lineRule="exact"/>
        <w:ind w:firstLineChars="250" w:firstLine="600"/>
        <w:rPr>
          <w:rFonts w:ascii="宋体" w:hAnsi="宋体" w:cs="宋体"/>
          <w:sz w:val="24"/>
        </w:rPr>
      </w:pPr>
    </w:p>
    <w:p w:rsidR="003234C5" w:rsidRDefault="003234C5">
      <w:pPr>
        <w:spacing w:line="500" w:lineRule="exact"/>
        <w:ind w:firstLineChars="250" w:firstLine="600"/>
        <w:rPr>
          <w:rFonts w:ascii="宋体" w:hAnsi="宋体" w:cs="宋体"/>
          <w:sz w:val="24"/>
        </w:rPr>
      </w:pPr>
    </w:p>
    <w:p w:rsidR="0067090E" w:rsidRDefault="00A56A3B">
      <w:pPr>
        <w:spacing w:line="500" w:lineRule="exact"/>
        <w:ind w:firstLineChars="250" w:firstLine="600"/>
        <w:rPr>
          <w:rFonts w:ascii="宋体" w:hAnsi="宋体" w:cs="宋体"/>
          <w:sz w:val="24"/>
        </w:rPr>
      </w:pPr>
      <w:r>
        <w:rPr>
          <w:rFonts w:ascii="宋体" w:hAnsi="宋体" w:cs="宋体" w:hint="eastAsia"/>
          <w:sz w:val="24"/>
        </w:rPr>
        <w:t>9.选课成功后在 “跟班（单开班）重修选课结果”内可看到所选课程的相关信息，同时可在个人课程表中查看该选课信息。</w:t>
      </w:r>
    </w:p>
    <w:p w:rsidR="0067090E" w:rsidRDefault="00A56A3B">
      <w:pPr>
        <w:spacing w:line="500" w:lineRule="exact"/>
        <w:ind w:firstLineChars="250" w:firstLine="600"/>
        <w:rPr>
          <w:rFonts w:ascii="宋体" w:hAnsi="宋体" w:cs="宋体"/>
          <w:sz w:val="24"/>
        </w:rPr>
      </w:pPr>
      <w:r>
        <w:rPr>
          <w:rFonts w:ascii="宋体" w:hAnsi="宋体" w:cs="宋体" w:hint="eastAsia"/>
          <w:noProof/>
          <w:sz w:val="24"/>
        </w:rPr>
        <w:drawing>
          <wp:anchor distT="0" distB="0" distL="114300" distR="114300" simplePos="0" relativeHeight="251660800" behindDoc="1" locked="0" layoutInCell="1" allowOverlap="1">
            <wp:simplePos x="0" y="0"/>
            <wp:positionH relativeFrom="column">
              <wp:posOffset>127000</wp:posOffset>
            </wp:positionH>
            <wp:positionV relativeFrom="paragraph">
              <wp:posOffset>17145</wp:posOffset>
            </wp:positionV>
            <wp:extent cx="5273675" cy="2122805"/>
            <wp:effectExtent l="0" t="0" r="3175" b="10795"/>
            <wp:wrapNone/>
            <wp:docPr id="16" name="图片 16" descr="10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10_副本"/>
                    <pic:cNvPicPr>
                      <a:picLocks noChangeAspect="1"/>
                    </pic:cNvPicPr>
                  </pic:nvPicPr>
                  <pic:blipFill>
                    <a:blip r:embed="rId19" cstate="print"/>
                    <a:stretch>
                      <a:fillRect/>
                    </a:stretch>
                  </pic:blipFill>
                  <pic:spPr>
                    <a:xfrm>
                      <a:off x="0" y="0"/>
                      <a:ext cx="5273675" cy="2122805"/>
                    </a:xfrm>
                    <a:prstGeom prst="rect">
                      <a:avLst/>
                    </a:prstGeom>
                  </pic:spPr>
                </pic:pic>
              </a:graphicData>
            </a:graphic>
          </wp:anchor>
        </w:drawing>
      </w:r>
    </w:p>
    <w:p w:rsidR="0067090E" w:rsidRDefault="00A56A3B">
      <w:pPr>
        <w:spacing w:line="500" w:lineRule="exact"/>
        <w:ind w:firstLineChars="200" w:firstLine="480"/>
        <w:rPr>
          <w:rFonts w:ascii="宋体" w:hAnsi="宋体" w:cs="宋体"/>
          <w:sz w:val="24"/>
        </w:rPr>
      </w:pPr>
      <w:r>
        <w:rPr>
          <w:rFonts w:ascii="宋体" w:hAnsi="宋体" w:cs="宋体" w:hint="eastAsia"/>
          <w:sz w:val="24"/>
        </w:rPr>
        <w:t xml:space="preserve">                               </w:t>
      </w:r>
    </w:p>
    <w:p w:rsidR="0067090E" w:rsidRDefault="0067090E"/>
    <w:p w:rsidR="0067090E" w:rsidRDefault="0067090E"/>
    <w:p w:rsidR="0067090E" w:rsidRDefault="0067090E"/>
    <w:p w:rsidR="0067090E" w:rsidRDefault="0067090E"/>
    <w:p w:rsidR="0067090E" w:rsidRDefault="0067090E"/>
    <w:p w:rsidR="0067090E" w:rsidRDefault="0067090E"/>
    <w:p w:rsidR="0067090E" w:rsidRDefault="0067090E"/>
    <w:p w:rsidR="0067090E" w:rsidRDefault="0067090E"/>
    <w:p w:rsidR="0067090E" w:rsidRDefault="00A56A3B">
      <w:pPr>
        <w:spacing w:line="500" w:lineRule="exact"/>
        <w:ind w:firstLineChars="200" w:firstLine="480"/>
        <w:rPr>
          <w:rFonts w:ascii="宋体" w:hAnsi="宋体" w:cs="宋体"/>
          <w:sz w:val="24"/>
        </w:rPr>
      </w:pPr>
      <w:r>
        <w:rPr>
          <w:rFonts w:ascii="宋体" w:hAnsi="宋体" w:cs="宋体" w:hint="eastAsia"/>
          <w:sz w:val="24"/>
        </w:rPr>
        <w:t>10.学生可在选课规定时间范围内在教务系统退选或改选重修课程编班或跟班班级。</w:t>
      </w:r>
    </w:p>
    <w:p w:rsidR="0067090E" w:rsidRDefault="00A56A3B">
      <w:pPr>
        <w:spacing w:line="500" w:lineRule="exact"/>
        <w:ind w:firstLineChars="200" w:firstLine="480"/>
        <w:rPr>
          <w:rFonts w:ascii="宋体" w:hAnsi="宋体" w:cs="宋体"/>
          <w:sz w:val="24"/>
        </w:rPr>
      </w:pPr>
      <w:r>
        <w:rPr>
          <w:rFonts w:ascii="宋体" w:hAnsi="宋体" w:cs="宋体" w:hint="eastAsia"/>
          <w:noProof/>
          <w:sz w:val="24"/>
        </w:rPr>
        <w:drawing>
          <wp:anchor distT="0" distB="0" distL="114300" distR="114300" simplePos="0" relativeHeight="251661824" behindDoc="1" locked="0" layoutInCell="1" allowOverlap="1">
            <wp:simplePos x="0" y="0"/>
            <wp:positionH relativeFrom="column">
              <wp:posOffset>154305</wp:posOffset>
            </wp:positionH>
            <wp:positionV relativeFrom="paragraph">
              <wp:posOffset>120650</wp:posOffset>
            </wp:positionV>
            <wp:extent cx="5273675" cy="2030730"/>
            <wp:effectExtent l="0" t="0" r="3175" b="7620"/>
            <wp:wrapNone/>
            <wp:docPr id="17" name="图片 17" descr="8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8_副本"/>
                    <pic:cNvPicPr>
                      <a:picLocks noChangeAspect="1"/>
                    </pic:cNvPicPr>
                  </pic:nvPicPr>
                  <pic:blipFill>
                    <a:blip r:embed="rId20" cstate="print"/>
                    <a:stretch>
                      <a:fillRect/>
                    </a:stretch>
                  </pic:blipFill>
                  <pic:spPr>
                    <a:xfrm>
                      <a:off x="0" y="0"/>
                      <a:ext cx="5273675" cy="2030730"/>
                    </a:xfrm>
                    <a:prstGeom prst="rect">
                      <a:avLst/>
                    </a:prstGeom>
                  </pic:spPr>
                </pic:pic>
              </a:graphicData>
            </a:graphic>
          </wp:anchor>
        </w:drawing>
      </w:r>
    </w:p>
    <w:p w:rsidR="0067090E" w:rsidRDefault="0067090E">
      <w:pPr>
        <w:ind w:firstLine="435"/>
        <w:jc w:val="center"/>
      </w:pPr>
    </w:p>
    <w:sectPr w:rsidR="0067090E" w:rsidSect="007D703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4B8C" w:rsidRDefault="003B4B8C" w:rsidP="003234C5">
      <w:r>
        <w:separator/>
      </w:r>
    </w:p>
  </w:endnote>
  <w:endnote w:type="continuationSeparator" w:id="0">
    <w:p w:rsidR="003B4B8C" w:rsidRDefault="003B4B8C" w:rsidP="003234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4B8C" w:rsidRDefault="003B4B8C" w:rsidP="003234C5">
      <w:r>
        <w:separator/>
      </w:r>
    </w:p>
  </w:footnote>
  <w:footnote w:type="continuationSeparator" w:id="0">
    <w:p w:rsidR="003B4B8C" w:rsidRDefault="003B4B8C" w:rsidP="003234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94AF75"/>
    <w:multiLevelType w:val="singleLevel"/>
    <w:tmpl w:val="5A94AF75"/>
    <w:lvl w:ilvl="0">
      <w:start w:val="7"/>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31F26"/>
    <w:rsid w:val="00037425"/>
    <w:rsid w:val="001C6BB7"/>
    <w:rsid w:val="0028265F"/>
    <w:rsid w:val="003234C5"/>
    <w:rsid w:val="00330300"/>
    <w:rsid w:val="00350CFC"/>
    <w:rsid w:val="003B4B8C"/>
    <w:rsid w:val="003F3086"/>
    <w:rsid w:val="004721EA"/>
    <w:rsid w:val="00473B7D"/>
    <w:rsid w:val="004A79DD"/>
    <w:rsid w:val="005C52E1"/>
    <w:rsid w:val="0061740A"/>
    <w:rsid w:val="0067090E"/>
    <w:rsid w:val="006944E4"/>
    <w:rsid w:val="007D7032"/>
    <w:rsid w:val="00815864"/>
    <w:rsid w:val="00836D98"/>
    <w:rsid w:val="0092553D"/>
    <w:rsid w:val="00A56A3B"/>
    <w:rsid w:val="00AF0209"/>
    <w:rsid w:val="00BF3897"/>
    <w:rsid w:val="00BF457A"/>
    <w:rsid w:val="00C31F26"/>
    <w:rsid w:val="00D119D5"/>
    <w:rsid w:val="00D175D1"/>
    <w:rsid w:val="00D46DC5"/>
    <w:rsid w:val="00E04E6D"/>
    <w:rsid w:val="00FC2D21"/>
    <w:rsid w:val="0CF51B99"/>
    <w:rsid w:val="56CD2B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032"/>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7D7032"/>
    <w:rPr>
      <w:sz w:val="18"/>
      <w:szCs w:val="18"/>
    </w:rPr>
  </w:style>
  <w:style w:type="paragraph" w:styleId="a4">
    <w:name w:val="footer"/>
    <w:basedOn w:val="a"/>
    <w:link w:val="Char0"/>
    <w:uiPriority w:val="99"/>
    <w:unhideWhenUsed/>
    <w:qFormat/>
    <w:rsid w:val="007D7032"/>
    <w:pPr>
      <w:tabs>
        <w:tab w:val="center" w:pos="4153"/>
        <w:tab w:val="right" w:pos="8306"/>
      </w:tabs>
      <w:snapToGrid w:val="0"/>
      <w:jc w:val="left"/>
    </w:pPr>
    <w:rPr>
      <w:sz w:val="18"/>
      <w:szCs w:val="18"/>
    </w:rPr>
  </w:style>
  <w:style w:type="paragraph" w:styleId="a5">
    <w:name w:val="header"/>
    <w:basedOn w:val="a"/>
    <w:link w:val="Char1"/>
    <w:uiPriority w:val="99"/>
    <w:unhideWhenUsed/>
    <w:rsid w:val="007D7032"/>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qFormat/>
    <w:rsid w:val="007D7032"/>
    <w:rPr>
      <w:color w:val="0000FF" w:themeColor="hyperlink"/>
      <w:u w:val="single"/>
    </w:rPr>
  </w:style>
  <w:style w:type="character" w:customStyle="1" w:styleId="Char">
    <w:name w:val="批注框文本 Char"/>
    <w:basedOn w:val="a0"/>
    <w:link w:val="a3"/>
    <w:uiPriority w:val="99"/>
    <w:semiHidden/>
    <w:rsid w:val="007D7032"/>
    <w:rPr>
      <w:rFonts w:ascii="Times New Roman" w:eastAsia="宋体" w:hAnsi="Times New Roman" w:cs="Times New Roman"/>
      <w:sz w:val="18"/>
      <w:szCs w:val="18"/>
    </w:rPr>
  </w:style>
  <w:style w:type="character" w:customStyle="1" w:styleId="Char1">
    <w:name w:val="页眉 Char"/>
    <w:basedOn w:val="a0"/>
    <w:link w:val="a5"/>
    <w:uiPriority w:val="99"/>
    <w:rsid w:val="007D7032"/>
    <w:rPr>
      <w:rFonts w:ascii="Times New Roman" w:eastAsia="宋体" w:hAnsi="Times New Roman" w:cs="Times New Roman"/>
      <w:sz w:val="18"/>
      <w:szCs w:val="18"/>
    </w:rPr>
  </w:style>
  <w:style w:type="character" w:customStyle="1" w:styleId="Char0">
    <w:name w:val="页脚 Char"/>
    <w:basedOn w:val="a0"/>
    <w:link w:val="a4"/>
    <w:uiPriority w:val="99"/>
    <w:qFormat/>
    <w:rsid w:val="007D7032"/>
    <w:rPr>
      <w:rFonts w:ascii="Times New Roman" w:eastAsia="宋体" w:hAnsi="Times New Roman" w:cs="Times New Roman"/>
      <w:sz w:val="18"/>
      <w:szCs w:val="18"/>
    </w:rPr>
  </w:style>
  <w:style w:type="character" w:styleId="a7">
    <w:name w:val="FollowedHyperlink"/>
    <w:basedOn w:val="a0"/>
    <w:uiPriority w:val="99"/>
    <w:semiHidden/>
    <w:unhideWhenUsed/>
    <w:rsid w:val="0033030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qFormat/>
    <w:rPr>
      <w:color w:val="0000FF" w:themeColor="hyperlink"/>
      <w:u w:val="single"/>
    </w:rPr>
  </w:style>
  <w:style w:type="character" w:customStyle="1" w:styleId="Char">
    <w:name w:val="批注框文本 Char"/>
    <w:basedOn w:val="a0"/>
    <w:link w:val="a3"/>
    <w:uiPriority w:val="99"/>
    <w:semiHidden/>
    <w:rPr>
      <w:rFonts w:ascii="Times New Roman" w:eastAsia="宋体" w:hAnsi="Times New Roman" w:cs="Times New Roman"/>
      <w:sz w:val="18"/>
      <w:szCs w:val="18"/>
    </w:rPr>
  </w:style>
  <w:style w:type="character" w:customStyle="1" w:styleId="Char1">
    <w:name w:val="页眉 Char"/>
    <w:basedOn w:val="a0"/>
    <w:link w:val="a5"/>
    <w:uiPriority w:val="99"/>
    <w:rPr>
      <w:rFonts w:ascii="Times New Roman" w:eastAsia="宋体" w:hAnsi="Times New Roman" w:cs="Times New Roman"/>
      <w:sz w:val="18"/>
      <w:szCs w:val="18"/>
    </w:rPr>
  </w:style>
  <w:style w:type="character" w:customStyle="1" w:styleId="Char0">
    <w:name w:val="页脚 Char"/>
    <w:basedOn w:val="a0"/>
    <w:link w:val="a4"/>
    <w:uiPriority w:val="99"/>
    <w:qFormat/>
    <w:rPr>
      <w:rFonts w:ascii="Times New Roman" w:eastAsia="宋体" w:hAnsi="Times New Roman" w:cs="Times New Roman"/>
      <w:sz w:val="18"/>
      <w:szCs w:val="18"/>
    </w:rPr>
  </w:style>
  <w:style w:type="character" w:styleId="a7">
    <w:name w:val="FollowedHyperlink"/>
    <w:basedOn w:val="a0"/>
    <w:uiPriority w:val="99"/>
    <w:semiHidden/>
    <w:unhideWhenUsed/>
    <w:rsid w:val="0033030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9444360">
      <w:bodyDiv w:val="1"/>
      <w:marLeft w:val="0"/>
      <w:marRight w:val="0"/>
      <w:marTop w:val="0"/>
      <w:marBottom w:val="0"/>
      <w:divBdr>
        <w:top w:val="none" w:sz="0" w:space="0" w:color="auto"/>
        <w:left w:val="none" w:sz="0" w:space="0" w:color="auto"/>
        <w:bottom w:val="none" w:sz="0" w:space="0" w:color="auto"/>
        <w:right w:val="none" w:sz="0" w:space="0" w:color="auto"/>
      </w:divBdr>
      <w:divsChild>
        <w:div w:id="138440759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23"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tyles" Target="styles.xml"/><Relationship Id="rId9" Type="http://schemas.openxmlformats.org/officeDocument/2006/relationships/hyperlink" Target="http://www.gwng.edu.cn/web/portal/index" TargetMode="External"/><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1B48C9-4D7A-4478-AA34-8CD2EA1C2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118</Words>
  <Characters>675</Characters>
  <Application>Microsoft Office Word</Application>
  <DocSecurity>0</DocSecurity>
  <Lines>5</Lines>
  <Paragraphs>1</Paragraphs>
  <ScaleCrop>false</ScaleCrop>
  <Company>Microsoft</Company>
  <LinksUpToDate>false</LinksUpToDate>
  <CharactersWithSpaces>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xtzj</dc:creator>
  <cp:lastModifiedBy>Windows 用户</cp:lastModifiedBy>
  <cp:revision>16</cp:revision>
  <cp:lastPrinted>2017-09-05T00:38:00Z</cp:lastPrinted>
  <dcterms:created xsi:type="dcterms:W3CDTF">2017-06-15T07:47:00Z</dcterms:created>
  <dcterms:modified xsi:type="dcterms:W3CDTF">2019-02-24T07:34:00Z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