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line="460" w:lineRule="exact"/>
        <w:jc w:val="center"/>
        <w:outlineLvl w:val="0"/>
        <w:rPr>
          <w:rFonts w:ascii="微软雅黑" w:hAnsi="微软雅黑" w:eastAsia="微软雅黑" w:cs="宋体"/>
          <w:b/>
          <w:bCs/>
          <w:color w:val="303133"/>
          <w:kern w:val="36"/>
          <w:sz w:val="39"/>
          <w:szCs w:val="39"/>
        </w:rPr>
      </w:pPr>
      <w:r>
        <w:rPr>
          <w:rFonts w:hint="eastAsia" w:ascii="微软雅黑" w:hAnsi="微软雅黑" w:eastAsia="微软雅黑" w:cs="宋体"/>
          <w:b/>
          <w:bCs/>
          <w:color w:val="303133"/>
          <w:kern w:val="36"/>
          <w:sz w:val="39"/>
          <w:szCs w:val="39"/>
        </w:rPr>
        <w:t>【常见问题】2022年全国高等学校英语专业四、八级考试（TEM）相关问答Q&amp;A</w:t>
      </w:r>
    </w:p>
    <w:p>
      <w:pPr>
        <w:widowControl/>
        <w:shd w:val="clear" w:color="auto" w:fill="FFFFFF"/>
        <w:spacing w:line="460" w:lineRule="exact"/>
        <w:jc w:val="center"/>
        <w:outlineLvl w:val="0"/>
        <w:rPr>
          <w:rFonts w:ascii="微软雅黑" w:hAnsi="微软雅黑" w:eastAsia="微软雅黑" w:cs="宋体"/>
          <w:b/>
          <w:bCs/>
          <w:color w:val="303133"/>
          <w:kern w:val="36"/>
          <w:sz w:val="39"/>
          <w:szCs w:val="39"/>
        </w:rPr>
      </w:pPr>
    </w:p>
    <w:p>
      <w:pPr>
        <w:widowControl/>
        <w:shd w:val="clear" w:color="auto" w:fill="FFFFFF"/>
        <w:spacing w:line="460" w:lineRule="exact"/>
        <w:ind w:firstLine="435" w:firstLineChars="150"/>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2022年度高等学校英语专业四级考试（TEM4）于2022年10月30日（星期日）上午8:30准时开始，至10:40结束，考试时间130分钟。</w:t>
      </w:r>
    </w:p>
    <w:p>
      <w:pPr>
        <w:widowControl/>
        <w:shd w:val="clear" w:color="auto" w:fill="FFFFFF"/>
        <w:spacing w:before="270" w:line="460" w:lineRule="exact"/>
        <w:ind w:firstLine="435" w:firstLineChars="150"/>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2022年度高等学校英语专业八级考试（TEM8）于2022年11月19日（星期六）上午8:30准时开始，至11:00结束，考试时间150分钟。</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Q1：参加2022年高等学校英语专业四、八级考试（TEM）的考生是否需要重新报名？</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A：参加此次延期举行的2022年高等学校英语专业八级考试（TEM8）和2022年度高等学校英语专业四级考试（TEM4）的考生无需重新报名，考生将按照2022年报名时填报并已审核通过的考生资格参加考试。</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Q2：参加2022年高等学校英语专业四、八级考试（TEM）的考生何时领取准考证？</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A：考点院校将在</w:t>
      </w:r>
      <w:r>
        <w:rPr>
          <w:rFonts w:hint="eastAsia" w:ascii="微软雅黑" w:hAnsi="微软雅黑" w:eastAsia="微软雅黑" w:cs="宋体"/>
          <w:b/>
          <w:bCs/>
          <w:color w:val="303133"/>
          <w:spacing w:val="30"/>
          <w:kern w:val="0"/>
          <w:sz w:val="23"/>
          <w:szCs w:val="23"/>
        </w:rPr>
        <w:t>开考前两周内</w:t>
      </w:r>
      <w:r>
        <w:rPr>
          <w:rFonts w:hint="eastAsia" w:ascii="微软雅黑" w:hAnsi="微软雅黑" w:eastAsia="微软雅黑" w:cs="宋体"/>
          <w:color w:val="000000"/>
          <w:spacing w:val="30"/>
          <w:kern w:val="0"/>
          <w:sz w:val="23"/>
          <w:szCs w:val="23"/>
        </w:rPr>
        <w:t>完成准考证的打印和发放，即TEM4约在10月中下旬，TEM8约在11月中上旬。具体准考证领取事宜，请考生关注所在考点院校的通知。</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Q3：何种情况可以申请延期参加2022年高等学校英语专业四、八级考试（TEM）？</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个别考生如有以下情况而无法参加2022年英语专业四、八级考试的，可通过考点院校申请延考：1.因公（含参军、支教、因公出国交流学习等）；2.因病；3.因疫情原因；4.因个人出国留学；5.经考点审核同意的其他情况。延考资格最长保留两年，即考生须不晚于2024年参加考试；延考考生的考生类型保留不变；如是首次参加考试的考生，补考机会顺延。</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Q4：申请延期参加2022年高等学校英语专业四、八级考试（TEM）的流程是怎样的？是否有截止日期？</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A：符合以上情况的考生须在考前向所在的考点院校提供相关证明材料申请延考，考点院校审核同意后，将以考点为单位在</w:t>
      </w:r>
      <w:r>
        <w:rPr>
          <w:rFonts w:hint="eastAsia" w:ascii="微软雅黑" w:hAnsi="微软雅黑" w:eastAsia="微软雅黑" w:cs="宋体"/>
          <w:b/>
          <w:bCs/>
          <w:color w:val="303133"/>
          <w:spacing w:val="30"/>
          <w:kern w:val="0"/>
          <w:sz w:val="23"/>
          <w:szCs w:val="23"/>
        </w:rPr>
        <w:t>延考备案系统</w:t>
      </w:r>
      <w:r>
        <w:rPr>
          <w:rFonts w:hint="eastAsia" w:ascii="微软雅黑" w:hAnsi="微软雅黑" w:eastAsia="微软雅黑" w:cs="宋体"/>
          <w:color w:val="000000"/>
          <w:spacing w:val="30"/>
          <w:kern w:val="0"/>
          <w:sz w:val="23"/>
          <w:szCs w:val="23"/>
        </w:rPr>
        <w:t>中进行统一备案。已报名2022年英语专业四、八级考试且延考备案成功的考生，不记作缺考（保留原有考试次数），但下次参加考试时需要重新报名。</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原则上考生的延考申请须在考前提前两周完成，开考后将不再受理。</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Q5：高等学校英语专业四、八级考试（TEM）是否可以异地考试？</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高等学校英语专业四、八级考试（TEM）属于高等学校内部的教学检查类考试，目的是测试本校英语专业学生的学习情况，在且仅在各高校设有考点。基于考试的自身属性、现有形式以及疫情防控下各高校的进校规定，目前符合报名资格的考生仅可在其所属的高校报名和参加考试。</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b/>
          <w:bCs/>
          <w:color w:val="303133"/>
          <w:spacing w:val="30"/>
          <w:kern w:val="0"/>
          <w:sz w:val="23"/>
          <w:szCs w:val="23"/>
        </w:rPr>
        <w:t>Q6：考生遇特殊或突发情况如何咨询处理？</w:t>
      </w:r>
    </w:p>
    <w:p>
      <w:pPr>
        <w:widowControl/>
        <w:shd w:val="clear" w:color="auto" w:fill="FFFFFF"/>
        <w:spacing w:before="270" w:line="460" w:lineRule="exact"/>
        <w:jc w:val="left"/>
        <w:rPr>
          <w:rFonts w:hint="eastAsia" w:ascii="微软雅黑" w:hAnsi="微软雅黑" w:eastAsia="微软雅黑" w:cs="宋体"/>
          <w:color w:val="000000"/>
          <w:spacing w:val="30"/>
          <w:kern w:val="0"/>
          <w:sz w:val="23"/>
          <w:szCs w:val="23"/>
        </w:rPr>
      </w:pPr>
      <w:r>
        <w:rPr>
          <w:rFonts w:hint="eastAsia" w:ascii="微软雅黑" w:hAnsi="微软雅黑" w:eastAsia="微软雅黑" w:cs="宋体"/>
          <w:color w:val="000000"/>
          <w:spacing w:val="30"/>
          <w:kern w:val="0"/>
          <w:sz w:val="23"/>
          <w:szCs w:val="23"/>
        </w:rPr>
        <w:t>A：如遇特殊或突发情况，TEM考生请在第一时间报告所在院校，院校会及时协助考生解决；如紧急，可发邮件至</w:t>
      </w:r>
      <w:r>
        <w:fldChar w:fldCharType="begin"/>
      </w:r>
      <w:r>
        <w:instrText xml:space="preserve">HYPERLINK "mailto:flt_admin@163.com" </w:instrText>
      </w:r>
      <w:r>
        <w:fldChar w:fldCharType="separate"/>
      </w:r>
      <w:r>
        <w:rPr>
          <w:rStyle w:val="6"/>
          <w:rFonts w:hint="eastAsia" w:ascii="微软雅黑" w:hAnsi="微软雅黑" w:eastAsia="微软雅黑" w:cs="宋体"/>
          <w:spacing w:val="30"/>
          <w:kern w:val="0"/>
          <w:sz w:val="23"/>
          <w:szCs w:val="23"/>
        </w:rPr>
        <w:t>flt_admin@163.com</w:t>
      </w:r>
      <w:r>
        <w:fldChar w:fldCharType="end"/>
      </w:r>
      <w:r>
        <w:rPr>
          <w:rFonts w:hint="eastAsia" w:ascii="微软雅黑" w:hAnsi="微软雅黑" w:eastAsia="微软雅黑" w:cs="宋体"/>
          <w:color w:val="000000"/>
          <w:spacing w:val="30"/>
          <w:kern w:val="0"/>
          <w:sz w:val="23"/>
          <w:szCs w:val="23"/>
        </w:rPr>
        <w:t>告知相关情况，由测试办公</w:t>
      </w:r>
      <w:bookmarkStart w:id="0" w:name="_GoBack"/>
      <w:bookmarkEnd w:id="0"/>
      <w:r>
        <w:rPr>
          <w:rFonts w:hint="eastAsia" w:ascii="微软雅黑" w:hAnsi="微软雅黑" w:eastAsia="微软雅黑" w:cs="宋体"/>
          <w:color w:val="000000"/>
          <w:spacing w:val="30"/>
          <w:kern w:val="0"/>
          <w:sz w:val="23"/>
          <w:szCs w:val="23"/>
        </w:rPr>
        <w:t>室协调院校共同解决。</w:t>
      </w:r>
    </w:p>
    <w:p>
      <w:pPr>
        <w:spacing w:line="460" w:lineRule="exact"/>
      </w:pPr>
    </w:p>
    <w:p>
      <w:pPr>
        <w:spacing w:line="460" w:lineRule="exact"/>
        <w:rPr>
          <w:rFonts w:hint="eastAsia" w:ascii="宋体" w:hAnsi="宋体" w:eastAsia="宋体" w:cs="宋体"/>
          <w:sz w:val="24"/>
          <w:szCs w:val="24"/>
        </w:rPr>
      </w:pPr>
      <w:r>
        <w:rPr>
          <w:rFonts w:hint="eastAsia" w:ascii="宋体" w:hAnsi="宋体" w:eastAsia="宋体" w:cs="宋体"/>
          <w:sz w:val="24"/>
          <w:szCs w:val="24"/>
          <w:lang w:eastAsia="zh-CN"/>
        </w:rPr>
        <w:t>链接：</w:t>
      </w:r>
      <w:r>
        <w:rPr>
          <w:rFonts w:hint="eastAsia" w:ascii="宋体" w:hAnsi="宋体" w:eastAsia="宋体" w:cs="宋体"/>
          <w:sz w:val="24"/>
          <w:szCs w:val="24"/>
        </w:rPr>
        <w:t>http://tem.fltonline.cn/?p=75482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等线" w:hAnsi="等线" w:eastAsia="等线"/>
      <w:kern w:val="2"/>
      <w:sz w:val="21"/>
      <w:szCs w:val="22"/>
      <w:lang w:val="en-US" w:eastAsia="zh-CN" w:bidi="ar-SA"/>
    </w:rPr>
  </w:style>
  <w:style w:type="paragraph" w:styleId="2">
    <w:name w:val="heading 1"/>
    <w:basedOn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uiPriority w:val="99"/>
    <w:rPr>
      <w:color w:val="0000FF"/>
      <w:u w:val="single"/>
    </w:rPr>
  </w:style>
  <w:style w:type="character" w:customStyle="1" w:styleId="7">
    <w:name w:val="标题 1 字符"/>
    <w:basedOn w:val="4"/>
    <w:link w:val="2"/>
    <w:uiPriority w:val="9"/>
    <w:rPr>
      <w:rFonts w:ascii="宋体" w:hAnsi="宋体" w:eastAsia="宋体" w:cs="宋体"/>
      <w:b/>
      <w:bCs/>
      <w:kern w:val="36"/>
      <w:sz w:val="48"/>
      <w:szCs w:val="48"/>
    </w:rPr>
  </w:style>
  <w:style w:type="character" w:customStyle="1" w:styleId="8">
    <w:name w:val="Unresolved Mention"/>
    <w:basedOn w:val="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176</Words>
  <Characters>1006</Characters>
  <Lines>8</Lines>
  <Paragraphs>2</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2022-10-09T00:11:00Z</dcterms:created>
  <dc:creator>Administrator</dc:creator>
  <cp:lastModifiedBy>Administrator</cp:lastModifiedBy>
  <dcterms:modified xsi:type="dcterms:W3CDTF">2022-10-09T03:31:31Z</dcterms:modified>
  <dc:title>【常见问题】2022年全国高等学校英语专业四、八级考试（TEM）相关问答Q&amp;A</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