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8248B" w:rsidRPr="005C13A9" w:rsidRDefault="00A8248B">
      <w:pPr>
        <w:spacing w:line="360" w:lineRule="auto"/>
        <w:jc w:val="left"/>
        <w:rPr>
          <w:rFonts w:asciiTheme="minorEastAsia" w:hAnsiTheme="minorEastAsia"/>
          <w:b/>
          <w:sz w:val="24"/>
          <w:szCs w:val="24"/>
        </w:rPr>
      </w:pPr>
    </w:p>
    <w:sdt>
      <w:sdtPr>
        <w:rPr>
          <w:lang w:val="zh-CN"/>
        </w:rPr>
        <w:id w:val="2413289"/>
        <w:docPartObj>
          <w:docPartGallery w:val="Table of Contents"/>
          <w:docPartUnique/>
        </w:docPartObj>
      </w:sdtPr>
      <w:sdtEndPr>
        <w:rPr>
          <w:lang w:val="en-US"/>
        </w:rPr>
      </w:sdtEndPr>
      <w:sdtContent>
        <w:p w:rsidR="00E06856" w:rsidRPr="00ED142F" w:rsidRDefault="00ED142F" w:rsidP="00ED142F">
          <w:pPr>
            <w:spacing w:line="360" w:lineRule="auto"/>
            <w:ind w:rightChars="-100" w:right="-210"/>
            <w:jc w:val="center"/>
            <w:rPr>
              <w:rFonts w:asciiTheme="minorEastAsia" w:hAnsiTheme="minorEastAsia"/>
              <w:sz w:val="24"/>
              <w:szCs w:val="24"/>
            </w:rPr>
          </w:pPr>
          <w:r w:rsidRPr="005C13A9">
            <w:rPr>
              <w:rFonts w:asciiTheme="minorEastAsia" w:hAnsiTheme="minorEastAsia" w:hint="eastAsia"/>
              <w:b/>
              <w:spacing w:val="50"/>
              <w:sz w:val="40"/>
              <w:szCs w:val="40"/>
            </w:rPr>
            <w:t>目  录</w:t>
          </w:r>
        </w:p>
        <w:p w:rsidR="00E71C9D" w:rsidRPr="00E71C9D" w:rsidRDefault="00E74A7C">
          <w:pPr>
            <w:pStyle w:val="10"/>
            <w:rPr>
              <w:rFonts w:asciiTheme="minorHAnsi" w:hAnsiTheme="minorHAnsi"/>
              <w:b/>
              <w:sz w:val="21"/>
              <w:szCs w:val="22"/>
            </w:rPr>
          </w:pPr>
          <w:r>
            <w:fldChar w:fldCharType="begin"/>
          </w:r>
          <w:r w:rsidR="00E06856">
            <w:instrText xml:space="preserve"> TOC \o "1-3" \h \z \u </w:instrText>
          </w:r>
          <w:r>
            <w:fldChar w:fldCharType="separate"/>
          </w:r>
          <w:hyperlink w:anchor="_Toc495772118" w:history="1">
            <w:r w:rsidR="00E71C9D" w:rsidRPr="00E71C9D">
              <w:rPr>
                <w:rStyle w:val="ab"/>
                <w:b/>
              </w:rPr>
              <w:t>西班牙语专业</w:t>
            </w:r>
            <w:r w:rsidR="00E71C9D" w:rsidRPr="00E71C9D">
              <w:rPr>
                <w:b/>
                <w:webHidden/>
              </w:rPr>
              <w:tab/>
            </w:r>
            <w:r w:rsidR="00E71C9D" w:rsidRPr="00E71C9D">
              <w:rPr>
                <w:b/>
                <w:webHidden/>
              </w:rPr>
              <w:fldChar w:fldCharType="begin"/>
            </w:r>
            <w:r w:rsidR="00E71C9D" w:rsidRPr="00E71C9D">
              <w:rPr>
                <w:b/>
                <w:webHidden/>
              </w:rPr>
              <w:instrText xml:space="preserve"> PAGEREF _Toc495772118 \h </w:instrText>
            </w:r>
            <w:r w:rsidR="00E71C9D" w:rsidRPr="00E71C9D">
              <w:rPr>
                <w:b/>
                <w:webHidden/>
              </w:rPr>
            </w:r>
            <w:r w:rsidR="00E71C9D" w:rsidRPr="00E71C9D">
              <w:rPr>
                <w:b/>
                <w:webHidden/>
              </w:rPr>
              <w:fldChar w:fldCharType="separate"/>
            </w:r>
            <w:r w:rsidR="00611A2F">
              <w:rPr>
                <w:b/>
                <w:webHidden/>
              </w:rPr>
              <w:t>1</w:t>
            </w:r>
            <w:r w:rsidR="00E71C9D" w:rsidRPr="00E71C9D">
              <w:rPr>
                <w:b/>
                <w:webHidden/>
              </w:rPr>
              <w:fldChar w:fldCharType="end"/>
            </w:r>
          </w:hyperlink>
        </w:p>
        <w:p w:rsidR="00E71C9D" w:rsidRDefault="00E71C9D">
          <w:pPr>
            <w:pStyle w:val="10"/>
            <w:rPr>
              <w:rFonts w:asciiTheme="minorHAnsi" w:hAnsiTheme="minorHAnsi"/>
              <w:sz w:val="21"/>
              <w:szCs w:val="22"/>
            </w:rPr>
          </w:pPr>
          <w:hyperlink w:anchor="_Toc495772119" w:history="1">
            <w:r w:rsidRPr="00263279">
              <w:rPr>
                <w:rStyle w:val="ab"/>
              </w:rPr>
              <w:t>《基础西班牙语（1）（2）》课程介绍</w:t>
            </w:r>
            <w:r>
              <w:rPr>
                <w:webHidden/>
              </w:rPr>
              <w:tab/>
            </w:r>
            <w:r>
              <w:rPr>
                <w:webHidden/>
              </w:rPr>
              <w:fldChar w:fldCharType="begin"/>
            </w:r>
            <w:r>
              <w:rPr>
                <w:webHidden/>
              </w:rPr>
              <w:instrText xml:space="preserve"> PAGEREF _Toc495772119 \h </w:instrText>
            </w:r>
            <w:r>
              <w:rPr>
                <w:webHidden/>
              </w:rPr>
            </w:r>
            <w:r>
              <w:rPr>
                <w:webHidden/>
              </w:rPr>
              <w:fldChar w:fldCharType="separate"/>
            </w:r>
            <w:r w:rsidR="00611A2F">
              <w:rPr>
                <w:webHidden/>
              </w:rPr>
              <w:t>1</w:t>
            </w:r>
            <w:r>
              <w:rPr>
                <w:webHidden/>
              </w:rPr>
              <w:fldChar w:fldCharType="end"/>
            </w:r>
          </w:hyperlink>
        </w:p>
        <w:p w:rsidR="00E71C9D" w:rsidRDefault="00E71C9D">
          <w:pPr>
            <w:pStyle w:val="10"/>
            <w:rPr>
              <w:rFonts w:asciiTheme="minorHAnsi" w:hAnsiTheme="minorHAnsi"/>
              <w:sz w:val="21"/>
              <w:szCs w:val="22"/>
            </w:rPr>
          </w:pPr>
          <w:hyperlink w:anchor="_Toc495772120" w:history="1">
            <w:r w:rsidRPr="00263279">
              <w:rPr>
                <w:rStyle w:val="ab"/>
                <w:rFonts w:ascii="Times New Roman" w:hAnsi="Times New Roman"/>
              </w:rPr>
              <w:t>The Basics of Spanish Language</w:t>
            </w:r>
            <w:r w:rsidRPr="00263279">
              <w:rPr>
                <w:rStyle w:val="ab"/>
                <w:rFonts w:ascii="Times New Roman"/>
              </w:rPr>
              <w:t>（</w:t>
            </w:r>
            <w:r w:rsidRPr="00263279">
              <w:rPr>
                <w:rStyle w:val="ab"/>
                <w:rFonts w:ascii="Times New Roman" w:hAnsi="Times New Roman"/>
              </w:rPr>
              <w:t>1</w:t>
            </w:r>
            <w:r w:rsidRPr="00263279">
              <w:rPr>
                <w:rStyle w:val="ab"/>
                <w:rFonts w:ascii="Times New Roman"/>
              </w:rPr>
              <w:t>）（</w:t>
            </w:r>
            <w:r w:rsidRPr="00263279">
              <w:rPr>
                <w:rStyle w:val="ab"/>
                <w:rFonts w:ascii="Times New Roman" w:hAnsi="Times New Roman"/>
              </w:rPr>
              <w:t>2</w:t>
            </w:r>
            <w:r w:rsidRPr="00263279">
              <w:rPr>
                <w:rStyle w:val="ab"/>
                <w:rFonts w:ascii="Times New Roman"/>
              </w:rPr>
              <w:t>）</w:t>
            </w:r>
            <w:r>
              <w:rPr>
                <w:webHidden/>
              </w:rPr>
              <w:tab/>
            </w:r>
            <w:r>
              <w:rPr>
                <w:webHidden/>
              </w:rPr>
              <w:fldChar w:fldCharType="begin"/>
            </w:r>
            <w:r>
              <w:rPr>
                <w:webHidden/>
              </w:rPr>
              <w:instrText xml:space="preserve"> PAGEREF _Toc495772120 \h </w:instrText>
            </w:r>
            <w:r>
              <w:rPr>
                <w:webHidden/>
              </w:rPr>
            </w:r>
            <w:r>
              <w:rPr>
                <w:webHidden/>
              </w:rPr>
              <w:fldChar w:fldCharType="separate"/>
            </w:r>
            <w:r w:rsidR="00611A2F">
              <w:rPr>
                <w:webHidden/>
              </w:rPr>
              <w:t>2</w:t>
            </w:r>
            <w:r>
              <w:rPr>
                <w:webHidden/>
              </w:rPr>
              <w:fldChar w:fldCharType="end"/>
            </w:r>
          </w:hyperlink>
        </w:p>
        <w:p w:rsidR="00E71C9D" w:rsidRDefault="00E71C9D">
          <w:pPr>
            <w:pStyle w:val="10"/>
            <w:rPr>
              <w:rFonts w:asciiTheme="minorHAnsi" w:hAnsiTheme="minorHAnsi"/>
              <w:sz w:val="21"/>
              <w:szCs w:val="22"/>
            </w:rPr>
          </w:pPr>
          <w:hyperlink w:anchor="_Toc495772121" w:history="1">
            <w:r w:rsidRPr="00263279">
              <w:rPr>
                <w:rStyle w:val="ab"/>
              </w:rPr>
              <w:t>《西班牙语视听说（1）（2）》课程介绍</w:t>
            </w:r>
            <w:r>
              <w:rPr>
                <w:webHidden/>
              </w:rPr>
              <w:tab/>
            </w:r>
            <w:r>
              <w:rPr>
                <w:webHidden/>
              </w:rPr>
              <w:fldChar w:fldCharType="begin"/>
            </w:r>
            <w:r>
              <w:rPr>
                <w:webHidden/>
              </w:rPr>
              <w:instrText xml:space="preserve"> PAGEREF _Toc495772121 \h </w:instrText>
            </w:r>
            <w:r>
              <w:rPr>
                <w:webHidden/>
              </w:rPr>
            </w:r>
            <w:r>
              <w:rPr>
                <w:webHidden/>
              </w:rPr>
              <w:fldChar w:fldCharType="separate"/>
            </w:r>
            <w:r w:rsidR="00611A2F">
              <w:rPr>
                <w:webHidden/>
              </w:rPr>
              <w:t>3</w:t>
            </w:r>
            <w:r>
              <w:rPr>
                <w:webHidden/>
              </w:rPr>
              <w:fldChar w:fldCharType="end"/>
            </w:r>
          </w:hyperlink>
        </w:p>
        <w:p w:rsidR="00E71C9D" w:rsidRDefault="00E71C9D">
          <w:pPr>
            <w:pStyle w:val="10"/>
            <w:rPr>
              <w:rFonts w:asciiTheme="minorHAnsi" w:hAnsiTheme="minorHAnsi"/>
              <w:sz w:val="21"/>
              <w:szCs w:val="22"/>
            </w:rPr>
          </w:pPr>
          <w:hyperlink w:anchor="_Toc495772122" w:history="1">
            <w:r w:rsidRPr="00263279">
              <w:rPr>
                <w:rStyle w:val="ab"/>
                <w:rFonts w:ascii="Times New Roman" w:hAnsi="Times New Roman"/>
              </w:rPr>
              <w:t>Spanish: Viewing, Listening, Speaking</w:t>
            </w:r>
            <w:r w:rsidRPr="00263279">
              <w:rPr>
                <w:rStyle w:val="ab"/>
                <w:rFonts w:ascii="Times New Roman"/>
              </w:rPr>
              <w:t>（</w:t>
            </w:r>
            <w:r w:rsidRPr="00263279">
              <w:rPr>
                <w:rStyle w:val="ab"/>
                <w:rFonts w:ascii="Times New Roman" w:hAnsi="Times New Roman"/>
              </w:rPr>
              <w:t>1</w:t>
            </w:r>
            <w:r w:rsidRPr="00263279">
              <w:rPr>
                <w:rStyle w:val="ab"/>
                <w:rFonts w:ascii="Times New Roman"/>
              </w:rPr>
              <w:t>）（</w:t>
            </w:r>
            <w:r w:rsidRPr="00263279">
              <w:rPr>
                <w:rStyle w:val="ab"/>
                <w:rFonts w:ascii="Times New Roman" w:hAnsi="Times New Roman"/>
              </w:rPr>
              <w:t>2</w:t>
            </w:r>
            <w:r w:rsidRPr="00263279">
              <w:rPr>
                <w:rStyle w:val="ab"/>
                <w:rFonts w:ascii="Times New Roman"/>
              </w:rPr>
              <w:t>）</w:t>
            </w:r>
            <w:r>
              <w:rPr>
                <w:webHidden/>
              </w:rPr>
              <w:tab/>
            </w:r>
            <w:r>
              <w:rPr>
                <w:webHidden/>
              </w:rPr>
              <w:fldChar w:fldCharType="begin"/>
            </w:r>
            <w:r>
              <w:rPr>
                <w:webHidden/>
              </w:rPr>
              <w:instrText xml:space="preserve"> PAGEREF _Toc495772122 \h </w:instrText>
            </w:r>
            <w:r>
              <w:rPr>
                <w:webHidden/>
              </w:rPr>
            </w:r>
            <w:r>
              <w:rPr>
                <w:webHidden/>
              </w:rPr>
              <w:fldChar w:fldCharType="separate"/>
            </w:r>
            <w:r w:rsidR="00611A2F">
              <w:rPr>
                <w:webHidden/>
              </w:rPr>
              <w:t>4</w:t>
            </w:r>
            <w:r>
              <w:rPr>
                <w:webHidden/>
              </w:rPr>
              <w:fldChar w:fldCharType="end"/>
            </w:r>
          </w:hyperlink>
        </w:p>
        <w:p w:rsidR="00E71C9D" w:rsidRDefault="00E71C9D">
          <w:pPr>
            <w:pStyle w:val="10"/>
            <w:rPr>
              <w:rFonts w:asciiTheme="minorHAnsi" w:hAnsiTheme="minorHAnsi"/>
              <w:sz w:val="21"/>
              <w:szCs w:val="22"/>
            </w:rPr>
          </w:pPr>
          <w:hyperlink w:anchor="_Toc495772123" w:history="1">
            <w:r w:rsidRPr="00263279">
              <w:rPr>
                <w:rStyle w:val="ab"/>
                <w:rFonts w:cs="宋体"/>
              </w:rPr>
              <w:t>《基础西班牙语（3）（4）》课程介绍</w:t>
            </w:r>
            <w:r>
              <w:rPr>
                <w:webHidden/>
              </w:rPr>
              <w:tab/>
            </w:r>
            <w:r>
              <w:rPr>
                <w:webHidden/>
              </w:rPr>
              <w:fldChar w:fldCharType="begin"/>
            </w:r>
            <w:r>
              <w:rPr>
                <w:webHidden/>
              </w:rPr>
              <w:instrText xml:space="preserve"> PAGEREF _Toc495772123 \h </w:instrText>
            </w:r>
            <w:r>
              <w:rPr>
                <w:webHidden/>
              </w:rPr>
            </w:r>
            <w:r>
              <w:rPr>
                <w:webHidden/>
              </w:rPr>
              <w:fldChar w:fldCharType="separate"/>
            </w:r>
            <w:r w:rsidR="00611A2F">
              <w:rPr>
                <w:webHidden/>
              </w:rPr>
              <w:t>5</w:t>
            </w:r>
            <w:r>
              <w:rPr>
                <w:webHidden/>
              </w:rPr>
              <w:fldChar w:fldCharType="end"/>
            </w:r>
          </w:hyperlink>
        </w:p>
        <w:p w:rsidR="00E71C9D" w:rsidRDefault="00E71C9D">
          <w:pPr>
            <w:pStyle w:val="10"/>
            <w:rPr>
              <w:rFonts w:asciiTheme="minorHAnsi" w:hAnsiTheme="minorHAnsi"/>
              <w:sz w:val="21"/>
              <w:szCs w:val="22"/>
            </w:rPr>
          </w:pPr>
          <w:hyperlink w:anchor="_Toc495772124" w:history="1">
            <w:r w:rsidRPr="00263279">
              <w:rPr>
                <w:rStyle w:val="ab"/>
                <w:rFonts w:ascii="Times New Roman" w:hAnsi="Times New Roman"/>
              </w:rPr>
              <w:t>The Basics of Spanish Language</w:t>
            </w:r>
            <w:r w:rsidRPr="00263279">
              <w:rPr>
                <w:rStyle w:val="ab"/>
                <w:rFonts w:ascii="Times New Roman"/>
              </w:rPr>
              <w:t>（</w:t>
            </w:r>
            <w:r w:rsidRPr="00263279">
              <w:rPr>
                <w:rStyle w:val="ab"/>
                <w:rFonts w:ascii="Times New Roman" w:hAnsi="Times New Roman"/>
              </w:rPr>
              <w:t>3</w:t>
            </w:r>
            <w:r w:rsidRPr="00263279">
              <w:rPr>
                <w:rStyle w:val="ab"/>
                <w:rFonts w:ascii="Times New Roman"/>
              </w:rPr>
              <w:t>）（</w:t>
            </w:r>
            <w:r w:rsidRPr="00263279">
              <w:rPr>
                <w:rStyle w:val="ab"/>
                <w:rFonts w:ascii="Times New Roman" w:hAnsi="Times New Roman"/>
              </w:rPr>
              <w:t>4</w:t>
            </w:r>
            <w:r w:rsidRPr="00263279">
              <w:rPr>
                <w:rStyle w:val="ab"/>
                <w:rFonts w:ascii="Times New Roman"/>
              </w:rPr>
              <w:t>）</w:t>
            </w:r>
            <w:r>
              <w:rPr>
                <w:webHidden/>
              </w:rPr>
              <w:tab/>
            </w:r>
            <w:r>
              <w:rPr>
                <w:webHidden/>
              </w:rPr>
              <w:fldChar w:fldCharType="begin"/>
            </w:r>
            <w:r>
              <w:rPr>
                <w:webHidden/>
              </w:rPr>
              <w:instrText xml:space="preserve"> PAGEREF _Toc495772124 \h </w:instrText>
            </w:r>
            <w:r>
              <w:rPr>
                <w:webHidden/>
              </w:rPr>
            </w:r>
            <w:r>
              <w:rPr>
                <w:webHidden/>
              </w:rPr>
              <w:fldChar w:fldCharType="separate"/>
            </w:r>
            <w:r w:rsidR="00611A2F">
              <w:rPr>
                <w:webHidden/>
              </w:rPr>
              <w:t>6</w:t>
            </w:r>
            <w:r>
              <w:rPr>
                <w:webHidden/>
              </w:rPr>
              <w:fldChar w:fldCharType="end"/>
            </w:r>
          </w:hyperlink>
        </w:p>
        <w:p w:rsidR="00E71C9D" w:rsidRDefault="00E71C9D">
          <w:pPr>
            <w:pStyle w:val="10"/>
            <w:rPr>
              <w:rFonts w:asciiTheme="minorHAnsi" w:hAnsiTheme="minorHAnsi"/>
              <w:sz w:val="21"/>
              <w:szCs w:val="22"/>
            </w:rPr>
          </w:pPr>
          <w:hyperlink w:anchor="_Toc495772125" w:history="1">
            <w:r w:rsidRPr="00263279">
              <w:rPr>
                <w:rStyle w:val="ab"/>
              </w:rPr>
              <w:t>《西班牙语视听说（3）（4）》课程介绍</w:t>
            </w:r>
            <w:r>
              <w:rPr>
                <w:webHidden/>
              </w:rPr>
              <w:tab/>
            </w:r>
            <w:r>
              <w:rPr>
                <w:webHidden/>
              </w:rPr>
              <w:fldChar w:fldCharType="begin"/>
            </w:r>
            <w:r>
              <w:rPr>
                <w:webHidden/>
              </w:rPr>
              <w:instrText xml:space="preserve"> PAGEREF _Toc495772125 \h </w:instrText>
            </w:r>
            <w:r>
              <w:rPr>
                <w:webHidden/>
              </w:rPr>
            </w:r>
            <w:r>
              <w:rPr>
                <w:webHidden/>
              </w:rPr>
              <w:fldChar w:fldCharType="separate"/>
            </w:r>
            <w:r w:rsidR="00611A2F">
              <w:rPr>
                <w:webHidden/>
              </w:rPr>
              <w:t>7</w:t>
            </w:r>
            <w:r>
              <w:rPr>
                <w:webHidden/>
              </w:rPr>
              <w:fldChar w:fldCharType="end"/>
            </w:r>
          </w:hyperlink>
        </w:p>
        <w:p w:rsidR="00E71C9D" w:rsidRDefault="00E71C9D">
          <w:pPr>
            <w:pStyle w:val="10"/>
            <w:rPr>
              <w:rFonts w:asciiTheme="minorHAnsi" w:hAnsiTheme="minorHAnsi"/>
              <w:sz w:val="21"/>
              <w:szCs w:val="22"/>
            </w:rPr>
          </w:pPr>
          <w:hyperlink w:anchor="_Toc495772126" w:history="1">
            <w:r w:rsidRPr="00263279">
              <w:rPr>
                <w:rStyle w:val="ab"/>
                <w:rFonts w:ascii="Times New Roman" w:hAnsi="Times New Roman"/>
              </w:rPr>
              <w:t>Spanish: Viewing, Listening, Speaking</w:t>
            </w:r>
            <w:r w:rsidRPr="00263279">
              <w:rPr>
                <w:rStyle w:val="ab"/>
                <w:rFonts w:ascii="Times New Roman"/>
              </w:rPr>
              <w:t>（</w:t>
            </w:r>
            <w:r w:rsidRPr="00263279">
              <w:rPr>
                <w:rStyle w:val="ab"/>
                <w:rFonts w:ascii="Times New Roman" w:hAnsi="Times New Roman"/>
              </w:rPr>
              <w:t>3</w:t>
            </w:r>
            <w:r w:rsidRPr="00263279">
              <w:rPr>
                <w:rStyle w:val="ab"/>
                <w:rFonts w:ascii="Times New Roman"/>
              </w:rPr>
              <w:t>）（</w:t>
            </w:r>
            <w:r w:rsidRPr="00263279">
              <w:rPr>
                <w:rStyle w:val="ab"/>
                <w:rFonts w:ascii="Times New Roman" w:hAnsi="Times New Roman"/>
              </w:rPr>
              <w:t>4</w:t>
            </w:r>
            <w:r w:rsidRPr="00263279">
              <w:rPr>
                <w:rStyle w:val="ab"/>
                <w:rFonts w:ascii="Times New Roman"/>
              </w:rPr>
              <w:t>）</w:t>
            </w:r>
            <w:r>
              <w:rPr>
                <w:webHidden/>
              </w:rPr>
              <w:tab/>
            </w:r>
            <w:r>
              <w:rPr>
                <w:webHidden/>
              </w:rPr>
              <w:fldChar w:fldCharType="begin"/>
            </w:r>
            <w:r>
              <w:rPr>
                <w:webHidden/>
              </w:rPr>
              <w:instrText xml:space="preserve"> PAGEREF _Toc495772126 \h </w:instrText>
            </w:r>
            <w:r>
              <w:rPr>
                <w:webHidden/>
              </w:rPr>
            </w:r>
            <w:r>
              <w:rPr>
                <w:webHidden/>
              </w:rPr>
              <w:fldChar w:fldCharType="separate"/>
            </w:r>
            <w:r w:rsidR="00611A2F">
              <w:rPr>
                <w:webHidden/>
              </w:rPr>
              <w:t>8</w:t>
            </w:r>
            <w:r>
              <w:rPr>
                <w:webHidden/>
              </w:rPr>
              <w:fldChar w:fldCharType="end"/>
            </w:r>
          </w:hyperlink>
        </w:p>
        <w:p w:rsidR="00E71C9D" w:rsidRDefault="00E71C9D">
          <w:pPr>
            <w:pStyle w:val="10"/>
            <w:rPr>
              <w:rFonts w:asciiTheme="minorHAnsi" w:hAnsiTheme="minorHAnsi"/>
              <w:sz w:val="21"/>
              <w:szCs w:val="22"/>
            </w:rPr>
          </w:pPr>
          <w:hyperlink w:anchor="_Toc495772127" w:history="1">
            <w:r w:rsidRPr="00263279">
              <w:rPr>
                <w:rStyle w:val="ab"/>
              </w:rPr>
              <w:t>《高级西班牙语（1）（2）》课程介绍</w:t>
            </w:r>
            <w:r>
              <w:rPr>
                <w:webHidden/>
              </w:rPr>
              <w:tab/>
            </w:r>
            <w:r>
              <w:rPr>
                <w:webHidden/>
              </w:rPr>
              <w:fldChar w:fldCharType="begin"/>
            </w:r>
            <w:r>
              <w:rPr>
                <w:webHidden/>
              </w:rPr>
              <w:instrText xml:space="preserve"> PAGEREF _Toc495772127 \h </w:instrText>
            </w:r>
            <w:r>
              <w:rPr>
                <w:webHidden/>
              </w:rPr>
            </w:r>
            <w:r>
              <w:rPr>
                <w:webHidden/>
              </w:rPr>
              <w:fldChar w:fldCharType="separate"/>
            </w:r>
            <w:r w:rsidR="00611A2F">
              <w:rPr>
                <w:webHidden/>
              </w:rPr>
              <w:t>9</w:t>
            </w:r>
            <w:r>
              <w:rPr>
                <w:webHidden/>
              </w:rPr>
              <w:fldChar w:fldCharType="end"/>
            </w:r>
          </w:hyperlink>
        </w:p>
        <w:p w:rsidR="00E71C9D" w:rsidRDefault="00E71C9D">
          <w:pPr>
            <w:pStyle w:val="10"/>
            <w:rPr>
              <w:rFonts w:asciiTheme="minorHAnsi" w:hAnsiTheme="minorHAnsi"/>
              <w:sz w:val="21"/>
              <w:szCs w:val="22"/>
            </w:rPr>
          </w:pPr>
          <w:hyperlink w:anchor="_Toc495772128" w:history="1">
            <w:r w:rsidRPr="00263279">
              <w:rPr>
                <w:rStyle w:val="ab"/>
                <w:rFonts w:ascii="Times New Roman" w:hAnsi="Times New Roman"/>
              </w:rPr>
              <w:t>Advanced Spanish</w:t>
            </w:r>
            <w:r w:rsidRPr="00263279">
              <w:rPr>
                <w:rStyle w:val="ab"/>
                <w:rFonts w:ascii="Times New Roman" w:hAnsi="Times New Roman"/>
              </w:rPr>
              <w:t>（</w:t>
            </w:r>
            <w:r w:rsidRPr="00263279">
              <w:rPr>
                <w:rStyle w:val="ab"/>
                <w:rFonts w:ascii="Times New Roman" w:hAnsi="Times New Roman"/>
              </w:rPr>
              <w:t>1</w:t>
            </w:r>
            <w:r w:rsidRPr="00263279">
              <w:rPr>
                <w:rStyle w:val="ab"/>
                <w:rFonts w:ascii="Times New Roman" w:hAnsi="Times New Roman"/>
              </w:rPr>
              <w:t>）（</w:t>
            </w:r>
            <w:r w:rsidRPr="00263279">
              <w:rPr>
                <w:rStyle w:val="ab"/>
                <w:rFonts w:ascii="Times New Roman" w:hAnsi="Times New Roman"/>
              </w:rPr>
              <w:t>2</w:t>
            </w:r>
            <w:r w:rsidRPr="00263279">
              <w:rPr>
                <w:rStyle w:val="ab"/>
                <w:rFonts w:ascii="Times New Roman" w:hAnsi="Times New Roman"/>
              </w:rPr>
              <w:t>）</w:t>
            </w:r>
            <w:r>
              <w:rPr>
                <w:webHidden/>
              </w:rPr>
              <w:tab/>
            </w:r>
            <w:r>
              <w:rPr>
                <w:webHidden/>
              </w:rPr>
              <w:fldChar w:fldCharType="begin"/>
            </w:r>
            <w:r>
              <w:rPr>
                <w:webHidden/>
              </w:rPr>
              <w:instrText xml:space="preserve"> PAGEREF _Toc495772128 \h </w:instrText>
            </w:r>
            <w:r>
              <w:rPr>
                <w:webHidden/>
              </w:rPr>
            </w:r>
            <w:r>
              <w:rPr>
                <w:webHidden/>
              </w:rPr>
              <w:fldChar w:fldCharType="separate"/>
            </w:r>
            <w:r w:rsidR="00611A2F">
              <w:rPr>
                <w:webHidden/>
              </w:rPr>
              <w:t>10</w:t>
            </w:r>
            <w:r>
              <w:rPr>
                <w:webHidden/>
              </w:rPr>
              <w:fldChar w:fldCharType="end"/>
            </w:r>
          </w:hyperlink>
        </w:p>
        <w:p w:rsidR="00E71C9D" w:rsidRPr="00E71C9D" w:rsidRDefault="00E71C9D">
          <w:pPr>
            <w:pStyle w:val="10"/>
            <w:rPr>
              <w:rFonts w:asciiTheme="minorHAnsi" w:hAnsiTheme="minorHAnsi"/>
              <w:color w:val="FF0000"/>
              <w:sz w:val="21"/>
              <w:szCs w:val="22"/>
            </w:rPr>
          </w:pPr>
          <w:hyperlink w:anchor="_Toc495772129" w:history="1">
            <w:r w:rsidRPr="00E71C9D">
              <w:rPr>
                <w:rStyle w:val="ab"/>
                <w:color w:val="FF0000"/>
              </w:rPr>
              <w:t>《西班牙语会话与交际》课程介绍</w:t>
            </w:r>
            <w:r w:rsidRPr="00E71C9D">
              <w:rPr>
                <w:webHidden/>
                <w:color w:val="FF0000"/>
              </w:rPr>
              <w:tab/>
            </w:r>
            <w:r w:rsidRPr="00E71C9D">
              <w:rPr>
                <w:webHidden/>
                <w:color w:val="FF0000"/>
              </w:rPr>
              <w:fldChar w:fldCharType="begin"/>
            </w:r>
            <w:r w:rsidRPr="00E71C9D">
              <w:rPr>
                <w:webHidden/>
                <w:color w:val="FF0000"/>
              </w:rPr>
              <w:instrText xml:space="preserve"> PAGEREF _Toc495772129 \h </w:instrText>
            </w:r>
            <w:r w:rsidRPr="00E71C9D">
              <w:rPr>
                <w:webHidden/>
                <w:color w:val="FF0000"/>
              </w:rPr>
            </w:r>
            <w:r w:rsidRPr="00E71C9D">
              <w:rPr>
                <w:webHidden/>
                <w:color w:val="FF0000"/>
              </w:rPr>
              <w:fldChar w:fldCharType="separate"/>
            </w:r>
            <w:r w:rsidR="00611A2F">
              <w:rPr>
                <w:webHidden/>
                <w:color w:val="FF0000"/>
              </w:rPr>
              <w:t>11</w:t>
            </w:r>
            <w:r w:rsidRPr="00E71C9D">
              <w:rPr>
                <w:webHidden/>
                <w:color w:val="FF0000"/>
              </w:rPr>
              <w:fldChar w:fldCharType="end"/>
            </w:r>
          </w:hyperlink>
        </w:p>
        <w:p w:rsidR="00E71C9D" w:rsidRPr="00E71C9D" w:rsidRDefault="00E71C9D" w:rsidP="00A67D73">
          <w:pPr>
            <w:pStyle w:val="21"/>
            <w:tabs>
              <w:tab w:val="right" w:leader="dot" w:pos="8296"/>
            </w:tabs>
            <w:ind w:leftChars="0" w:left="0"/>
            <w:rPr>
              <w:noProof/>
              <w:color w:val="FF0000"/>
            </w:rPr>
          </w:pPr>
          <w:hyperlink w:anchor="_Toc495772130" w:history="1">
            <w:r w:rsidRPr="00E71C9D">
              <w:rPr>
                <w:rStyle w:val="ab"/>
                <w:noProof/>
                <w:color w:val="FF0000"/>
              </w:rPr>
              <w:t>Spanish Conversation and Communication</w:t>
            </w:r>
            <w:r w:rsidRPr="00E71C9D">
              <w:rPr>
                <w:noProof/>
                <w:webHidden/>
                <w:color w:val="FF0000"/>
              </w:rPr>
              <w:tab/>
            </w:r>
            <w:r w:rsidRPr="00E71C9D">
              <w:rPr>
                <w:noProof/>
                <w:webHidden/>
                <w:color w:val="FF0000"/>
              </w:rPr>
              <w:fldChar w:fldCharType="begin"/>
            </w:r>
            <w:r w:rsidRPr="00E71C9D">
              <w:rPr>
                <w:noProof/>
                <w:webHidden/>
                <w:color w:val="FF0000"/>
              </w:rPr>
              <w:instrText xml:space="preserve"> PAGEREF _Toc495772130 \h </w:instrText>
            </w:r>
            <w:r w:rsidRPr="00E71C9D">
              <w:rPr>
                <w:noProof/>
                <w:webHidden/>
                <w:color w:val="FF0000"/>
              </w:rPr>
            </w:r>
            <w:r w:rsidRPr="00E71C9D">
              <w:rPr>
                <w:noProof/>
                <w:webHidden/>
                <w:color w:val="FF0000"/>
              </w:rPr>
              <w:fldChar w:fldCharType="separate"/>
            </w:r>
            <w:r w:rsidR="00611A2F">
              <w:rPr>
                <w:noProof/>
                <w:webHidden/>
                <w:color w:val="FF0000"/>
              </w:rPr>
              <w:t>12</w:t>
            </w:r>
            <w:r w:rsidRPr="00E71C9D">
              <w:rPr>
                <w:noProof/>
                <w:webHidden/>
                <w:color w:val="FF0000"/>
              </w:rPr>
              <w:fldChar w:fldCharType="end"/>
            </w:r>
          </w:hyperlink>
        </w:p>
        <w:p w:rsidR="00E71C9D" w:rsidRDefault="00E71C9D">
          <w:pPr>
            <w:pStyle w:val="10"/>
            <w:rPr>
              <w:rFonts w:asciiTheme="minorHAnsi" w:hAnsiTheme="minorHAnsi"/>
              <w:sz w:val="21"/>
              <w:szCs w:val="22"/>
            </w:rPr>
          </w:pPr>
          <w:hyperlink w:anchor="_Toc495772131" w:history="1">
            <w:r w:rsidRPr="00263279">
              <w:rPr>
                <w:rStyle w:val="ab"/>
              </w:rPr>
              <w:t>《西班牙语视听说 （5）（6）》课程介绍</w:t>
            </w:r>
            <w:r>
              <w:rPr>
                <w:webHidden/>
              </w:rPr>
              <w:tab/>
            </w:r>
            <w:r>
              <w:rPr>
                <w:webHidden/>
              </w:rPr>
              <w:fldChar w:fldCharType="begin"/>
            </w:r>
            <w:r>
              <w:rPr>
                <w:webHidden/>
              </w:rPr>
              <w:instrText xml:space="preserve"> PAGEREF _Toc495772131 \h </w:instrText>
            </w:r>
            <w:r>
              <w:rPr>
                <w:webHidden/>
              </w:rPr>
            </w:r>
            <w:r>
              <w:rPr>
                <w:webHidden/>
              </w:rPr>
              <w:fldChar w:fldCharType="separate"/>
            </w:r>
            <w:r w:rsidR="00611A2F">
              <w:rPr>
                <w:webHidden/>
              </w:rPr>
              <w:t>13</w:t>
            </w:r>
            <w:r>
              <w:rPr>
                <w:webHidden/>
              </w:rPr>
              <w:fldChar w:fldCharType="end"/>
            </w:r>
          </w:hyperlink>
        </w:p>
        <w:p w:rsidR="00E71C9D" w:rsidRDefault="00E71C9D">
          <w:pPr>
            <w:pStyle w:val="10"/>
            <w:rPr>
              <w:rFonts w:asciiTheme="minorHAnsi" w:hAnsiTheme="minorHAnsi"/>
              <w:sz w:val="21"/>
              <w:szCs w:val="22"/>
            </w:rPr>
          </w:pPr>
          <w:hyperlink w:anchor="_Toc495772132" w:history="1">
            <w:r w:rsidRPr="00263279">
              <w:rPr>
                <w:rStyle w:val="ab"/>
                <w:rFonts w:ascii="Times New Roman" w:hAnsi="Times New Roman"/>
              </w:rPr>
              <w:t>Spanish: Viewing, Listening, Speaking</w:t>
            </w:r>
            <w:r w:rsidRPr="00263279">
              <w:rPr>
                <w:rStyle w:val="ab"/>
                <w:rFonts w:ascii="Times New Roman" w:hAnsi="Times New Roman"/>
              </w:rPr>
              <w:t>（</w:t>
            </w:r>
            <w:r w:rsidRPr="00263279">
              <w:rPr>
                <w:rStyle w:val="ab"/>
                <w:rFonts w:ascii="Times New Roman" w:hAnsi="Times New Roman"/>
              </w:rPr>
              <w:t>5</w:t>
            </w:r>
            <w:r w:rsidRPr="00263279">
              <w:rPr>
                <w:rStyle w:val="ab"/>
                <w:rFonts w:ascii="Times New Roman" w:hAnsi="Times New Roman"/>
              </w:rPr>
              <w:t>）（</w:t>
            </w:r>
            <w:r w:rsidRPr="00263279">
              <w:rPr>
                <w:rStyle w:val="ab"/>
                <w:rFonts w:ascii="Times New Roman" w:hAnsi="Times New Roman"/>
              </w:rPr>
              <w:t>6</w:t>
            </w:r>
            <w:r w:rsidRPr="00263279">
              <w:rPr>
                <w:rStyle w:val="ab"/>
                <w:rFonts w:ascii="Times New Roman" w:hAnsi="Times New Roman"/>
              </w:rPr>
              <w:t>）</w:t>
            </w:r>
            <w:r>
              <w:rPr>
                <w:webHidden/>
              </w:rPr>
              <w:tab/>
            </w:r>
            <w:r>
              <w:rPr>
                <w:webHidden/>
              </w:rPr>
              <w:fldChar w:fldCharType="begin"/>
            </w:r>
            <w:r>
              <w:rPr>
                <w:webHidden/>
              </w:rPr>
              <w:instrText xml:space="preserve"> PAGEREF _Toc495772132 \h </w:instrText>
            </w:r>
            <w:r>
              <w:rPr>
                <w:webHidden/>
              </w:rPr>
            </w:r>
            <w:r>
              <w:rPr>
                <w:webHidden/>
              </w:rPr>
              <w:fldChar w:fldCharType="separate"/>
            </w:r>
            <w:r w:rsidR="00611A2F">
              <w:rPr>
                <w:webHidden/>
              </w:rPr>
              <w:t>14</w:t>
            </w:r>
            <w:r>
              <w:rPr>
                <w:webHidden/>
              </w:rPr>
              <w:fldChar w:fldCharType="end"/>
            </w:r>
          </w:hyperlink>
        </w:p>
        <w:p w:rsidR="00E71C9D" w:rsidRDefault="00E71C9D">
          <w:pPr>
            <w:pStyle w:val="10"/>
            <w:rPr>
              <w:rFonts w:asciiTheme="minorHAnsi" w:hAnsiTheme="minorHAnsi"/>
              <w:sz w:val="21"/>
              <w:szCs w:val="22"/>
            </w:rPr>
          </w:pPr>
          <w:hyperlink w:anchor="_Toc495772133" w:history="1">
            <w:r w:rsidRPr="00263279">
              <w:rPr>
                <w:rStyle w:val="ab"/>
              </w:rPr>
              <w:t>《西班牙语阅读（1）（2）》课程介绍</w:t>
            </w:r>
            <w:r>
              <w:rPr>
                <w:webHidden/>
              </w:rPr>
              <w:tab/>
            </w:r>
            <w:r>
              <w:rPr>
                <w:webHidden/>
              </w:rPr>
              <w:fldChar w:fldCharType="begin"/>
            </w:r>
            <w:r>
              <w:rPr>
                <w:webHidden/>
              </w:rPr>
              <w:instrText xml:space="preserve"> PAGEREF _Toc495772133 \h </w:instrText>
            </w:r>
            <w:r>
              <w:rPr>
                <w:webHidden/>
              </w:rPr>
            </w:r>
            <w:r>
              <w:rPr>
                <w:webHidden/>
              </w:rPr>
              <w:fldChar w:fldCharType="separate"/>
            </w:r>
            <w:r w:rsidR="00611A2F">
              <w:rPr>
                <w:webHidden/>
              </w:rPr>
              <w:t>15</w:t>
            </w:r>
            <w:r>
              <w:rPr>
                <w:webHidden/>
              </w:rPr>
              <w:fldChar w:fldCharType="end"/>
            </w:r>
          </w:hyperlink>
        </w:p>
        <w:p w:rsidR="00E71C9D" w:rsidRDefault="00E71C9D">
          <w:pPr>
            <w:pStyle w:val="10"/>
            <w:rPr>
              <w:rFonts w:asciiTheme="minorHAnsi" w:hAnsiTheme="minorHAnsi"/>
              <w:sz w:val="21"/>
              <w:szCs w:val="22"/>
            </w:rPr>
          </w:pPr>
          <w:hyperlink w:anchor="_Toc495772134" w:history="1">
            <w:r w:rsidRPr="00263279">
              <w:rPr>
                <w:rStyle w:val="ab"/>
                <w:rFonts w:ascii="Times New Roman" w:hAnsi="Times New Roman"/>
              </w:rPr>
              <w:t>Spanish Reading</w:t>
            </w:r>
            <w:r w:rsidRPr="00263279">
              <w:rPr>
                <w:rStyle w:val="ab"/>
                <w:rFonts w:ascii="Times New Roman" w:hAnsi="Times New Roman"/>
              </w:rPr>
              <w:t>（</w:t>
            </w:r>
            <w:r w:rsidRPr="00263279">
              <w:rPr>
                <w:rStyle w:val="ab"/>
                <w:rFonts w:ascii="Times New Roman" w:hAnsi="Times New Roman"/>
              </w:rPr>
              <w:t>1</w:t>
            </w:r>
            <w:r w:rsidRPr="00263279">
              <w:rPr>
                <w:rStyle w:val="ab"/>
                <w:rFonts w:ascii="Times New Roman" w:hAnsi="Times New Roman"/>
              </w:rPr>
              <w:t>）（</w:t>
            </w:r>
            <w:r w:rsidRPr="00263279">
              <w:rPr>
                <w:rStyle w:val="ab"/>
                <w:rFonts w:ascii="Times New Roman" w:hAnsi="Times New Roman"/>
              </w:rPr>
              <w:t>2</w:t>
            </w:r>
            <w:r w:rsidRPr="00263279">
              <w:rPr>
                <w:rStyle w:val="ab"/>
                <w:rFonts w:ascii="Times New Roman" w:hAnsi="Times New Roman"/>
              </w:rPr>
              <w:t>）</w:t>
            </w:r>
            <w:r>
              <w:rPr>
                <w:webHidden/>
              </w:rPr>
              <w:tab/>
            </w:r>
            <w:r>
              <w:rPr>
                <w:webHidden/>
              </w:rPr>
              <w:fldChar w:fldCharType="begin"/>
            </w:r>
            <w:r>
              <w:rPr>
                <w:webHidden/>
              </w:rPr>
              <w:instrText xml:space="preserve"> PAGEREF _Toc495772134 \h </w:instrText>
            </w:r>
            <w:r>
              <w:rPr>
                <w:webHidden/>
              </w:rPr>
            </w:r>
            <w:r>
              <w:rPr>
                <w:webHidden/>
              </w:rPr>
              <w:fldChar w:fldCharType="separate"/>
            </w:r>
            <w:r w:rsidR="00611A2F">
              <w:rPr>
                <w:webHidden/>
              </w:rPr>
              <w:t>16</w:t>
            </w:r>
            <w:r>
              <w:rPr>
                <w:webHidden/>
              </w:rPr>
              <w:fldChar w:fldCharType="end"/>
            </w:r>
          </w:hyperlink>
        </w:p>
        <w:p w:rsidR="00E71C9D" w:rsidRDefault="00E71C9D">
          <w:pPr>
            <w:pStyle w:val="10"/>
            <w:rPr>
              <w:rFonts w:asciiTheme="minorHAnsi" w:hAnsiTheme="minorHAnsi"/>
              <w:sz w:val="21"/>
              <w:szCs w:val="22"/>
            </w:rPr>
          </w:pPr>
          <w:hyperlink w:anchor="_Toc495772135" w:history="1">
            <w:r w:rsidRPr="00263279">
              <w:rPr>
                <w:rStyle w:val="ab"/>
              </w:rPr>
              <w:t>《西班牙语口译（1）（2）》课程介绍</w:t>
            </w:r>
            <w:r>
              <w:rPr>
                <w:webHidden/>
              </w:rPr>
              <w:tab/>
            </w:r>
            <w:r>
              <w:rPr>
                <w:webHidden/>
              </w:rPr>
              <w:fldChar w:fldCharType="begin"/>
            </w:r>
            <w:r>
              <w:rPr>
                <w:webHidden/>
              </w:rPr>
              <w:instrText xml:space="preserve"> PAGEREF _Toc495772135 \h </w:instrText>
            </w:r>
            <w:r>
              <w:rPr>
                <w:webHidden/>
              </w:rPr>
            </w:r>
            <w:r>
              <w:rPr>
                <w:webHidden/>
              </w:rPr>
              <w:fldChar w:fldCharType="separate"/>
            </w:r>
            <w:r w:rsidR="00611A2F">
              <w:rPr>
                <w:webHidden/>
              </w:rPr>
              <w:t>17</w:t>
            </w:r>
            <w:r>
              <w:rPr>
                <w:webHidden/>
              </w:rPr>
              <w:fldChar w:fldCharType="end"/>
            </w:r>
          </w:hyperlink>
        </w:p>
        <w:p w:rsidR="00E71C9D" w:rsidRDefault="00E71C9D">
          <w:pPr>
            <w:pStyle w:val="10"/>
            <w:rPr>
              <w:rFonts w:asciiTheme="minorHAnsi" w:hAnsiTheme="minorHAnsi"/>
              <w:sz w:val="21"/>
              <w:szCs w:val="22"/>
            </w:rPr>
          </w:pPr>
          <w:hyperlink w:anchor="_Toc495772136" w:history="1">
            <w:r w:rsidRPr="00263279">
              <w:rPr>
                <w:rStyle w:val="ab"/>
                <w:rFonts w:ascii="Times New Roman" w:hAnsi="Times New Roman"/>
              </w:rPr>
              <w:t>Spanish Interpreting</w:t>
            </w:r>
            <w:r w:rsidRPr="00263279">
              <w:rPr>
                <w:rStyle w:val="ab"/>
                <w:rFonts w:ascii="Times New Roman" w:hAnsi="Times New Roman"/>
              </w:rPr>
              <w:t>（</w:t>
            </w:r>
            <w:r w:rsidRPr="00263279">
              <w:rPr>
                <w:rStyle w:val="ab"/>
                <w:rFonts w:ascii="Times New Roman" w:hAnsi="Times New Roman"/>
              </w:rPr>
              <w:t>1</w:t>
            </w:r>
            <w:r w:rsidRPr="00263279">
              <w:rPr>
                <w:rStyle w:val="ab"/>
                <w:rFonts w:ascii="Times New Roman" w:hAnsi="Times New Roman"/>
              </w:rPr>
              <w:t>）（</w:t>
            </w:r>
            <w:r w:rsidRPr="00263279">
              <w:rPr>
                <w:rStyle w:val="ab"/>
                <w:rFonts w:ascii="Times New Roman" w:hAnsi="Times New Roman"/>
              </w:rPr>
              <w:t>2</w:t>
            </w:r>
            <w:r w:rsidRPr="00263279">
              <w:rPr>
                <w:rStyle w:val="ab"/>
                <w:rFonts w:ascii="Times New Roman" w:hAnsi="Times New Roman"/>
              </w:rPr>
              <w:t>）</w:t>
            </w:r>
            <w:r>
              <w:rPr>
                <w:webHidden/>
              </w:rPr>
              <w:tab/>
            </w:r>
            <w:r>
              <w:rPr>
                <w:webHidden/>
              </w:rPr>
              <w:fldChar w:fldCharType="begin"/>
            </w:r>
            <w:r>
              <w:rPr>
                <w:webHidden/>
              </w:rPr>
              <w:instrText xml:space="preserve"> PAGEREF _Toc495772136 \h </w:instrText>
            </w:r>
            <w:r>
              <w:rPr>
                <w:webHidden/>
              </w:rPr>
            </w:r>
            <w:r>
              <w:rPr>
                <w:webHidden/>
              </w:rPr>
              <w:fldChar w:fldCharType="separate"/>
            </w:r>
            <w:r w:rsidR="00611A2F">
              <w:rPr>
                <w:webHidden/>
              </w:rPr>
              <w:t>18</w:t>
            </w:r>
            <w:r>
              <w:rPr>
                <w:webHidden/>
              </w:rPr>
              <w:fldChar w:fldCharType="end"/>
            </w:r>
          </w:hyperlink>
        </w:p>
        <w:p w:rsidR="00E71C9D" w:rsidRDefault="00E71C9D">
          <w:pPr>
            <w:pStyle w:val="10"/>
            <w:rPr>
              <w:rFonts w:asciiTheme="minorHAnsi" w:hAnsiTheme="minorHAnsi"/>
              <w:sz w:val="21"/>
              <w:szCs w:val="22"/>
            </w:rPr>
          </w:pPr>
          <w:hyperlink w:anchor="_Toc495772137" w:history="1">
            <w:r w:rsidRPr="00263279">
              <w:rPr>
                <w:rStyle w:val="ab"/>
              </w:rPr>
              <w:t>《西班牙文学》课程介绍</w:t>
            </w:r>
            <w:r>
              <w:rPr>
                <w:webHidden/>
              </w:rPr>
              <w:tab/>
            </w:r>
            <w:r>
              <w:rPr>
                <w:webHidden/>
              </w:rPr>
              <w:fldChar w:fldCharType="begin"/>
            </w:r>
            <w:r>
              <w:rPr>
                <w:webHidden/>
              </w:rPr>
              <w:instrText xml:space="preserve"> PAGEREF _Toc495772137 \h </w:instrText>
            </w:r>
            <w:r>
              <w:rPr>
                <w:webHidden/>
              </w:rPr>
            </w:r>
            <w:r>
              <w:rPr>
                <w:webHidden/>
              </w:rPr>
              <w:fldChar w:fldCharType="separate"/>
            </w:r>
            <w:r w:rsidR="00611A2F">
              <w:rPr>
                <w:webHidden/>
              </w:rPr>
              <w:t>19</w:t>
            </w:r>
            <w:r>
              <w:rPr>
                <w:webHidden/>
              </w:rPr>
              <w:fldChar w:fldCharType="end"/>
            </w:r>
          </w:hyperlink>
        </w:p>
        <w:p w:rsidR="00E71C9D" w:rsidRDefault="00E71C9D">
          <w:pPr>
            <w:pStyle w:val="10"/>
            <w:rPr>
              <w:rFonts w:asciiTheme="minorHAnsi" w:hAnsiTheme="minorHAnsi"/>
              <w:sz w:val="21"/>
              <w:szCs w:val="22"/>
            </w:rPr>
          </w:pPr>
          <w:hyperlink w:anchor="_Toc495772138" w:history="1">
            <w:r w:rsidRPr="00263279">
              <w:rPr>
                <w:rStyle w:val="ab"/>
                <w:rFonts w:ascii="Times New Roman" w:hAnsi="Times New Roman"/>
              </w:rPr>
              <w:t>Spanish Literature</w:t>
            </w:r>
            <w:r>
              <w:rPr>
                <w:webHidden/>
              </w:rPr>
              <w:tab/>
            </w:r>
            <w:r>
              <w:rPr>
                <w:webHidden/>
              </w:rPr>
              <w:fldChar w:fldCharType="begin"/>
            </w:r>
            <w:r>
              <w:rPr>
                <w:webHidden/>
              </w:rPr>
              <w:instrText xml:space="preserve"> PAGEREF _Toc495772138 \h </w:instrText>
            </w:r>
            <w:r>
              <w:rPr>
                <w:webHidden/>
              </w:rPr>
            </w:r>
            <w:r>
              <w:rPr>
                <w:webHidden/>
              </w:rPr>
              <w:fldChar w:fldCharType="separate"/>
            </w:r>
            <w:r w:rsidR="00611A2F">
              <w:rPr>
                <w:webHidden/>
              </w:rPr>
              <w:t>20</w:t>
            </w:r>
            <w:r>
              <w:rPr>
                <w:webHidden/>
              </w:rPr>
              <w:fldChar w:fldCharType="end"/>
            </w:r>
          </w:hyperlink>
        </w:p>
        <w:p w:rsidR="00E71C9D" w:rsidRDefault="00E71C9D">
          <w:pPr>
            <w:pStyle w:val="10"/>
            <w:rPr>
              <w:rFonts w:asciiTheme="minorHAnsi" w:hAnsiTheme="minorHAnsi"/>
              <w:sz w:val="21"/>
              <w:szCs w:val="22"/>
            </w:rPr>
          </w:pPr>
          <w:hyperlink w:anchor="_Toc495772139" w:history="1">
            <w:r w:rsidRPr="00263279">
              <w:rPr>
                <w:rStyle w:val="ab"/>
              </w:rPr>
              <w:t>《拉美文学》课程介绍</w:t>
            </w:r>
            <w:r>
              <w:rPr>
                <w:webHidden/>
              </w:rPr>
              <w:tab/>
            </w:r>
            <w:r>
              <w:rPr>
                <w:webHidden/>
              </w:rPr>
              <w:fldChar w:fldCharType="begin"/>
            </w:r>
            <w:r>
              <w:rPr>
                <w:webHidden/>
              </w:rPr>
              <w:instrText xml:space="preserve"> PAGEREF _Toc495772139 \h </w:instrText>
            </w:r>
            <w:r>
              <w:rPr>
                <w:webHidden/>
              </w:rPr>
            </w:r>
            <w:r>
              <w:rPr>
                <w:webHidden/>
              </w:rPr>
              <w:fldChar w:fldCharType="separate"/>
            </w:r>
            <w:r w:rsidR="00611A2F">
              <w:rPr>
                <w:webHidden/>
              </w:rPr>
              <w:t>21</w:t>
            </w:r>
            <w:r>
              <w:rPr>
                <w:webHidden/>
              </w:rPr>
              <w:fldChar w:fldCharType="end"/>
            </w:r>
          </w:hyperlink>
        </w:p>
        <w:p w:rsidR="00E71C9D" w:rsidRDefault="00E71C9D">
          <w:pPr>
            <w:pStyle w:val="10"/>
            <w:rPr>
              <w:rFonts w:asciiTheme="minorHAnsi" w:hAnsiTheme="minorHAnsi"/>
              <w:sz w:val="21"/>
              <w:szCs w:val="22"/>
            </w:rPr>
          </w:pPr>
          <w:hyperlink w:anchor="_Toc495772140" w:history="1">
            <w:r w:rsidRPr="00263279">
              <w:rPr>
                <w:rStyle w:val="ab"/>
                <w:rFonts w:ascii="Times New Roman" w:hAnsi="Times New Roman"/>
              </w:rPr>
              <w:t>Latin-American Literature</w:t>
            </w:r>
            <w:r>
              <w:rPr>
                <w:webHidden/>
              </w:rPr>
              <w:tab/>
            </w:r>
            <w:r>
              <w:rPr>
                <w:webHidden/>
              </w:rPr>
              <w:fldChar w:fldCharType="begin"/>
            </w:r>
            <w:r>
              <w:rPr>
                <w:webHidden/>
              </w:rPr>
              <w:instrText xml:space="preserve"> PAGEREF _Toc495772140 \h </w:instrText>
            </w:r>
            <w:r>
              <w:rPr>
                <w:webHidden/>
              </w:rPr>
            </w:r>
            <w:r>
              <w:rPr>
                <w:webHidden/>
              </w:rPr>
              <w:fldChar w:fldCharType="separate"/>
            </w:r>
            <w:r w:rsidR="00611A2F">
              <w:rPr>
                <w:webHidden/>
              </w:rPr>
              <w:t>22</w:t>
            </w:r>
            <w:r>
              <w:rPr>
                <w:webHidden/>
              </w:rPr>
              <w:fldChar w:fldCharType="end"/>
            </w:r>
          </w:hyperlink>
        </w:p>
        <w:p w:rsidR="00E71C9D" w:rsidRDefault="00E71C9D">
          <w:pPr>
            <w:pStyle w:val="10"/>
            <w:rPr>
              <w:rFonts w:asciiTheme="minorHAnsi" w:hAnsiTheme="minorHAnsi"/>
              <w:sz w:val="21"/>
              <w:szCs w:val="22"/>
            </w:rPr>
          </w:pPr>
          <w:hyperlink w:anchor="_Toc495772141" w:history="1">
            <w:r w:rsidRPr="00263279">
              <w:rPr>
                <w:rStyle w:val="ab"/>
              </w:rPr>
              <w:t>《西班牙语写作</w:t>
            </w:r>
            <w:r w:rsidRPr="00263279">
              <w:rPr>
                <w:rStyle w:val="ab"/>
                <w:rFonts w:asciiTheme="majorEastAsia" w:eastAsiaTheme="majorEastAsia" w:hAnsiTheme="majorEastAsia"/>
              </w:rPr>
              <w:t>(1)（2）</w:t>
            </w:r>
            <w:r w:rsidRPr="00263279">
              <w:rPr>
                <w:rStyle w:val="ab"/>
              </w:rPr>
              <w:t>》课程介绍</w:t>
            </w:r>
            <w:r>
              <w:rPr>
                <w:webHidden/>
              </w:rPr>
              <w:tab/>
            </w:r>
            <w:r>
              <w:rPr>
                <w:webHidden/>
              </w:rPr>
              <w:fldChar w:fldCharType="begin"/>
            </w:r>
            <w:r>
              <w:rPr>
                <w:webHidden/>
              </w:rPr>
              <w:instrText xml:space="preserve"> PAGEREF _Toc495772141 \h </w:instrText>
            </w:r>
            <w:r>
              <w:rPr>
                <w:webHidden/>
              </w:rPr>
            </w:r>
            <w:r>
              <w:rPr>
                <w:webHidden/>
              </w:rPr>
              <w:fldChar w:fldCharType="separate"/>
            </w:r>
            <w:r w:rsidR="00611A2F">
              <w:rPr>
                <w:webHidden/>
              </w:rPr>
              <w:t>23</w:t>
            </w:r>
            <w:r>
              <w:rPr>
                <w:webHidden/>
              </w:rPr>
              <w:fldChar w:fldCharType="end"/>
            </w:r>
          </w:hyperlink>
        </w:p>
        <w:p w:rsidR="00E71C9D" w:rsidRDefault="00E71C9D">
          <w:pPr>
            <w:pStyle w:val="10"/>
            <w:rPr>
              <w:rFonts w:asciiTheme="minorHAnsi" w:hAnsiTheme="minorHAnsi"/>
              <w:sz w:val="21"/>
              <w:szCs w:val="22"/>
            </w:rPr>
          </w:pPr>
          <w:hyperlink w:anchor="_Toc495772142" w:history="1">
            <w:r w:rsidRPr="00263279">
              <w:rPr>
                <w:rStyle w:val="ab"/>
                <w:rFonts w:ascii="Times New Roman" w:hAnsi="Times New Roman"/>
              </w:rPr>
              <w:t>Spanish Writing (1)</w:t>
            </w:r>
            <w:r w:rsidRPr="00263279">
              <w:rPr>
                <w:rStyle w:val="ab"/>
                <w:rFonts w:ascii="Times New Roman" w:hAnsi="Times New Roman"/>
              </w:rPr>
              <w:t>（</w:t>
            </w:r>
            <w:r w:rsidRPr="00263279">
              <w:rPr>
                <w:rStyle w:val="ab"/>
                <w:rFonts w:ascii="Times New Roman" w:hAnsi="Times New Roman"/>
              </w:rPr>
              <w:t>2</w:t>
            </w:r>
            <w:r w:rsidRPr="00263279">
              <w:rPr>
                <w:rStyle w:val="ab"/>
                <w:rFonts w:ascii="Times New Roman" w:hAnsi="Times New Roman"/>
              </w:rPr>
              <w:t>）</w:t>
            </w:r>
            <w:r>
              <w:rPr>
                <w:webHidden/>
              </w:rPr>
              <w:tab/>
            </w:r>
            <w:r>
              <w:rPr>
                <w:webHidden/>
              </w:rPr>
              <w:fldChar w:fldCharType="begin"/>
            </w:r>
            <w:r>
              <w:rPr>
                <w:webHidden/>
              </w:rPr>
              <w:instrText xml:space="preserve"> PAGEREF _Toc495772142 \h </w:instrText>
            </w:r>
            <w:r>
              <w:rPr>
                <w:webHidden/>
              </w:rPr>
            </w:r>
            <w:r>
              <w:rPr>
                <w:webHidden/>
              </w:rPr>
              <w:fldChar w:fldCharType="separate"/>
            </w:r>
            <w:r w:rsidR="00611A2F">
              <w:rPr>
                <w:webHidden/>
              </w:rPr>
              <w:t>24</w:t>
            </w:r>
            <w:r>
              <w:rPr>
                <w:webHidden/>
              </w:rPr>
              <w:fldChar w:fldCharType="end"/>
            </w:r>
          </w:hyperlink>
        </w:p>
        <w:p w:rsidR="00E71C9D" w:rsidRDefault="00E71C9D">
          <w:pPr>
            <w:pStyle w:val="10"/>
            <w:rPr>
              <w:rFonts w:asciiTheme="minorHAnsi" w:hAnsiTheme="minorHAnsi"/>
              <w:sz w:val="21"/>
              <w:szCs w:val="22"/>
            </w:rPr>
          </w:pPr>
          <w:hyperlink w:anchor="_Toc495772143" w:history="1">
            <w:r w:rsidRPr="00263279">
              <w:rPr>
                <w:rStyle w:val="ab"/>
              </w:rPr>
              <w:t>《西班牙语报刊选读(1)》课程介绍</w:t>
            </w:r>
            <w:r>
              <w:rPr>
                <w:webHidden/>
              </w:rPr>
              <w:tab/>
            </w:r>
            <w:r>
              <w:rPr>
                <w:webHidden/>
              </w:rPr>
              <w:fldChar w:fldCharType="begin"/>
            </w:r>
            <w:r>
              <w:rPr>
                <w:webHidden/>
              </w:rPr>
              <w:instrText xml:space="preserve"> PAGEREF _Toc495772143 \h </w:instrText>
            </w:r>
            <w:r>
              <w:rPr>
                <w:webHidden/>
              </w:rPr>
            </w:r>
            <w:r>
              <w:rPr>
                <w:webHidden/>
              </w:rPr>
              <w:fldChar w:fldCharType="separate"/>
            </w:r>
            <w:r w:rsidR="00611A2F">
              <w:rPr>
                <w:webHidden/>
              </w:rPr>
              <w:t>25</w:t>
            </w:r>
            <w:r>
              <w:rPr>
                <w:webHidden/>
              </w:rPr>
              <w:fldChar w:fldCharType="end"/>
            </w:r>
          </w:hyperlink>
        </w:p>
        <w:p w:rsidR="00E71C9D" w:rsidRDefault="00E71C9D">
          <w:pPr>
            <w:pStyle w:val="10"/>
            <w:rPr>
              <w:rFonts w:asciiTheme="minorHAnsi" w:hAnsiTheme="minorHAnsi"/>
              <w:sz w:val="21"/>
              <w:szCs w:val="22"/>
            </w:rPr>
          </w:pPr>
          <w:hyperlink w:anchor="_Toc495772144" w:history="1">
            <w:r w:rsidRPr="00263279">
              <w:rPr>
                <w:rStyle w:val="ab"/>
                <w:rFonts w:ascii="Times New Roman" w:hAnsi="Times New Roman"/>
              </w:rPr>
              <w:t>Selective Reading of Spanish Newspapers and Magazines (1)</w:t>
            </w:r>
            <w:r>
              <w:rPr>
                <w:webHidden/>
              </w:rPr>
              <w:tab/>
            </w:r>
            <w:r>
              <w:rPr>
                <w:webHidden/>
              </w:rPr>
              <w:fldChar w:fldCharType="begin"/>
            </w:r>
            <w:r>
              <w:rPr>
                <w:webHidden/>
              </w:rPr>
              <w:instrText xml:space="preserve"> PAGEREF _Toc495772144 \h </w:instrText>
            </w:r>
            <w:r>
              <w:rPr>
                <w:webHidden/>
              </w:rPr>
            </w:r>
            <w:r>
              <w:rPr>
                <w:webHidden/>
              </w:rPr>
              <w:fldChar w:fldCharType="separate"/>
            </w:r>
            <w:r w:rsidR="00611A2F">
              <w:rPr>
                <w:webHidden/>
              </w:rPr>
              <w:t>26</w:t>
            </w:r>
            <w:r>
              <w:rPr>
                <w:webHidden/>
              </w:rPr>
              <w:fldChar w:fldCharType="end"/>
            </w:r>
          </w:hyperlink>
        </w:p>
        <w:p w:rsidR="00E71C9D" w:rsidRDefault="00E71C9D">
          <w:pPr>
            <w:pStyle w:val="10"/>
            <w:rPr>
              <w:rFonts w:asciiTheme="minorHAnsi" w:hAnsiTheme="minorHAnsi"/>
              <w:sz w:val="21"/>
              <w:szCs w:val="22"/>
            </w:rPr>
          </w:pPr>
          <w:hyperlink w:anchor="_Toc495772145" w:history="1">
            <w:r w:rsidRPr="00263279">
              <w:rPr>
                <w:rStyle w:val="ab"/>
              </w:rPr>
              <w:t>《西语国家概况》课程介绍</w:t>
            </w:r>
            <w:r>
              <w:rPr>
                <w:webHidden/>
              </w:rPr>
              <w:tab/>
            </w:r>
            <w:r>
              <w:rPr>
                <w:webHidden/>
              </w:rPr>
              <w:fldChar w:fldCharType="begin"/>
            </w:r>
            <w:r>
              <w:rPr>
                <w:webHidden/>
              </w:rPr>
              <w:instrText xml:space="preserve"> PAGEREF _Toc495772145 \h </w:instrText>
            </w:r>
            <w:r>
              <w:rPr>
                <w:webHidden/>
              </w:rPr>
            </w:r>
            <w:r>
              <w:rPr>
                <w:webHidden/>
              </w:rPr>
              <w:fldChar w:fldCharType="separate"/>
            </w:r>
            <w:r w:rsidR="00611A2F">
              <w:rPr>
                <w:webHidden/>
              </w:rPr>
              <w:t>27</w:t>
            </w:r>
            <w:r>
              <w:rPr>
                <w:webHidden/>
              </w:rPr>
              <w:fldChar w:fldCharType="end"/>
            </w:r>
          </w:hyperlink>
        </w:p>
        <w:p w:rsidR="00E71C9D" w:rsidRDefault="00E71C9D">
          <w:pPr>
            <w:pStyle w:val="10"/>
            <w:rPr>
              <w:rFonts w:asciiTheme="minorHAnsi" w:hAnsiTheme="minorHAnsi"/>
              <w:sz w:val="21"/>
              <w:szCs w:val="22"/>
            </w:rPr>
          </w:pPr>
          <w:hyperlink w:anchor="_Toc495772146" w:history="1">
            <w:r w:rsidRPr="00263279">
              <w:rPr>
                <w:rStyle w:val="ab"/>
                <w:rFonts w:ascii="Times New Roman" w:hAnsi="Times New Roman"/>
              </w:rPr>
              <w:t>An Overview of Spanish-Speaking Countries</w:t>
            </w:r>
            <w:r>
              <w:rPr>
                <w:webHidden/>
              </w:rPr>
              <w:tab/>
            </w:r>
            <w:r>
              <w:rPr>
                <w:webHidden/>
              </w:rPr>
              <w:fldChar w:fldCharType="begin"/>
            </w:r>
            <w:r>
              <w:rPr>
                <w:webHidden/>
              </w:rPr>
              <w:instrText xml:space="preserve"> PAGEREF _Toc495772146 \h </w:instrText>
            </w:r>
            <w:r>
              <w:rPr>
                <w:webHidden/>
              </w:rPr>
            </w:r>
            <w:r>
              <w:rPr>
                <w:webHidden/>
              </w:rPr>
              <w:fldChar w:fldCharType="separate"/>
            </w:r>
            <w:r w:rsidR="00611A2F">
              <w:rPr>
                <w:webHidden/>
              </w:rPr>
              <w:t>28</w:t>
            </w:r>
            <w:r>
              <w:rPr>
                <w:webHidden/>
              </w:rPr>
              <w:fldChar w:fldCharType="end"/>
            </w:r>
          </w:hyperlink>
        </w:p>
        <w:p w:rsidR="00E71C9D" w:rsidRDefault="00E71C9D">
          <w:pPr>
            <w:pStyle w:val="10"/>
            <w:rPr>
              <w:rFonts w:asciiTheme="minorHAnsi" w:hAnsiTheme="minorHAnsi"/>
              <w:sz w:val="21"/>
              <w:szCs w:val="22"/>
            </w:rPr>
          </w:pPr>
          <w:hyperlink w:anchor="_Toc495772147" w:history="1">
            <w:r w:rsidRPr="00263279">
              <w:rPr>
                <w:rStyle w:val="ab"/>
              </w:rPr>
              <w:t>《经贸西班牙语(1)（2）》课程介绍</w:t>
            </w:r>
            <w:r>
              <w:rPr>
                <w:webHidden/>
              </w:rPr>
              <w:tab/>
            </w:r>
            <w:r>
              <w:rPr>
                <w:webHidden/>
              </w:rPr>
              <w:fldChar w:fldCharType="begin"/>
            </w:r>
            <w:r>
              <w:rPr>
                <w:webHidden/>
              </w:rPr>
              <w:instrText xml:space="preserve"> PAGEREF _Toc495772147 \h </w:instrText>
            </w:r>
            <w:r>
              <w:rPr>
                <w:webHidden/>
              </w:rPr>
            </w:r>
            <w:r>
              <w:rPr>
                <w:webHidden/>
              </w:rPr>
              <w:fldChar w:fldCharType="separate"/>
            </w:r>
            <w:r w:rsidR="00611A2F">
              <w:rPr>
                <w:webHidden/>
              </w:rPr>
              <w:t>29</w:t>
            </w:r>
            <w:r>
              <w:rPr>
                <w:webHidden/>
              </w:rPr>
              <w:fldChar w:fldCharType="end"/>
            </w:r>
          </w:hyperlink>
        </w:p>
        <w:p w:rsidR="00E71C9D" w:rsidRDefault="00E71C9D">
          <w:pPr>
            <w:pStyle w:val="10"/>
            <w:rPr>
              <w:rFonts w:asciiTheme="minorHAnsi" w:hAnsiTheme="minorHAnsi"/>
              <w:sz w:val="21"/>
              <w:szCs w:val="22"/>
            </w:rPr>
          </w:pPr>
          <w:hyperlink w:anchor="_Toc495772148" w:history="1">
            <w:r w:rsidRPr="00263279">
              <w:rPr>
                <w:rStyle w:val="ab"/>
                <w:rFonts w:ascii="Times New Roman" w:hAnsi="Times New Roman"/>
              </w:rPr>
              <w:t>Spanish for Trade and Commerce (1)</w:t>
            </w:r>
            <w:r w:rsidRPr="00263279">
              <w:rPr>
                <w:rStyle w:val="ab"/>
                <w:rFonts w:ascii="Times New Roman" w:hAnsi="Times New Roman"/>
              </w:rPr>
              <w:t>（</w:t>
            </w:r>
            <w:r w:rsidRPr="00263279">
              <w:rPr>
                <w:rStyle w:val="ab"/>
                <w:rFonts w:ascii="Times New Roman" w:hAnsi="Times New Roman"/>
              </w:rPr>
              <w:t>2</w:t>
            </w:r>
            <w:r w:rsidRPr="00263279">
              <w:rPr>
                <w:rStyle w:val="ab"/>
                <w:rFonts w:ascii="Times New Roman" w:hAnsi="Times New Roman"/>
              </w:rPr>
              <w:t>）</w:t>
            </w:r>
            <w:r>
              <w:rPr>
                <w:webHidden/>
              </w:rPr>
              <w:tab/>
            </w:r>
            <w:r>
              <w:rPr>
                <w:webHidden/>
              </w:rPr>
              <w:fldChar w:fldCharType="begin"/>
            </w:r>
            <w:r>
              <w:rPr>
                <w:webHidden/>
              </w:rPr>
              <w:instrText xml:space="preserve"> PAGEREF _Toc495772148 \h </w:instrText>
            </w:r>
            <w:r>
              <w:rPr>
                <w:webHidden/>
              </w:rPr>
            </w:r>
            <w:r>
              <w:rPr>
                <w:webHidden/>
              </w:rPr>
              <w:fldChar w:fldCharType="separate"/>
            </w:r>
            <w:r w:rsidR="00611A2F">
              <w:rPr>
                <w:webHidden/>
              </w:rPr>
              <w:t>30</w:t>
            </w:r>
            <w:r>
              <w:rPr>
                <w:webHidden/>
              </w:rPr>
              <w:fldChar w:fldCharType="end"/>
            </w:r>
          </w:hyperlink>
        </w:p>
        <w:p w:rsidR="00E71C9D" w:rsidRDefault="00E71C9D">
          <w:pPr>
            <w:pStyle w:val="10"/>
            <w:rPr>
              <w:rFonts w:asciiTheme="minorHAnsi" w:hAnsiTheme="minorHAnsi"/>
              <w:sz w:val="21"/>
              <w:szCs w:val="22"/>
            </w:rPr>
          </w:pPr>
          <w:hyperlink w:anchor="_Toc495772149" w:history="1">
            <w:r w:rsidRPr="00263279">
              <w:rPr>
                <w:rStyle w:val="ab"/>
              </w:rPr>
              <w:t>《西班牙语报刊选读(2)》课程介绍</w:t>
            </w:r>
            <w:r>
              <w:rPr>
                <w:webHidden/>
              </w:rPr>
              <w:tab/>
            </w:r>
            <w:r>
              <w:rPr>
                <w:webHidden/>
              </w:rPr>
              <w:fldChar w:fldCharType="begin"/>
            </w:r>
            <w:r>
              <w:rPr>
                <w:webHidden/>
              </w:rPr>
              <w:instrText xml:space="preserve"> PAGEREF _Toc495772149 \h </w:instrText>
            </w:r>
            <w:r>
              <w:rPr>
                <w:webHidden/>
              </w:rPr>
            </w:r>
            <w:r>
              <w:rPr>
                <w:webHidden/>
              </w:rPr>
              <w:fldChar w:fldCharType="separate"/>
            </w:r>
            <w:r w:rsidR="00611A2F">
              <w:rPr>
                <w:webHidden/>
              </w:rPr>
              <w:t>31</w:t>
            </w:r>
            <w:r>
              <w:rPr>
                <w:webHidden/>
              </w:rPr>
              <w:fldChar w:fldCharType="end"/>
            </w:r>
          </w:hyperlink>
        </w:p>
        <w:p w:rsidR="00E71C9D" w:rsidRDefault="00E71C9D">
          <w:pPr>
            <w:pStyle w:val="10"/>
            <w:rPr>
              <w:rFonts w:asciiTheme="minorHAnsi" w:hAnsiTheme="minorHAnsi"/>
              <w:sz w:val="21"/>
              <w:szCs w:val="22"/>
            </w:rPr>
          </w:pPr>
          <w:hyperlink w:anchor="_Toc495772150" w:history="1">
            <w:r w:rsidRPr="00263279">
              <w:rPr>
                <w:rStyle w:val="ab"/>
                <w:rFonts w:ascii="Times New Roman" w:hAnsi="Times New Roman"/>
              </w:rPr>
              <w:t>Selective Reading of Spanish Newspapers and Magazines (2)</w:t>
            </w:r>
            <w:r>
              <w:rPr>
                <w:webHidden/>
              </w:rPr>
              <w:tab/>
            </w:r>
            <w:r>
              <w:rPr>
                <w:webHidden/>
              </w:rPr>
              <w:fldChar w:fldCharType="begin"/>
            </w:r>
            <w:r>
              <w:rPr>
                <w:webHidden/>
              </w:rPr>
              <w:instrText xml:space="preserve"> PAGEREF _Toc495772150 \h </w:instrText>
            </w:r>
            <w:r>
              <w:rPr>
                <w:webHidden/>
              </w:rPr>
            </w:r>
            <w:r>
              <w:rPr>
                <w:webHidden/>
              </w:rPr>
              <w:fldChar w:fldCharType="separate"/>
            </w:r>
            <w:r w:rsidR="00611A2F">
              <w:rPr>
                <w:webHidden/>
              </w:rPr>
              <w:t>32</w:t>
            </w:r>
            <w:r>
              <w:rPr>
                <w:webHidden/>
              </w:rPr>
              <w:fldChar w:fldCharType="end"/>
            </w:r>
          </w:hyperlink>
        </w:p>
        <w:p w:rsidR="00E71C9D" w:rsidRDefault="00E71C9D">
          <w:pPr>
            <w:pStyle w:val="10"/>
            <w:rPr>
              <w:rFonts w:asciiTheme="minorHAnsi" w:hAnsiTheme="minorHAnsi"/>
              <w:sz w:val="21"/>
              <w:szCs w:val="22"/>
            </w:rPr>
          </w:pPr>
          <w:hyperlink w:anchor="_Toc495772151" w:history="1">
            <w:r w:rsidRPr="00263279">
              <w:rPr>
                <w:rStyle w:val="ab"/>
              </w:rPr>
              <w:t>《文献检索与论文写作》课程介绍</w:t>
            </w:r>
            <w:r>
              <w:rPr>
                <w:webHidden/>
              </w:rPr>
              <w:tab/>
            </w:r>
            <w:r>
              <w:rPr>
                <w:webHidden/>
              </w:rPr>
              <w:fldChar w:fldCharType="begin"/>
            </w:r>
            <w:r>
              <w:rPr>
                <w:webHidden/>
              </w:rPr>
              <w:instrText xml:space="preserve"> PAGEREF _Toc495772151 \h </w:instrText>
            </w:r>
            <w:r>
              <w:rPr>
                <w:webHidden/>
              </w:rPr>
            </w:r>
            <w:r>
              <w:rPr>
                <w:webHidden/>
              </w:rPr>
              <w:fldChar w:fldCharType="separate"/>
            </w:r>
            <w:r w:rsidR="00611A2F">
              <w:rPr>
                <w:webHidden/>
              </w:rPr>
              <w:t>33</w:t>
            </w:r>
            <w:r>
              <w:rPr>
                <w:webHidden/>
              </w:rPr>
              <w:fldChar w:fldCharType="end"/>
            </w:r>
          </w:hyperlink>
        </w:p>
        <w:p w:rsidR="00E71C9D" w:rsidRDefault="00E71C9D">
          <w:pPr>
            <w:pStyle w:val="10"/>
            <w:rPr>
              <w:rFonts w:asciiTheme="minorHAnsi" w:hAnsiTheme="minorHAnsi"/>
              <w:sz w:val="21"/>
              <w:szCs w:val="22"/>
            </w:rPr>
          </w:pPr>
          <w:hyperlink w:anchor="_Toc495772152" w:history="1">
            <w:r w:rsidRPr="00263279">
              <w:rPr>
                <w:rStyle w:val="ab"/>
                <w:rFonts w:ascii="Times New Roman" w:hAnsi="Times New Roman"/>
              </w:rPr>
              <w:t>Literature Research and Academic Writing</w:t>
            </w:r>
            <w:r>
              <w:rPr>
                <w:webHidden/>
              </w:rPr>
              <w:tab/>
            </w:r>
            <w:r>
              <w:rPr>
                <w:webHidden/>
              </w:rPr>
              <w:fldChar w:fldCharType="begin"/>
            </w:r>
            <w:r>
              <w:rPr>
                <w:webHidden/>
              </w:rPr>
              <w:instrText xml:space="preserve"> PAGEREF _Toc495772152 \h </w:instrText>
            </w:r>
            <w:r>
              <w:rPr>
                <w:webHidden/>
              </w:rPr>
            </w:r>
            <w:r>
              <w:rPr>
                <w:webHidden/>
              </w:rPr>
              <w:fldChar w:fldCharType="separate"/>
            </w:r>
            <w:r w:rsidR="00611A2F">
              <w:rPr>
                <w:webHidden/>
              </w:rPr>
              <w:t>34</w:t>
            </w:r>
            <w:r>
              <w:rPr>
                <w:webHidden/>
              </w:rPr>
              <w:fldChar w:fldCharType="end"/>
            </w:r>
          </w:hyperlink>
        </w:p>
        <w:p w:rsidR="00E71C9D" w:rsidRDefault="00E71C9D">
          <w:pPr>
            <w:pStyle w:val="10"/>
            <w:rPr>
              <w:rFonts w:asciiTheme="minorHAnsi" w:hAnsiTheme="minorHAnsi"/>
              <w:sz w:val="21"/>
              <w:szCs w:val="22"/>
            </w:rPr>
          </w:pPr>
          <w:hyperlink w:anchor="_Toc495772153" w:history="1">
            <w:r w:rsidRPr="00263279">
              <w:rPr>
                <w:rStyle w:val="ab"/>
              </w:rPr>
              <w:t>《西班牙社会与文化》课程介绍</w:t>
            </w:r>
            <w:r>
              <w:rPr>
                <w:webHidden/>
              </w:rPr>
              <w:tab/>
            </w:r>
            <w:r>
              <w:rPr>
                <w:webHidden/>
              </w:rPr>
              <w:fldChar w:fldCharType="begin"/>
            </w:r>
            <w:r>
              <w:rPr>
                <w:webHidden/>
              </w:rPr>
              <w:instrText xml:space="preserve"> PAGEREF _Toc495772153 \h </w:instrText>
            </w:r>
            <w:r>
              <w:rPr>
                <w:webHidden/>
              </w:rPr>
            </w:r>
            <w:r>
              <w:rPr>
                <w:webHidden/>
              </w:rPr>
              <w:fldChar w:fldCharType="separate"/>
            </w:r>
            <w:r w:rsidR="00611A2F">
              <w:rPr>
                <w:webHidden/>
              </w:rPr>
              <w:t>35</w:t>
            </w:r>
            <w:r>
              <w:rPr>
                <w:webHidden/>
              </w:rPr>
              <w:fldChar w:fldCharType="end"/>
            </w:r>
          </w:hyperlink>
        </w:p>
        <w:p w:rsidR="00E71C9D" w:rsidRDefault="00E71C9D">
          <w:pPr>
            <w:pStyle w:val="10"/>
            <w:rPr>
              <w:rFonts w:asciiTheme="minorHAnsi" w:hAnsiTheme="minorHAnsi"/>
              <w:sz w:val="21"/>
              <w:szCs w:val="22"/>
            </w:rPr>
          </w:pPr>
          <w:hyperlink w:anchor="_Toc495772154" w:history="1">
            <w:r w:rsidRPr="00263279">
              <w:rPr>
                <w:rStyle w:val="ab"/>
                <w:rFonts w:ascii="Times New Roman" w:hAnsi="Times New Roman"/>
              </w:rPr>
              <w:t>Spanish Society and Culture</w:t>
            </w:r>
            <w:r>
              <w:rPr>
                <w:webHidden/>
              </w:rPr>
              <w:tab/>
            </w:r>
            <w:r>
              <w:rPr>
                <w:webHidden/>
              </w:rPr>
              <w:fldChar w:fldCharType="begin"/>
            </w:r>
            <w:r>
              <w:rPr>
                <w:webHidden/>
              </w:rPr>
              <w:instrText xml:space="preserve"> PAGEREF _Toc495772154 \h </w:instrText>
            </w:r>
            <w:r>
              <w:rPr>
                <w:webHidden/>
              </w:rPr>
            </w:r>
            <w:r>
              <w:rPr>
                <w:webHidden/>
              </w:rPr>
              <w:fldChar w:fldCharType="separate"/>
            </w:r>
            <w:r w:rsidR="00611A2F">
              <w:rPr>
                <w:webHidden/>
              </w:rPr>
              <w:t>36</w:t>
            </w:r>
            <w:r>
              <w:rPr>
                <w:webHidden/>
              </w:rPr>
              <w:fldChar w:fldCharType="end"/>
            </w:r>
          </w:hyperlink>
        </w:p>
        <w:p w:rsidR="00E71C9D" w:rsidRDefault="00E71C9D">
          <w:pPr>
            <w:pStyle w:val="10"/>
            <w:rPr>
              <w:rFonts w:asciiTheme="minorHAnsi" w:hAnsiTheme="minorHAnsi"/>
              <w:sz w:val="21"/>
              <w:szCs w:val="22"/>
            </w:rPr>
          </w:pPr>
          <w:hyperlink w:anchor="_Toc495772155" w:history="1">
            <w:r w:rsidRPr="00263279">
              <w:rPr>
                <w:rStyle w:val="ab"/>
              </w:rPr>
              <w:t>《拉美社会与文化》课程介绍</w:t>
            </w:r>
            <w:r>
              <w:rPr>
                <w:webHidden/>
              </w:rPr>
              <w:tab/>
            </w:r>
            <w:r>
              <w:rPr>
                <w:webHidden/>
              </w:rPr>
              <w:fldChar w:fldCharType="begin"/>
            </w:r>
            <w:r>
              <w:rPr>
                <w:webHidden/>
              </w:rPr>
              <w:instrText xml:space="preserve"> PAGEREF _Toc495772155 \h </w:instrText>
            </w:r>
            <w:r>
              <w:rPr>
                <w:webHidden/>
              </w:rPr>
            </w:r>
            <w:r>
              <w:rPr>
                <w:webHidden/>
              </w:rPr>
              <w:fldChar w:fldCharType="separate"/>
            </w:r>
            <w:r w:rsidR="00611A2F">
              <w:rPr>
                <w:webHidden/>
              </w:rPr>
              <w:t>37</w:t>
            </w:r>
            <w:r>
              <w:rPr>
                <w:webHidden/>
              </w:rPr>
              <w:fldChar w:fldCharType="end"/>
            </w:r>
          </w:hyperlink>
        </w:p>
        <w:p w:rsidR="00E71C9D" w:rsidRDefault="00E71C9D">
          <w:pPr>
            <w:pStyle w:val="10"/>
            <w:rPr>
              <w:rFonts w:asciiTheme="minorHAnsi" w:hAnsiTheme="minorHAnsi"/>
              <w:sz w:val="21"/>
              <w:szCs w:val="22"/>
            </w:rPr>
          </w:pPr>
          <w:hyperlink w:anchor="_Toc495772156" w:history="1">
            <w:r w:rsidRPr="00263279">
              <w:rPr>
                <w:rStyle w:val="ab"/>
                <w:rFonts w:ascii="Times New Roman" w:hAnsi="Times New Roman"/>
              </w:rPr>
              <w:t>Latin-American Societies and Cultures</w:t>
            </w:r>
            <w:r>
              <w:rPr>
                <w:webHidden/>
              </w:rPr>
              <w:tab/>
            </w:r>
            <w:r>
              <w:rPr>
                <w:webHidden/>
              </w:rPr>
              <w:fldChar w:fldCharType="begin"/>
            </w:r>
            <w:r>
              <w:rPr>
                <w:webHidden/>
              </w:rPr>
              <w:instrText xml:space="preserve"> PAGEREF _Toc495772156 \h </w:instrText>
            </w:r>
            <w:r>
              <w:rPr>
                <w:webHidden/>
              </w:rPr>
            </w:r>
            <w:r>
              <w:rPr>
                <w:webHidden/>
              </w:rPr>
              <w:fldChar w:fldCharType="separate"/>
            </w:r>
            <w:r w:rsidR="00611A2F">
              <w:rPr>
                <w:webHidden/>
              </w:rPr>
              <w:t>38</w:t>
            </w:r>
            <w:r>
              <w:rPr>
                <w:webHidden/>
              </w:rPr>
              <w:fldChar w:fldCharType="end"/>
            </w:r>
          </w:hyperlink>
        </w:p>
        <w:p w:rsidR="00E71C9D" w:rsidRDefault="00E71C9D">
          <w:pPr>
            <w:pStyle w:val="10"/>
            <w:rPr>
              <w:rFonts w:asciiTheme="minorHAnsi" w:hAnsiTheme="minorHAnsi"/>
              <w:sz w:val="21"/>
              <w:szCs w:val="22"/>
            </w:rPr>
          </w:pPr>
          <w:hyperlink w:anchor="_Toc495772157" w:history="1">
            <w:r w:rsidRPr="00263279">
              <w:rPr>
                <w:rStyle w:val="ab"/>
              </w:rPr>
              <w:t>《西译汉》课程介绍</w:t>
            </w:r>
            <w:r>
              <w:rPr>
                <w:webHidden/>
              </w:rPr>
              <w:tab/>
            </w:r>
            <w:r>
              <w:rPr>
                <w:webHidden/>
              </w:rPr>
              <w:fldChar w:fldCharType="begin"/>
            </w:r>
            <w:r>
              <w:rPr>
                <w:webHidden/>
              </w:rPr>
              <w:instrText xml:space="preserve"> PAGEREF _Toc495772157 \h </w:instrText>
            </w:r>
            <w:r>
              <w:rPr>
                <w:webHidden/>
              </w:rPr>
            </w:r>
            <w:r>
              <w:rPr>
                <w:webHidden/>
              </w:rPr>
              <w:fldChar w:fldCharType="separate"/>
            </w:r>
            <w:r w:rsidR="00611A2F">
              <w:rPr>
                <w:webHidden/>
              </w:rPr>
              <w:t>39</w:t>
            </w:r>
            <w:r>
              <w:rPr>
                <w:webHidden/>
              </w:rPr>
              <w:fldChar w:fldCharType="end"/>
            </w:r>
          </w:hyperlink>
        </w:p>
        <w:p w:rsidR="00E71C9D" w:rsidRDefault="00E71C9D">
          <w:pPr>
            <w:pStyle w:val="10"/>
            <w:rPr>
              <w:rFonts w:asciiTheme="minorHAnsi" w:hAnsiTheme="minorHAnsi"/>
              <w:sz w:val="21"/>
              <w:szCs w:val="22"/>
            </w:rPr>
          </w:pPr>
          <w:hyperlink w:anchor="_Toc495772158" w:history="1">
            <w:r w:rsidRPr="00263279">
              <w:rPr>
                <w:rStyle w:val="ab"/>
                <w:rFonts w:ascii="Times New Roman" w:hAnsi="Times New Roman"/>
              </w:rPr>
              <w:t>Spanish-Chinese Translation</w:t>
            </w:r>
            <w:r>
              <w:rPr>
                <w:webHidden/>
              </w:rPr>
              <w:tab/>
            </w:r>
            <w:r>
              <w:rPr>
                <w:webHidden/>
              </w:rPr>
              <w:fldChar w:fldCharType="begin"/>
            </w:r>
            <w:r>
              <w:rPr>
                <w:webHidden/>
              </w:rPr>
              <w:instrText xml:space="preserve"> PAGEREF _Toc495772158 \h </w:instrText>
            </w:r>
            <w:r>
              <w:rPr>
                <w:webHidden/>
              </w:rPr>
            </w:r>
            <w:r>
              <w:rPr>
                <w:webHidden/>
              </w:rPr>
              <w:fldChar w:fldCharType="separate"/>
            </w:r>
            <w:r w:rsidR="00611A2F">
              <w:rPr>
                <w:webHidden/>
              </w:rPr>
              <w:t>40</w:t>
            </w:r>
            <w:r>
              <w:rPr>
                <w:webHidden/>
              </w:rPr>
              <w:fldChar w:fldCharType="end"/>
            </w:r>
          </w:hyperlink>
        </w:p>
        <w:p w:rsidR="00E71C9D" w:rsidRDefault="00E71C9D">
          <w:pPr>
            <w:pStyle w:val="10"/>
            <w:rPr>
              <w:rFonts w:asciiTheme="minorHAnsi" w:hAnsiTheme="minorHAnsi"/>
              <w:sz w:val="21"/>
              <w:szCs w:val="22"/>
            </w:rPr>
          </w:pPr>
          <w:hyperlink w:anchor="_Toc495772159" w:history="1">
            <w:r w:rsidRPr="00263279">
              <w:rPr>
                <w:rStyle w:val="ab"/>
              </w:rPr>
              <w:t>《汉译西》课程介绍</w:t>
            </w:r>
            <w:r>
              <w:rPr>
                <w:webHidden/>
              </w:rPr>
              <w:tab/>
            </w:r>
            <w:r>
              <w:rPr>
                <w:webHidden/>
              </w:rPr>
              <w:fldChar w:fldCharType="begin"/>
            </w:r>
            <w:r>
              <w:rPr>
                <w:webHidden/>
              </w:rPr>
              <w:instrText xml:space="preserve"> PAGEREF _Toc495772159 \h </w:instrText>
            </w:r>
            <w:r>
              <w:rPr>
                <w:webHidden/>
              </w:rPr>
            </w:r>
            <w:r>
              <w:rPr>
                <w:webHidden/>
              </w:rPr>
              <w:fldChar w:fldCharType="separate"/>
            </w:r>
            <w:r w:rsidR="00611A2F">
              <w:rPr>
                <w:webHidden/>
              </w:rPr>
              <w:t>41</w:t>
            </w:r>
            <w:r>
              <w:rPr>
                <w:webHidden/>
              </w:rPr>
              <w:fldChar w:fldCharType="end"/>
            </w:r>
          </w:hyperlink>
        </w:p>
        <w:p w:rsidR="00E71C9D" w:rsidRDefault="00E71C9D">
          <w:pPr>
            <w:pStyle w:val="10"/>
            <w:rPr>
              <w:rFonts w:asciiTheme="minorHAnsi" w:hAnsiTheme="minorHAnsi"/>
              <w:sz w:val="21"/>
              <w:szCs w:val="22"/>
            </w:rPr>
          </w:pPr>
          <w:hyperlink w:anchor="_Toc495772160" w:history="1">
            <w:r w:rsidRPr="00263279">
              <w:rPr>
                <w:rStyle w:val="ab"/>
                <w:rFonts w:ascii="Times New Roman" w:hAnsi="Times New Roman"/>
              </w:rPr>
              <w:t>Chinese-Spanish Translation</w:t>
            </w:r>
            <w:r>
              <w:rPr>
                <w:webHidden/>
              </w:rPr>
              <w:tab/>
            </w:r>
            <w:r>
              <w:rPr>
                <w:webHidden/>
              </w:rPr>
              <w:fldChar w:fldCharType="begin"/>
            </w:r>
            <w:r>
              <w:rPr>
                <w:webHidden/>
              </w:rPr>
              <w:instrText xml:space="preserve"> PAGEREF _Toc495772160 \h </w:instrText>
            </w:r>
            <w:r>
              <w:rPr>
                <w:webHidden/>
              </w:rPr>
            </w:r>
            <w:r>
              <w:rPr>
                <w:webHidden/>
              </w:rPr>
              <w:fldChar w:fldCharType="separate"/>
            </w:r>
            <w:r w:rsidR="00611A2F">
              <w:rPr>
                <w:webHidden/>
              </w:rPr>
              <w:t>42</w:t>
            </w:r>
            <w:r>
              <w:rPr>
                <w:webHidden/>
              </w:rPr>
              <w:fldChar w:fldCharType="end"/>
            </w:r>
          </w:hyperlink>
        </w:p>
        <w:p w:rsidR="00E71C9D" w:rsidRDefault="00E71C9D">
          <w:pPr>
            <w:pStyle w:val="10"/>
            <w:rPr>
              <w:rFonts w:asciiTheme="minorHAnsi" w:hAnsiTheme="minorHAnsi"/>
              <w:sz w:val="21"/>
              <w:szCs w:val="22"/>
            </w:rPr>
          </w:pPr>
          <w:hyperlink w:anchor="_Toc495772161" w:history="1">
            <w:r w:rsidRPr="00263279">
              <w:rPr>
                <w:rStyle w:val="ab"/>
              </w:rPr>
              <w:t>《旅游西班牙语》课程介绍</w:t>
            </w:r>
            <w:r>
              <w:rPr>
                <w:webHidden/>
              </w:rPr>
              <w:tab/>
            </w:r>
            <w:r>
              <w:rPr>
                <w:webHidden/>
              </w:rPr>
              <w:fldChar w:fldCharType="begin"/>
            </w:r>
            <w:r>
              <w:rPr>
                <w:webHidden/>
              </w:rPr>
              <w:instrText xml:space="preserve"> PAGEREF _Toc495772161 \h </w:instrText>
            </w:r>
            <w:r>
              <w:rPr>
                <w:webHidden/>
              </w:rPr>
            </w:r>
            <w:r>
              <w:rPr>
                <w:webHidden/>
              </w:rPr>
              <w:fldChar w:fldCharType="separate"/>
            </w:r>
            <w:r w:rsidR="00611A2F">
              <w:rPr>
                <w:webHidden/>
              </w:rPr>
              <w:t>43</w:t>
            </w:r>
            <w:r>
              <w:rPr>
                <w:webHidden/>
              </w:rPr>
              <w:fldChar w:fldCharType="end"/>
            </w:r>
          </w:hyperlink>
        </w:p>
        <w:p w:rsidR="00E71C9D" w:rsidRDefault="00E71C9D">
          <w:pPr>
            <w:pStyle w:val="10"/>
            <w:rPr>
              <w:rFonts w:asciiTheme="minorHAnsi" w:hAnsiTheme="minorHAnsi"/>
              <w:sz w:val="21"/>
              <w:szCs w:val="22"/>
            </w:rPr>
          </w:pPr>
          <w:hyperlink w:anchor="_Toc495772162" w:history="1">
            <w:r w:rsidRPr="00263279">
              <w:rPr>
                <w:rStyle w:val="ab"/>
                <w:rFonts w:ascii="Times New Roman" w:hAnsi="Times New Roman"/>
              </w:rPr>
              <w:t>Spanish for Tourism</w:t>
            </w:r>
            <w:r>
              <w:rPr>
                <w:webHidden/>
              </w:rPr>
              <w:tab/>
            </w:r>
            <w:r>
              <w:rPr>
                <w:webHidden/>
              </w:rPr>
              <w:fldChar w:fldCharType="begin"/>
            </w:r>
            <w:r>
              <w:rPr>
                <w:webHidden/>
              </w:rPr>
              <w:instrText xml:space="preserve"> PAGEREF _Toc495772162 \h </w:instrText>
            </w:r>
            <w:r>
              <w:rPr>
                <w:webHidden/>
              </w:rPr>
            </w:r>
            <w:r>
              <w:rPr>
                <w:webHidden/>
              </w:rPr>
              <w:fldChar w:fldCharType="separate"/>
            </w:r>
            <w:r w:rsidR="00611A2F">
              <w:rPr>
                <w:webHidden/>
              </w:rPr>
              <w:t>44</w:t>
            </w:r>
            <w:r>
              <w:rPr>
                <w:webHidden/>
              </w:rPr>
              <w:fldChar w:fldCharType="end"/>
            </w:r>
          </w:hyperlink>
        </w:p>
        <w:p w:rsidR="00E71C9D" w:rsidRDefault="00E71C9D">
          <w:pPr>
            <w:pStyle w:val="10"/>
            <w:rPr>
              <w:rFonts w:asciiTheme="minorHAnsi" w:hAnsiTheme="minorHAnsi"/>
              <w:sz w:val="21"/>
              <w:szCs w:val="22"/>
            </w:rPr>
          </w:pPr>
          <w:hyperlink w:anchor="_Toc495772163" w:history="1">
            <w:r w:rsidRPr="00263279">
              <w:rPr>
                <w:rStyle w:val="ab"/>
              </w:rPr>
              <w:t>《跨文化交际》课程介绍</w:t>
            </w:r>
            <w:r>
              <w:rPr>
                <w:webHidden/>
              </w:rPr>
              <w:tab/>
            </w:r>
            <w:r>
              <w:rPr>
                <w:webHidden/>
              </w:rPr>
              <w:fldChar w:fldCharType="begin"/>
            </w:r>
            <w:r>
              <w:rPr>
                <w:webHidden/>
              </w:rPr>
              <w:instrText xml:space="preserve"> PAGEREF _Toc495772163 \h </w:instrText>
            </w:r>
            <w:r>
              <w:rPr>
                <w:webHidden/>
              </w:rPr>
            </w:r>
            <w:r>
              <w:rPr>
                <w:webHidden/>
              </w:rPr>
              <w:fldChar w:fldCharType="separate"/>
            </w:r>
            <w:r w:rsidR="00611A2F">
              <w:rPr>
                <w:webHidden/>
              </w:rPr>
              <w:t>45</w:t>
            </w:r>
            <w:r>
              <w:rPr>
                <w:webHidden/>
              </w:rPr>
              <w:fldChar w:fldCharType="end"/>
            </w:r>
          </w:hyperlink>
        </w:p>
        <w:p w:rsidR="00E71C9D" w:rsidRDefault="00E71C9D">
          <w:pPr>
            <w:pStyle w:val="10"/>
            <w:rPr>
              <w:rFonts w:asciiTheme="minorHAnsi" w:hAnsiTheme="minorHAnsi"/>
              <w:sz w:val="21"/>
              <w:szCs w:val="22"/>
            </w:rPr>
          </w:pPr>
          <w:hyperlink w:anchor="_Toc495772164" w:history="1">
            <w:r w:rsidRPr="00263279">
              <w:rPr>
                <w:rStyle w:val="ab"/>
                <w:rFonts w:ascii="Times New Roman" w:hAnsi="Times New Roman"/>
              </w:rPr>
              <w:t>Intercultural Communication</w:t>
            </w:r>
            <w:r>
              <w:rPr>
                <w:webHidden/>
              </w:rPr>
              <w:tab/>
            </w:r>
            <w:r>
              <w:rPr>
                <w:webHidden/>
              </w:rPr>
              <w:fldChar w:fldCharType="begin"/>
            </w:r>
            <w:r>
              <w:rPr>
                <w:webHidden/>
              </w:rPr>
              <w:instrText xml:space="preserve"> PAGEREF _Toc495772164 \h </w:instrText>
            </w:r>
            <w:r>
              <w:rPr>
                <w:webHidden/>
              </w:rPr>
            </w:r>
            <w:r>
              <w:rPr>
                <w:webHidden/>
              </w:rPr>
              <w:fldChar w:fldCharType="separate"/>
            </w:r>
            <w:r w:rsidR="00611A2F">
              <w:rPr>
                <w:webHidden/>
              </w:rPr>
              <w:t>46</w:t>
            </w:r>
            <w:r>
              <w:rPr>
                <w:webHidden/>
              </w:rPr>
              <w:fldChar w:fldCharType="end"/>
            </w:r>
          </w:hyperlink>
        </w:p>
        <w:p w:rsidR="00E71C9D" w:rsidRDefault="00E71C9D">
          <w:pPr>
            <w:pStyle w:val="10"/>
            <w:rPr>
              <w:rFonts w:asciiTheme="minorHAnsi" w:hAnsiTheme="minorHAnsi"/>
              <w:sz w:val="21"/>
              <w:szCs w:val="22"/>
            </w:rPr>
          </w:pPr>
          <w:hyperlink w:anchor="_Toc495772165" w:history="1">
            <w:r w:rsidRPr="00263279">
              <w:rPr>
                <w:rStyle w:val="ab"/>
              </w:rPr>
              <w:t>《西班牙语初级口语（1）（2）》课程介绍</w:t>
            </w:r>
            <w:r>
              <w:rPr>
                <w:webHidden/>
              </w:rPr>
              <w:tab/>
            </w:r>
            <w:r>
              <w:rPr>
                <w:webHidden/>
              </w:rPr>
              <w:fldChar w:fldCharType="begin"/>
            </w:r>
            <w:r>
              <w:rPr>
                <w:webHidden/>
              </w:rPr>
              <w:instrText xml:space="preserve"> PAGEREF _Toc495772165 \h </w:instrText>
            </w:r>
            <w:r>
              <w:rPr>
                <w:webHidden/>
              </w:rPr>
            </w:r>
            <w:r>
              <w:rPr>
                <w:webHidden/>
              </w:rPr>
              <w:fldChar w:fldCharType="separate"/>
            </w:r>
            <w:r w:rsidR="00611A2F">
              <w:rPr>
                <w:webHidden/>
              </w:rPr>
              <w:t>47</w:t>
            </w:r>
            <w:r>
              <w:rPr>
                <w:webHidden/>
              </w:rPr>
              <w:fldChar w:fldCharType="end"/>
            </w:r>
          </w:hyperlink>
        </w:p>
        <w:p w:rsidR="00E71C9D" w:rsidRDefault="00E71C9D">
          <w:pPr>
            <w:pStyle w:val="10"/>
            <w:rPr>
              <w:rFonts w:asciiTheme="minorHAnsi" w:hAnsiTheme="minorHAnsi"/>
              <w:sz w:val="21"/>
              <w:szCs w:val="22"/>
            </w:rPr>
          </w:pPr>
          <w:hyperlink w:anchor="_Toc495772166" w:history="1">
            <w:r w:rsidRPr="00263279">
              <w:rPr>
                <w:rStyle w:val="ab"/>
                <w:rFonts w:ascii="Times New Roman" w:hAnsi="Times New Roman"/>
              </w:rPr>
              <w:t>Oral Spanish (Elementary Level)</w:t>
            </w:r>
            <w:r w:rsidRPr="00263279">
              <w:rPr>
                <w:rStyle w:val="ab"/>
                <w:rFonts w:ascii="Times New Roman" w:hAnsi="Times New Roman"/>
              </w:rPr>
              <w:t>（</w:t>
            </w:r>
            <w:r w:rsidRPr="00263279">
              <w:rPr>
                <w:rStyle w:val="ab"/>
                <w:rFonts w:ascii="Times New Roman" w:hAnsi="Times New Roman"/>
              </w:rPr>
              <w:t>1</w:t>
            </w:r>
            <w:r w:rsidRPr="00263279">
              <w:rPr>
                <w:rStyle w:val="ab"/>
                <w:rFonts w:ascii="Times New Roman" w:hAnsi="Times New Roman"/>
              </w:rPr>
              <w:t>）（</w:t>
            </w:r>
            <w:r w:rsidRPr="00263279">
              <w:rPr>
                <w:rStyle w:val="ab"/>
                <w:rFonts w:ascii="Times New Roman" w:hAnsi="Times New Roman"/>
              </w:rPr>
              <w:t>2</w:t>
            </w:r>
            <w:r w:rsidRPr="00263279">
              <w:rPr>
                <w:rStyle w:val="ab"/>
                <w:rFonts w:ascii="Times New Roman" w:hAnsi="Times New Roman"/>
              </w:rPr>
              <w:t>）</w:t>
            </w:r>
            <w:r>
              <w:rPr>
                <w:webHidden/>
              </w:rPr>
              <w:tab/>
            </w:r>
            <w:r>
              <w:rPr>
                <w:webHidden/>
              </w:rPr>
              <w:fldChar w:fldCharType="begin"/>
            </w:r>
            <w:r>
              <w:rPr>
                <w:webHidden/>
              </w:rPr>
              <w:instrText xml:space="preserve"> PAGEREF _Toc495772166 \h </w:instrText>
            </w:r>
            <w:r>
              <w:rPr>
                <w:webHidden/>
              </w:rPr>
            </w:r>
            <w:r>
              <w:rPr>
                <w:webHidden/>
              </w:rPr>
              <w:fldChar w:fldCharType="separate"/>
            </w:r>
            <w:r w:rsidR="00611A2F">
              <w:rPr>
                <w:webHidden/>
              </w:rPr>
              <w:t>48</w:t>
            </w:r>
            <w:r>
              <w:rPr>
                <w:webHidden/>
              </w:rPr>
              <w:fldChar w:fldCharType="end"/>
            </w:r>
          </w:hyperlink>
        </w:p>
        <w:p w:rsidR="00E71C9D" w:rsidRDefault="00E71C9D">
          <w:pPr>
            <w:pStyle w:val="10"/>
            <w:rPr>
              <w:rFonts w:asciiTheme="minorHAnsi" w:hAnsiTheme="minorHAnsi"/>
              <w:sz w:val="21"/>
              <w:szCs w:val="22"/>
            </w:rPr>
          </w:pPr>
          <w:hyperlink w:anchor="_Toc495772167" w:history="1">
            <w:r w:rsidRPr="00263279">
              <w:rPr>
                <w:rStyle w:val="ab"/>
              </w:rPr>
              <w:t>《西班牙语高级口语（1）（2）》课程介绍</w:t>
            </w:r>
            <w:r>
              <w:rPr>
                <w:webHidden/>
              </w:rPr>
              <w:tab/>
            </w:r>
            <w:r>
              <w:rPr>
                <w:webHidden/>
              </w:rPr>
              <w:fldChar w:fldCharType="begin"/>
            </w:r>
            <w:r>
              <w:rPr>
                <w:webHidden/>
              </w:rPr>
              <w:instrText xml:space="preserve"> PAGEREF _Toc495772167 \h </w:instrText>
            </w:r>
            <w:r>
              <w:rPr>
                <w:webHidden/>
              </w:rPr>
            </w:r>
            <w:r>
              <w:rPr>
                <w:webHidden/>
              </w:rPr>
              <w:fldChar w:fldCharType="separate"/>
            </w:r>
            <w:r w:rsidR="00611A2F">
              <w:rPr>
                <w:webHidden/>
              </w:rPr>
              <w:t>49</w:t>
            </w:r>
            <w:r>
              <w:rPr>
                <w:webHidden/>
              </w:rPr>
              <w:fldChar w:fldCharType="end"/>
            </w:r>
          </w:hyperlink>
        </w:p>
        <w:p w:rsidR="00E71C9D" w:rsidRDefault="00E71C9D">
          <w:pPr>
            <w:pStyle w:val="10"/>
            <w:rPr>
              <w:rFonts w:asciiTheme="minorHAnsi" w:hAnsiTheme="minorHAnsi"/>
              <w:sz w:val="21"/>
              <w:szCs w:val="22"/>
            </w:rPr>
          </w:pPr>
          <w:hyperlink w:anchor="_Toc495772168" w:history="1">
            <w:r w:rsidRPr="00263279">
              <w:rPr>
                <w:rStyle w:val="ab"/>
                <w:rFonts w:ascii="Times New Roman" w:hAnsi="Times New Roman"/>
              </w:rPr>
              <w:t>Oral Spanish (Advanced Level)</w:t>
            </w:r>
            <w:r w:rsidRPr="00263279">
              <w:rPr>
                <w:rStyle w:val="ab"/>
                <w:rFonts w:ascii="Times New Roman" w:hAnsi="Times New Roman"/>
              </w:rPr>
              <w:t>（</w:t>
            </w:r>
            <w:r w:rsidRPr="00263279">
              <w:rPr>
                <w:rStyle w:val="ab"/>
                <w:rFonts w:ascii="Times New Roman" w:hAnsi="Times New Roman"/>
              </w:rPr>
              <w:t>1</w:t>
            </w:r>
            <w:r w:rsidRPr="00263279">
              <w:rPr>
                <w:rStyle w:val="ab"/>
                <w:rFonts w:ascii="Times New Roman" w:hAnsi="Times New Roman"/>
              </w:rPr>
              <w:t>）（</w:t>
            </w:r>
            <w:r w:rsidRPr="00263279">
              <w:rPr>
                <w:rStyle w:val="ab"/>
                <w:rFonts w:ascii="Times New Roman" w:hAnsi="Times New Roman"/>
              </w:rPr>
              <w:t>2</w:t>
            </w:r>
            <w:r w:rsidRPr="00263279">
              <w:rPr>
                <w:rStyle w:val="ab"/>
                <w:rFonts w:ascii="Times New Roman" w:hAnsi="Times New Roman"/>
              </w:rPr>
              <w:t>）</w:t>
            </w:r>
            <w:r>
              <w:rPr>
                <w:webHidden/>
              </w:rPr>
              <w:tab/>
            </w:r>
            <w:r>
              <w:rPr>
                <w:webHidden/>
              </w:rPr>
              <w:fldChar w:fldCharType="begin"/>
            </w:r>
            <w:r>
              <w:rPr>
                <w:webHidden/>
              </w:rPr>
              <w:instrText xml:space="preserve"> PAGEREF _Toc495772168 \h </w:instrText>
            </w:r>
            <w:r>
              <w:rPr>
                <w:webHidden/>
              </w:rPr>
            </w:r>
            <w:r>
              <w:rPr>
                <w:webHidden/>
              </w:rPr>
              <w:fldChar w:fldCharType="separate"/>
            </w:r>
            <w:r w:rsidR="00611A2F">
              <w:rPr>
                <w:webHidden/>
              </w:rPr>
              <w:t>50</w:t>
            </w:r>
            <w:r>
              <w:rPr>
                <w:webHidden/>
              </w:rPr>
              <w:fldChar w:fldCharType="end"/>
            </w:r>
          </w:hyperlink>
        </w:p>
        <w:p w:rsidR="00A8248B" w:rsidRPr="00ED142F" w:rsidRDefault="00E74A7C" w:rsidP="00ED142F">
          <w:pPr>
            <w:sectPr w:rsidR="00A8248B" w:rsidRPr="00ED142F">
              <w:footerReference w:type="default" r:id="rId9"/>
              <w:headerReference w:type="first" r:id="rId10"/>
              <w:footerReference w:type="first" r:id="rId11"/>
              <w:pgSz w:w="11906" w:h="16838"/>
              <w:pgMar w:top="1780" w:right="1800" w:bottom="1639" w:left="1800" w:header="1440" w:footer="1440" w:gutter="0"/>
              <w:pgNumType w:start="1"/>
              <w:cols w:space="720"/>
              <w:titlePg/>
              <w:docGrid w:type="lines" w:linePitch="312"/>
            </w:sectPr>
          </w:pPr>
          <w:r>
            <w:fldChar w:fldCharType="end"/>
          </w:r>
        </w:p>
      </w:sdtContent>
    </w:sdt>
    <w:p w:rsidR="00A8248B" w:rsidRPr="005C13A9" w:rsidRDefault="00D71226">
      <w:pPr>
        <w:pStyle w:val="a6"/>
        <w:rPr>
          <w:rFonts w:asciiTheme="minorEastAsia" w:eastAsiaTheme="minorEastAsia" w:hAnsiTheme="minorEastAsia"/>
          <w:szCs w:val="40"/>
        </w:rPr>
      </w:pPr>
      <w:bookmarkStart w:id="0" w:name="_Toc495772118"/>
      <w:r w:rsidRPr="005C13A9">
        <w:rPr>
          <w:rFonts w:asciiTheme="minorEastAsia" w:eastAsiaTheme="minorEastAsia" w:hAnsiTheme="minorEastAsia" w:hint="eastAsia"/>
          <w:szCs w:val="40"/>
        </w:rPr>
        <w:lastRenderedPageBreak/>
        <w:t>西班牙语专业</w:t>
      </w:r>
      <w:bookmarkEnd w:id="0"/>
    </w:p>
    <w:p w:rsidR="00A8248B" w:rsidRPr="005C13A9" w:rsidRDefault="00A8248B">
      <w:pPr>
        <w:pStyle w:val="a6"/>
        <w:jc w:val="left"/>
        <w:rPr>
          <w:rFonts w:asciiTheme="minorEastAsia" w:eastAsiaTheme="minorEastAsia" w:hAnsiTheme="minorEastAsia"/>
          <w:sz w:val="24"/>
          <w:szCs w:val="24"/>
        </w:rPr>
      </w:pPr>
    </w:p>
    <w:p w:rsidR="00A8248B" w:rsidRPr="005C13A9" w:rsidRDefault="00D71226" w:rsidP="00E06856">
      <w:pPr>
        <w:pStyle w:val="a6"/>
        <w:rPr>
          <w:sz w:val="24"/>
          <w:szCs w:val="24"/>
        </w:rPr>
      </w:pPr>
      <w:bookmarkStart w:id="1" w:name="_Toc495772119"/>
      <w:r w:rsidRPr="005C13A9">
        <w:rPr>
          <w:rFonts w:hint="eastAsia"/>
        </w:rPr>
        <w:t>《基础西班牙语（</w:t>
      </w:r>
      <w:r w:rsidRPr="005C13A9">
        <w:rPr>
          <w:rFonts w:hint="eastAsia"/>
        </w:rPr>
        <w:t>1</w:t>
      </w:r>
      <w:r w:rsidRPr="005C13A9">
        <w:rPr>
          <w:rFonts w:hint="eastAsia"/>
        </w:rPr>
        <w:t>）（</w:t>
      </w:r>
      <w:r w:rsidRPr="005C13A9">
        <w:rPr>
          <w:rFonts w:hint="eastAsia"/>
        </w:rPr>
        <w:t>2</w:t>
      </w:r>
      <w:r w:rsidRPr="005C13A9">
        <w:rPr>
          <w:rFonts w:hint="eastAsia"/>
        </w:rPr>
        <w:t>）》课程介绍</w:t>
      </w:r>
      <w:bookmarkEnd w:id="1"/>
    </w:p>
    <w:p w:rsidR="00A8248B" w:rsidRPr="005C13A9" w:rsidRDefault="00D71226">
      <w:pPr>
        <w:spacing w:line="360" w:lineRule="auto"/>
        <w:rPr>
          <w:rFonts w:asciiTheme="minorEastAsia" w:hAnsiTheme="minorEastAsia" w:cs="黑体"/>
          <w:sz w:val="24"/>
        </w:rPr>
      </w:pPr>
      <w:r w:rsidRPr="005C13A9">
        <w:rPr>
          <w:rFonts w:asciiTheme="minorEastAsia" w:hAnsiTheme="minorEastAsia" w:cs="黑体" w:hint="eastAsia"/>
          <w:sz w:val="24"/>
        </w:rPr>
        <w:t>课程编码：</w:t>
      </w:r>
      <w:r w:rsidRPr="005C13A9">
        <w:rPr>
          <w:rFonts w:asciiTheme="minorEastAsia" w:hAnsiTheme="minorEastAsia" w:cs="宋体" w:hint="eastAsia"/>
          <w:sz w:val="24"/>
        </w:rPr>
        <w:t>ZYB03023/ZYB03024</w:t>
      </w:r>
    </w:p>
    <w:p w:rsidR="00A8248B" w:rsidRPr="005C13A9" w:rsidRDefault="00D71226">
      <w:pPr>
        <w:spacing w:line="360" w:lineRule="auto"/>
        <w:rPr>
          <w:rFonts w:asciiTheme="minorEastAsia" w:hAnsiTheme="minorEastAsia" w:cs="宋体"/>
          <w:sz w:val="24"/>
        </w:rPr>
      </w:pPr>
      <w:r w:rsidRPr="005C13A9">
        <w:rPr>
          <w:rFonts w:asciiTheme="minorEastAsia" w:hAnsiTheme="minorEastAsia" w:cs="黑体" w:hint="eastAsia"/>
          <w:sz w:val="24"/>
        </w:rPr>
        <w:t>课程性质：</w:t>
      </w:r>
      <w:r w:rsidRPr="005C13A9">
        <w:rPr>
          <w:rFonts w:asciiTheme="minorEastAsia" w:hAnsiTheme="minorEastAsia" w:cs="宋体" w:hint="eastAsia"/>
          <w:sz w:val="24"/>
        </w:rPr>
        <w:t>专业必修课程</w:t>
      </w:r>
    </w:p>
    <w:p w:rsidR="00A8248B" w:rsidRPr="005C13A9" w:rsidRDefault="00D71226">
      <w:pPr>
        <w:spacing w:line="360" w:lineRule="auto"/>
        <w:rPr>
          <w:rFonts w:asciiTheme="minorEastAsia" w:hAnsiTheme="minorEastAsia" w:cs="宋体"/>
          <w:sz w:val="24"/>
        </w:rPr>
      </w:pPr>
      <w:r w:rsidRPr="005C13A9">
        <w:rPr>
          <w:rFonts w:asciiTheme="minorEastAsia" w:hAnsiTheme="minorEastAsia" w:cs="黑体" w:hint="eastAsia"/>
          <w:sz w:val="24"/>
        </w:rPr>
        <w:t>教学时数：</w:t>
      </w:r>
      <w:r w:rsidRPr="005C13A9">
        <w:rPr>
          <w:rFonts w:asciiTheme="minorEastAsia" w:hAnsiTheme="minorEastAsia" w:cs="宋体" w:hint="eastAsia"/>
          <w:sz w:val="24"/>
        </w:rPr>
        <w:t>周学时</w:t>
      </w:r>
      <w:r w:rsidRPr="005C13A9">
        <w:rPr>
          <w:rFonts w:asciiTheme="minorEastAsia" w:hAnsiTheme="minorEastAsia" w:cs="宋体"/>
          <w:sz w:val="24"/>
          <w:lang w:val="de-DE"/>
        </w:rPr>
        <w:t>12</w:t>
      </w:r>
      <w:r w:rsidRPr="005C13A9">
        <w:rPr>
          <w:rFonts w:asciiTheme="minorEastAsia" w:hAnsiTheme="minorEastAsia" w:cs="宋体" w:hint="eastAsia"/>
          <w:sz w:val="24"/>
        </w:rPr>
        <w:t>，总学时192/周学时</w:t>
      </w:r>
      <w:r w:rsidRPr="005C13A9">
        <w:rPr>
          <w:rFonts w:asciiTheme="minorEastAsia" w:hAnsiTheme="minorEastAsia" w:cs="宋体"/>
          <w:sz w:val="24"/>
          <w:lang w:val="de-DE"/>
        </w:rPr>
        <w:t>12</w:t>
      </w:r>
      <w:r w:rsidRPr="005C13A9">
        <w:rPr>
          <w:rFonts w:asciiTheme="minorEastAsia" w:hAnsiTheme="minorEastAsia" w:cs="宋体" w:hint="eastAsia"/>
          <w:sz w:val="24"/>
        </w:rPr>
        <w:t>，总学时216</w:t>
      </w:r>
    </w:p>
    <w:p w:rsidR="00A8248B" w:rsidRPr="005C13A9" w:rsidRDefault="00D71226">
      <w:pPr>
        <w:spacing w:line="360" w:lineRule="auto"/>
        <w:rPr>
          <w:rFonts w:asciiTheme="minorEastAsia" w:hAnsiTheme="minorEastAsia" w:cs="宋体"/>
          <w:sz w:val="24"/>
        </w:rPr>
      </w:pPr>
      <w:r w:rsidRPr="005C13A9">
        <w:rPr>
          <w:rFonts w:asciiTheme="minorEastAsia" w:hAnsiTheme="minorEastAsia" w:cs="黑体" w:hint="eastAsia"/>
          <w:sz w:val="24"/>
        </w:rPr>
        <w:t>学分：</w:t>
      </w:r>
      <w:r w:rsidRPr="005C13A9">
        <w:rPr>
          <w:rFonts w:asciiTheme="minorEastAsia" w:hAnsiTheme="minorEastAsia" w:cs="宋体" w:hint="eastAsia"/>
          <w:sz w:val="24"/>
        </w:rPr>
        <w:t>12</w:t>
      </w:r>
    </w:p>
    <w:p w:rsidR="00A8248B" w:rsidRPr="005C13A9" w:rsidRDefault="00D71226">
      <w:pPr>
        <w:spacing w:line="360" w:lineRule="auto"/>
        <w:rPr>
          <w:rFonts w:asciiTheme="minorEastAsia" w:hAnsiTheme="minorEastAsia" w:cs="宋体"/>
          <w:sz w:val="24"/>
        </w:rPr>
      </w:pPr>
      <w:r w:rsidRPr="005C13A9">
        <w:rPr>
          <w:rFonts w:asciiTheme="minorEastAsia" w:hAnsiTheme="minorEastAsia" w:cs="黑体" w:hint="eastAsia"/>
          <w:sz w:val="24"/>
        </w:rPr>
        <w:t>先修课程：</w:t>
      </w:r>
      <w:r w:rsidRPr="005C13A9">
        <w:rPr>
          <w:rFonts w:asciiTheme="minorEastAsia" w:hAnsiTheme="minorEastAsia" w:cs="宋体" w:hint="eastAsia"/>
          <w:sz w:val="24"/>
          <w:lang w:val="de-DE"/>
        </w:rPr>
        <w:t>无</w:t>
      </w:r>
      <w:r w:rsidRPr="005C13A9">
        <w:rPr>
          <w:rFonts w:asciiTheme="minorEastAsia" w:hAnsiTheme="minorEastAsia" w:cs="宋体" w:hint="eastAsia"/>
          <w:sz w:val="24"/>
        </w:rPr>
        <w:t>/《基础西班牙语1》</w:t>
      </w:r>
    </w:p>
    <w:p w:rsidR="00A8248B" w:rsidRPr="005C13A9" w:rsidRDefault="00A8248B">
      <w:pPr>
        <w:spacing w:line="360" w:lineRule="auto"/>
        <w:rPr>
          <w:rFonts w:asciiTheme="minorEastAsia" w:hAnsiTheme="minorEastAsia" w:cs="宋体"/>
          <w:sz w:val="24"/>
        </w:rPr>
      </w:pPr>
    </w:p>
    <w:p w:rsidR="00A8248B" w:rsidRPr="005C13A9" w:rsidRDefault="00D71226">
      <w:pPr>
        <w:spacing w:line="360" w:lineRule="auto"/>
        <w:rPr>
          <w:rFonts w:asciiTheme="minorEastAsia" w:hAnsiTheme="minorEastAsia" w:cs="黑体"/>
          <w:sz w:val="24"/>
        </w:rPr>
      </w:pPr>
      <w:r w:rsidRPr="005C13A9">
        <w:rPr>
          <w:rFonts w:asciiTheme="minorEastAsia" w:hAnsiTheme="minorEastAsia" w:cs="黑体" w:hint="eastAsia"/>
          <w:sz w:val="24"/>
        </w:rPr>
        <w:t>教学目标与内容：</w:t>
      </w:r>
    </w:p>
    <w:p w:rsidR="00A8248B" w:rsidRPr="005C13A9" w:rsidRDefault="00D71226">
      <w:pPr>
        <w:spacing w:line="360" w:lineRule="auto"/>
        <w:ind w:firstLineChars="200" w:firstLine="480"/>
        <w:rPr>
          <w:rFonts w:asciiTheme="minorEastAsia" w:hAnsiTheme="minorEastAsia" w:cs="宋体"/>
          <w:sz w:val="24"/>
          <w:szCs w:val="24"/>
        </w:rPr>
      </w:pPr>
      <w:r w:rsidRPr="005C13A9">
        <w:rPr>
          <w:rFonts w:asciiTheme="minorEastAsia" w:hAnsiTheme="minorEastAsia" w:cs="宋体" w:hint="eastAsia"/>
          <w:sz w:val="24"/>
          <w:szCs w:val="24"/>
        </w:rPr>
        <w:t>本课程在一年级开设。从语音、语调、基础语法和基础词汇入手，对学生进行严格的外语基本功训练, 为下一阶段的学习打下扎实的语言基础。通过学习，要求学生初步具备西语口、笔头,尤其是口头的表达能力, 能就一般的生活话题用西语表达自己的思想。</w:t>
      </w:r>
    </w:p>
    <w:p w:rsidR="00A8248B" w:rsidRPr="005C13A9" w:rsidRDefault="00D71226">
      <w:pPr>
        <w:tabs>
          <w:tab w:val="left" w:pos="2280"/>
        </w:tabs>
        <w:adjustRightInd w:val="0"/>
        <w:snapToGrid w:val="0"/>
        <w:spacing w:line="360" w:lineRule="auto"/>
        <w:ind w:firstLineChars="200" w:firstLine="480"/>
        <w:rPr>
          <w:rFonts w:asciiTheme="minorEastAsia" w:hAnsiTheme="minorEastAsia" w:cs="宋体"/>
          <w:sz w:val="24"/>
          <w:szCs w:val="24"/>
        </w:rPr>
      </w:pPr>
      <w:r w:rsidRPr="005C13A9">
        <w:rPr>
          <w:rFonts w:asciiTheme="minorEastAsia" w:hAnsiTheme="minorEastAsia" w:cs="宋体" w:hint="eastAsia"/>
          <w:sz w:val="24"/>
          <w:szCs w:val="24"/>
        </w:rPr>
        <w:t>本课程以语音、语调、基础语法和常用词汇的训练为主。课文内容有：工作、学习、购物、问路、天气、饮食、起居、人物特征、学校生活、家庭生活、娱乐生活等。</w:t>
      </w:r>
    </w:p>
    <w:p w:rsidR="00A8248B" w:rsidRPr="005C13A9" w:rsidRDefault="00A8248B">
      <w:pPr>
        <w:tabs>
          <w:tab w:val="left" w:pos="2280"/>
        </w:tabs>
        <w:adjustRightInd w:val="0"/>
        <w:snapToGrid w:val="0"/>
        <w:spacing w:line="360" w:lineRule="auto"/>
        <w:ind w:firstLine="420"/>
        <w:rPr>
          <w:rFonts w:asciiTheme="minorEastAsia" w:hAnsiTheme="minorEastAsia" w:cs="宋体"/>
          <w:sz w:val="24"/>
          <w:szCs w:val="24"/>
        </w:rPr>
      </w:pPr>
    </w:p>
    <w:p w:rsidR="00A8248B" w:rsidRPr="005C13A9" w:rsidRDefault="00D71226">
      <w:pPr>
        <w:spacing w:line="360" w:lineRule="auto"/>
        <w:rPr>
          <w:rFonts w:asciiTheme="minorEastAsia" w:hAnsiTheme="minorEastAsia"/>
          <w:sz w:val="24"/>
          <w:szCs w:val="24"/>
        </w:rPr>
      </w:pPr>
      <w:r w:rsidRPr="005C13A9">
        <w:rPr>
          <w:rFonts w:asciiTheme="minorEastAsia" w:hAnsiTheme="minorEastAsia" w:cs="黑体" w:hint="eastAsia"/>
          <w:sz w:val="24"/>
          <w:szCs w:val="24"/>
        </w:rPr>
        <w:t>推荐教材：</w:t>
      </w:r>
    </w:p>
    <w:p w:rsidR="00A8248B" w:rsidRPr="005C13A9" w:rsidRDefault="00D71226">
      <w:pPr>
        <w:spacing w:line="360" w:lineRule="auto"/>
        <w:rPr>
          <w:rFonts w:asciiTheme="minorEastAsia" w:hAnsiTheme="minorEastAsia" w:cs="宋体"/>
          <w:sz w:val="24"/>
        </w:rPr>
      </w:pPr>
      <w:r w:rsidRPr="005C13A9">
        <w:rPr>
          <w:rFonts w:asciiTheme="minorEastAsia" w:hAnsiTheme="minorEastAsia" w:cs="宋体" w:hint="eastAsia"/>
          <w:sz w:val="24"/>
          <w:szCs w:val="24"/>
        </w:rPr>
        <w:t xml:space="preserve">   董燕生、刘建，《现代西班牙语》1-2册,外语教学与研究出版社,2008年,第1版</w:t>
      </w:r>
    </w:p>
    <w:p w:rsidR="00A8248B" w:rsidRPr="005C13A9" w:rsidRDefault="00A8248B">
      <w:pPr>
        <w:spacing w:line="360" w:lineRule="auto"/>
        <w:rPr>
          <w:rFonts w:asciiTheme="minorEastAsia" w:hAnsiTheme="minorEastAsia"/>
          <w:sz w:val="24"/>
          <w:szCs w:val="24"/>
          <w:lang w:val="es-ES"/>
        </w:rPr>
      </w:pPr>
    </w:p>
    <w:p w:rsidR="00A8248B" w:rsidRPr="00E71C9D" w:rsidRDefault="00D71226">
      <w:pPr>
        <w:spacing w:line="360" w:lineRule="auto"/>
        <w:rPr>
          <w:rFonts w:asciiTheme="minorEastAsia" w:hAnsiTheme="minorEastAsia" w:cs="黑体"/>
          <w:sz w:val="24"/>
          <w:lang w:val="es-ES"/>
        </w:rPr>
      </w:pPr>
      <w:r w:rsidRPr="005C13A9">
        <w:rPr>
          <w:rFonts w:asciiTheme="minorEastAsia" w:hAnsiTheme="minorEastAsia" w:cs="黑体" w:hint="eastAsia"/>
          <w:sz w:val="24"/>
        </w:rPr>
        <w:t>考核方式</w:t>
      </w:r>
      <w:r w:rsidRPr="00E71C9D">
        <w:rPr>
          <w:rFonts w:asciiTheme="minorEastAsia" w:hAnsiTheme="minorEastAsia" w:cs="黑体" w:hint="eastAsia"/>
          <w:sz w:val="24"/>
          <w:lang w:val="es-ES"/>
        </w:rPr>
        <w:t>：</w:t>
      </w:r>
      <w:r w:rsidRPr="005C13A9">
        <w:rPr>
          <w:rFonts w:asciiTheme="minorEastAsia" w:hAnsiTheme="minorEastAsia" w:cs="宋体" w:hint="eastAsia"/>
          <w:sz w:val="24"/>
        </w:rPr>
        <w:t>考试</w:t>
      </w:r>
    </w:p>
    <w:p w:rsidR="00A8248B" w:rsidRPr="00E71C9D" w:rsidRDefault="00A8248B">
      <w:pPr>
        <w:spacing w:before="100"/>
        <w:jc w:val="center"/>
        <w:rPr>
          <w:rFonts w:asciiTheme="minorEastAsia" w:hAnsiTheme="minorEastAsia"/>
          <w:spacing w:val="50"/>
          <w:sz w:val="44"/>
          <w:szCs w:val="44"/>
          <w:lang w:val="es-ES"/>
        </w:rPr>
      </w:pPr>
    </w:p>
    <w:p w:rsidR="00A8248B" w:rsidRPr="00E71C9D" w:rsidRDefault="00A8248B">
      <w:pPr>
        <w:spacing w:before="100"/>
        <w:rPr>
          <w:rFonts w:asciiTheme="minorEastAsia" w:hAnsiTheme="minorEastAsia"/>
          <w:spacing w:val="50"/>
          <w:sz w:val="44"/>
          <w:szCs w:val="44"/>
          <w:lang w:val="es-ES"/>
        </w:rPr>
      </w:pPr>
    </w:p>
    <w:p w:rsidR="00E06856" w:rsidRPr="00E71C9D" w:rsidRDefault="00E06856">
      <w:pPr>
        <w:pStyle w:val="a6"/>
        <w:rPr>
          <w:rFonts w:asciiTheme="minorEastAsia" w:eastAsiaTheme="minorEastAsia" w:hAnsiTheme="minorEastAsia" w:cs="宋体"/>
          <w:szCs w:val="36"/>
          <w:lang w:val="es-ES"/>
        </w:rPr>
      </w:pPr>
    </w:p>
    <w:p w:rsidR="00E06856" w:rsidRPr="00E71C9D" w:rsidRDefault="00E06856" w:rsidP="00E06856">
      <w:pPr>
        <w:pStyle w:val="a6"/>
        <w:rPr>
          <w:lang w:val="es-ES"/>
        </w:rPr>
      </w:pPr>
    </w:p>
    <w:p w:rsidR="002E1F3C" w:rsidRPr="00E71C9D" w:rsidRDefault="002E1F3C" w:rsidP="002E1F3C">
      <w:pPr>
        <w:pStyle w:val="Style3"/>
        <w:spacing w:line="360" w:lineRule="auto"/>
        <w:rPr>
          <w:rFonts w:ascii="Times New Roman" w:hAnsi="Times New Roman"/>
          <w:lang w:val="es-ES"/>
        </w:rPr>
      </w:pPr>
      <w:bookmarkStart w:id="2" w:name="_Toc453858440"/>
      <w:bookmarkStart w:id="3" w:name="_Toc495772120"/>
      <w:r w:rsidRPr="00E71C9D">
        <w:rPr>
          <w:rFonts w:ascii="Times New Roman" w:hAnsi="Times New Roman"/>
          <w:lang w:val="es-ES"/>
        </w:rPr>
        <w:lastRenderedPageBreak/>
        <w:t>The Basics of Spanish Language</w:t>
      </w:r>
      <w:r w:rsidRPr="00E71C9D">
        <w:rPr>
          <w:rFonts w:ascii="Times New Roman"/>
          <w:lang w:val="es-ES"/>
        </w:rPr>
        <w:t>（</w:t>
      </w:r>
      <w:r w:rsidRPr="00E71C9D">
        <w:rPr>
          <w:rFonts w:ascii="Times New Roman" w:hAnsi="Times New Roman"/>
          <w:lang w:val="es-ES"/>
        </w:rPr>
        <w:t>1</w:t>
      </w:r>
      <w:r w:rsidRPr="00E71C9D">
        <w:rPr>
          <w:rFonts w:ascii="Times New Roman"/>
          <w:lang w:val="es-ES"/>
        </w:rPr>
        <w:t>）（</w:t>
      </w:r>
      <w:r w:rsidRPr="00E71C9D">
        <w:rPr>
          <w:rFonts w:ascii="Times New Roman" w:hAnsi="Times New Roman"/>
          <w:lang w:val="es-ES"/>
        </w:rPr>
        <w:t>2</w:t>
      </w:r>
      <w:r w:rsidRPr="00E71C9D">
        <w:rPr>
          <w:rFonts w:ascii="Times New Roman"/>
          <w:lang w:val="es-ES"/>
        </w:rPr>
        <w:t>）</w:t>
      </w:r>
      <w:bookmarkEnd w:id="2"/>
      <w:bookmarkEnd w:id="3"/>
    </w:p>
    <w:p w:rsidR="002E1F3C" w:rsidRPr="00E71C9D" w:rsidRDefault="002E1F3C" w:rsidP="002E1F3C">
      <w:pPr>
        <w:spacing w:line="360" w:lineRule="auto"/>
        <w:rPr>
          <w:rFonts w:ascii="Times New Roman" w:eastAsia="黑体" w:hAnsi="Times New Roman"/>
          <w:sz w:val="24"/>
          <w:lang w:val="es-ES"/>
        </w:rPr>
      </w:pPr>
      <w:r w:rsidRPr="00E71C9D">
        <w:rPr>
          <w:rFonts w:ascii="Times New Roman" w:eastAsia="黑体" w:hAnsi="Times New Roman"/>
          <w:b/>
          <w:sz w:val="24"/>
          <w:lang w:val="es-ES"/>
        </w:rPr>
        <w:t>Course code</w:t>
      </w:r>
      <w:r w:rsidRPr="00E71C9D">
        <w:rPr>
          <w:rFonts w:ascii="Times New Roman" w:eastAsia="黑体" w:hAnsi="Times New Roman"/>
          <w:sz w:val="24"/>
          <w:lang w:val="es-ES"/>
        </w:rPr>
        <w:t>：</w:t>
      </w:r>
      <w:r w:rsidRPr="00E71C9D">
        <w:rPr>
          <w:rFonts w:ascii="Times New Roman" w:hAnsi="Times New Roman"/>
          <w:sz w:val="24"/>
          <w:lang w:val="es-ES"/>
        </w:rPr>
        <w:t>ZYB03023/ZYB03024</w:t>
      </w:r>
    </w:p>
    <w:p w:rsidR="002E1F3C" w:rsidRPr="00E71C9D" w:rsidRDefault="002E1F3C" w:rsidP="002E1F3C">
      <w:pPr>
        <w:spacing w:line="360" w:lineRule="auto"/>
        <w:rPr>
          <w:rFonts w:ascii="Times New Roman" w:hAnsi="Times New Roman"/>
          <w:sz w:val="24"/>
          <w:lang w:val="es-ES"/>
        </w:rPr>
      </w:pPr>
      <w:r w:rsidRPr="00E71C9D">
        <w:rPr>
          <w:rFonts w:ascii="Times New Roman" w:eastAsia="黑体" w:hAnsi="Times New Roman"/>
          <w:b/>
          <w:sz w:val="24"/>
          <w:lang w:val="es-ES"/>
        </w:rPr>
        <w:t>Course category</w:t>
      </w:r>
      <w:r w:rsidRPr="00E71C9D">
        <w:rPr>
          <w:rFonts w:ascii="Times New Roman" w:eastAsia="黑体" w:hAnsi="Times New Roman"/>
          <w:sz w:val="24"/>
          <w:lang w:val="es-ES"/>
        </w:rPr>
        <w:t>：</w:t>
      </w:r>
      <w:r w:rsidRPr="00E71C9D">
        <w:rPr>
          <w:rFonts w:ascii="Times New Roman" w:hAnsi="Times New Roman"/>
          <w:sz w:val="24"/>
          <w:lang w:val="es-ES"/>
        </w:rPr>
        <w:t>Compulsory course</w:t>
      </w:r>
    </w:p>
    <w:p w:rsidR="002E1F3C" w:rsidRPr="00834DE3" w:rsidRDefault="002E1F3C" w:rsidP="002E1F3C">
      <w:pPr>
        <w:spacing w:line="360" w:lineRule="auto"/>
        <w:rPr>
          <w:rFonts w:ascii="Times New Roman" w:hAnsi="Times New Roman"/>
          <w:sz w:val="24"/>
        </w:rPr>
      </w:pPr>
      <w:r w:rsidRPr="00834DE3">
        <w:rPr>
          <w:rFonts w:ascii="Times New Roman" w:eastAsia="黑体" w:hAnsi="Times New Roman"/>
          <w:b/>
          <w:sz w:val="24"/>
        </w:rPr>
        <w:t>Class hours</w:t>
      </w:r>
      <w:r w:rsidRPr="00834DE3">
        <w:rPr>
          <w:rFonts w:ascii="Times New Roman" w:eastAsia="黑体" w:hAnsi="Times New Roman"/>
          <w:sz w:val="24"/>
        </w:rPr>
        <w:t>：</w:t>
      </w:r>
      <w:r w:rsidRPr="00834DE3">
        <w:rPr>
          <w:rFonts w:ascii="Times New Roman" w:hAnsi="Times New Roman"/>
          <w:sz w:val="24"/>
        </w:rPr>
        <w:t xml:space="preserve">12 per week, </w:t>
      </w:r>
      <w:smartTag w:uri="urn:schemas-microsoft-com:office:smarttags" w:element="metricconverter">
        <w:smartTagPr>
          <w:attr w:name="ProductID" w:val="192 in"/>
        </w:smartTagPr>
        <w:r w:rsidRPr="00834DE3">
          <w:rPr>
            <w:rFonts w:ascii="Times New Roman" w:hAnsi="Times New Roman"/>
            <w:sz w:val="24"/>
          </w:rPr>
          <w:t>192 in</w:t>
        </w:r>
      </w:smartTag>
      <w:r w:rsidRPr="00834DE3">
        <w:rPr>
          <w:rFonts w:ascii="Times New Roman" w:hAnsi="Times New Roman"/>
          <w:sz w:val="24"/>
        </w:rPr>
        <w:t xml:space="preserve"> total/</w:t>
      </w:r>
      <w:r w:rsidRPr="00834DE3">
        <w:rPr>
          <w:rFonts w:ascii="Times New Roman" w:hAnsi="Times New Roman"/>
        </w:rPr>
        <w:t xml:space="preserve"> </w:t>
      </w:r>
      <w:r w:rsidRPr="00834DE3">
        <w:rPr>
          <w:rFonts w:ascii="Times New Roman" w:hAnsi="Times New Roman"/>
          <w:sz w:val="24"/>
        </w:rPr>
        <w:t xml:space="preserve">12 per week, </w:t>
      </w:r>
      <w:smartTag w:uri="urn:schemas-microsoft-com:office:smarttags" w:element="metricconverter">
        <w:smartTagPr>
          <w:attr w:name="ProductID" w:val="216 in"/>
        </w:smartTagPr>
        <w:r w:rsidRPr="00834DE3">
          <w:rPr>
            <w:rFonts w:ascii="Times New Roman" w:hAnsi="Times New Roman"/>
            <w:sz w:val="24"/>
          </w:rPr>
          <w:t>216 in</w:t>
        </w:r>
      </w:smartTag>
      <w:r w:rsidRPr="00834DE3">
        <w:rPr>
          <w:rFonts w:ascii="Times New Roman" w:hAnsi="Times New Roman"/>
          <w:sz w:val="24"/>
        </w:rPr>
        <w:t xml:space="preserve"> total</w:t>
      </w:r>
    </w:p>
    <w:p w:rsidR="002E1F3C" w:rsidRPr="00834DE3" w:rsidRDefault="002E1F3C" w:rsidP="002E1F3C">
      <w:pPr>
        <w:spacing w:line="360" w:lineRule="auto"/>
        <w:rPr>
          <w:rFonts w:ascii="Times New Roman" w:hAnsi="Times New Roman"/>
          <w:sz w:val="24"/>
        </w:rPr>
      </w:pPr>
      <w:r w:rsidRPr="00834DE3">
        <w:rPr>
          <w:rFonts w:ascii="Times New Roman" w:eastAsia="黑体" w:hAnsi="Times New Roman"/>
          <w:b/>
          <w:sz w:val="24"/>
        </w:rPr>
        <w:t>Credit value</w:t>
      </w:r>
      <w:r w:rsidRPr="00834DE3">
        <w:rPr>
          <w:rFonts w:ascii="Times New Roman" w:eastAsia="黑体" w:hAnsi="Times New Roman"/>
          <w:sz w:val="24"/>
        </w:rPr>
        <w:t>：</w:t>
      </w:r>
      <w:r w:rsidRPr="00834DE3">
        <w:rPr>
          <w:rFonts w:ascii="Times New Roman" w:hAnsi="Times New Roman"/>
          <w:sz w:val="24"/>
        </w:rPr>
        <w:t>12</w:t>
      </w:r>
    </w:p>
    <w:p w:rsidR="002E1F3C" w:rsidRPr="00834DE3" w:rsidRDefault="002E1F3C" w:rsidP="002E1F3C">
      <w:pPr>
        <w:spacing w:line="360" w:lineRule="auto"/>
        <w:rPr>
          <w:rFonts w:ascii="Times New Roman" w:eastAsia="黑体" w:hAnsi="Times New Roman"/>
          <w:sz w:val="24"/>
        </w:rPr>
      </w:pPr>
      <w:r w:rsidRPr="00834DE3">
        <w:rPr>
          <w:rFonts w:ascii="Times New Roman" w:eastAsia="黑体" w:hAnsi="Times New Roman"/>
          <w:b/>
          <w:sz w:val="24"/>
        </w:rPr>
        <w:t>Prerequisite(s)</w:t>
      </w:r>
      <w:r w:rsidRPr="00834DE3">
        <w:rPr>
          <w:rFonts w:ascii="Times New Roman" w:eastAsia="黑体" w:hAnsi="Times New Roman"/>
          <w:sz w:val="24"/>
        </w:rPr>
        <w:t>：</w:t>
      </w:r>
      <w:r w:rsidRPr="00834DE3">
        <w:rPr>
          <w:rFonts w:ascii="Times New Roman" w:hAnsi="Times New Roman"/>
          <w:sz w:val="24"/>
          <w:lang w:val="de-DE"/>
        </w:rPr>
        <w:t>NONE</w:t>
      </w:r>
      <w:r w:rsidRPr="00834DE3">
        <w:rPr>
          <w:rFonts w:ascii="Times New Roman" w:hAnsi="Times New Roman"/>
          <w:sz w:val="24"/>
        </w:rPr>
        <w:t>/</w:t>
      </w:r>
      <w:r w:rsidRPr="00834DE3">
        <w:rPr>
          <w:rFonts w:ascii="Times New Roman" w:hAnsi="Times New Roman"/>
          <w:b/>
          <w:bCs/>
          <w:sz w:val="28"/>
          <w:szCs w:val="36"/>
        </w:rPr>
        <w:t xml:space="preserve"> </w:t>
      </w:r>
      <w:r w:rsidRPr="00834DE3">
        <w:rPr>
          <w:rFonts w:ascii="Times New Roman" w:eastAsia="黑体" w:hAnsi="Times New Roman"/>
          <w:sz w:val="24"/>
        </w:rPr>
        <w:t>The Basics of Spanish Language</w:t>
      </w:r>
      <w:r w:rsidRPr="00834DE3">
        <w:rPr>
          <w:rFonts w:ascii="Times New Roman" w:eastAsia="黑体" w:hAnsi="Times New Roman"/>
          <w:sz w:val="24"/>
        </w:rPr>
        <w:t>（</w:t>
      </w:r>
      <w:r w:rsidRPr="00834DE3">
        <w:rPr>
          <w:rFonts w:ascii="Times New Roman" w:eastAsia="黑体" w:hAnsi="Times New Roman"/>
          <w:sz w:val="24"/>
        </w:rPr>
        <w:t>1</w:t>
      </w:r>
      <w:r w:rsidRPr="00834DE3">
        <w:rPr>
          <w:rFonts w:ascii="Times New Roman" w:eastAsia="黑体" w:hAnsi="Times New Roman"/>
          <w:sz w:val="24"/>
        </w:rPr>
        <w:t>）</w:t>
      </w:r>
    </w:p>
    <w:p w:rsidR="002E1F3C" w:rsidRPr="00834DE3" w:rsidRDefault="002E1F3C" w:rsidP="002E1F3C">
      <w:pPr>
        <w:spacing w:line="360" w:lineRule="auto"/>
        <w:rPr>
          <w:rFonts w:ascii="Times New Roman" w:eastAsia="黑体" w:hAnsi="Times New Roman"/>
          <w:sz w:val="24"/>
        </w:rPr>
      </w:pPr>
      <w:r w:rsidRPr="00834DE3">
        <w:rPr>
          <w:rFonts w:ascii="Times New Roman" w:eastAsia="黑体" w:hAnsi="Times New Roman"/>
          <w:b/>
          <w:sz w:val="24"/>
        </w:rPr>
        <w:t>Objectives and content</w:t>
      </w:r>
      <w:r w:rsidRPr="00834DE3">
        <w:rPr>
          <w:rFonts w:ascii="Times New Roman" w:eastAsia="黑体" w:hAnsi="Times New Roman"/>
          <w:sz w:val="24"/>
        </w:rPr>
        <w:t>：</w:t>
      </w:r>
    </w:p>
    <w:p w:rsidR="002E1F3C" w:rsidRPr="00834DE3" w:rsidRDefault="002E1F3C" w:rsidP="002E1F3C">
      <w:pPr>
        <w:tabs>
          <w:tab w:val="left" w:pos="2280"/>
        </w:tabs>
        <w:adjustRightInd w:val="0"/>
        <w:snapToGrid w:val="0"/>
        <w:spacing w:line="360" w:lineRule="auto"/>
        <w:ind w:firstLineChars="200" w:firstLine="480"/>
        <w:rPr>
          <w:rFonts w:ascii="Times New Roman" w:hAnsi="Times New Roman"/>
          <w:sz w:val="24"/>
          <w:szCs w:val="24"/>
        </w:rPr>
      </w:pPr>
      <w:r w:rsidRPr="00834DE3">
        <w:rPr>
          <w:rFonts w:ascii="Times New Roman" w:hAnsi="Times New Roman"/>
          <w:sz w:val="24"/>
          <w:szCs w:val="24"/>
        </w:rPr>
        <w:t xml:space="preserve">This is a freshman course for students to acquire the basics of Spanish language and help students build a solid foundation for future learning. Students are required to express themselves in Spanish on various topics in daily life, particularly orally. </w:t>
      </w:r>
    </w:p>
    <w:p w:rsidR="002E1F3C" w:rsidRPr="00834DE3" w:rsidRDefault="002E1F3C" w:rsidP="002E1F3C">
      <w:pPr>
        <w:tabs>
          <w:tab w:val="left" w:pos="2280"/>
        </w:tabs>
        <w:adjustRightInd w:val="0"/>
        <w:snapToGrid w:val="0"/>
        <w:spacing w:line="360" w:lineRule="auto"/>
        <w:ind w:firstLineChars="200" w:firstLine="480"/>
        <w:rPr>
          <w:rFonts w:ascii="Times New Roman" w:hAnsi="Times New Roman"/>
          <w:sz w:val="24"/>
          <w:szCs w:val="24"/>
        </w:rPr>
      </w:pPr>
      <w:r w:rsidRPr="00834DE3">
        <w:rPr>
          <w:rFonts w:ascii="Times New Roman" w:hAnsi="Times New Roman"/>
          <w:sz w:val="24"/>
          <w:szCs w:val="24"/>
        </w:rPr>
        <w:t xml:space="preserve">This course basically is about trainings and drills </w:t>
      </w:r>
      <w:proofErr w:type="gramStart"/>
      <w:r w:rsidRPr="00834DE3">
        <w:rPr>
          <w:rFonts w:ascii="Times New Roman" w:hAnsi="Times New Roman"/>
          <w:sz w:val="24"/>
          <w:szCs w:val="24"/>
        </w:rPr>
        <w:t>with regard to</w:t>
      </w:r>
      <w:proofErr w:type="gramEnd"/>
      <w:r w:rsidRPr="00834DE3">
        <w:rPr>
          <w:rFonts w:ascii="Times New Roman" w:hAnsi="Times New Roman"/>
          <w:sz w:val="24"/>
          <w:szCs w:val="24"/>
        </w:rPr>
        <w:t xml:space="preserve"> pronunciation, annotation, grammar and common words and phrases. The topics for the lessons include occupations, studies, shopping, asking for directions, weather, foods and drinks, accommodation, personality features, campus life, family life, entertainment, etc. </w:t>
      </w:r>
    </w:p>
    <w:p w:rsidR="002E1F3C" w:rsidRPr="00834DE3" w:rsidRDefault="002E1F3C" w:rsidP="002E1F3C">
      <w:pPr>
        <w:tabs>
          <w:tab w:val="left" w:pos="2280"/>
        </w:tabs>
        <w:adjustRightInd w:val="0"/>
        <w:snapToGrid w:val="0"/>
        <w:spacing w:line="360" w:lineRule="auto"/>
        <w:ind w:firstLine="420"/>
        <w:rPr>
          <w:rFonts w:ascii="Times New Roman" w:hAnsi="Times New Roman"/>
          <w:sz w:val="24"/>
          <w:szCs w:val="24"/>
        </w:rPr>
      </w:pPr>
    </w:p>
    <w:p w:rsidR="002E1F3C" w:rsidRPr="00834DE3" w:rsidRDefault="002E1F3C" w:rsidP="002E1F3C">
      <w:pPr>
        <w:spacing w:line="360" w:lineRule="auto"/>
        <w:rPr>
          <w:rFonts w:ascii="Times New Roman" w:hAnsi="Times New Roman"/>
          <w:sz w:val="24"/>
          <w:szCs w:val="24"/>
        </w:rPr>
      </w:pPr>
      <w:r w:rsidRPr="00834DE3">
        <w:rPr>
          <w:rFonts w:ascii="Times New Roman" w:eastAsia="黑体" w:hAnsi="Times New Roman"/>
          <w:b/>
          <w:sz w:val="24"/>
          <w:szCs w:val="24"/>
        </w:rPr>
        <w:t>Course book</w:t>
      </w:r>
      <w:r w:rsidRPr="00834DE3">
        <w:rPr>
          <w:rFonts w:ascii="Times New Roman" w:eastAsia="黑体" w:hAnsi="Times New Roman"/>
          <w:sz w:val="24"/>
          <w:szCs w:val="24"/>
        </w:rPr>
        <w:t>：</w:t>
      </w:r>
    </w:p>
    <w:p w:rsidR="002E1F3C" w:rsidRPr="00834DE3" w:rsidRDefault="002E1F3C" w:rsidP="002E1F3C">
      <w:pPr>
        <w:spacing w:line="360" w:lineRule="auto"/>
        <w:rPr>
          <w:rFonts w:ascii="Times New Roman" w:hAnsi="Times New Roman"/>
          <w:sz w:val="24"/>
          <w:szCs w:val="24"/>
          <w:lang w:val="es-ES"/>
        </w:rPr>
      </w:pPr>
      <w:r w:rsidRPr="00834DE3">
        <w:rPr>
          <w:rFonts w:ascii="Times New Roman" w:hAnsi="Times New Roman"/>
          <w:sz w:val="24"/>
          <w:szCs w:val="24"/>
          <w:lang w:val="es-ES"/>
        </w:rPr>
        <w:t xml:space="preserve">Dong Yansheng, Liu Jian. Modern Spanish Language (Book 1-2, First </w:t>
      </w:r>
      <w:r w:rsidRPr="00834DE3">
        <w:rPr>
          <w:rFonts w:ascii="Times New Roman" w:hAnsi="Times New Roman"/>
          <w:sz w:val="24"/>
          <w:szCs w:val="24"/>
        </w:rPr>
        <w:t>Edition</w:t>
      </w:r>
      <w:r w:rsidRPr="00834DE3">
        <w:rPr>
          <w:rFonts w:ascii="Times New Roman" w:hAnsi="Times New Roman"/>
          <w:sz w:val="24"/>
          <w:szCs w:val="24"/>
          <w:lang w:val="es-ES"/>
        </w:rPr>
        <w:t xml:space="preserve">). Foreign Language Teaching and Research Press, 2008. </w:t>
      </w:r>
    </w:p>
    <w:p w:rsidR="002E1F3C" w:rsidRPr="00E71C9D" w:rsidRDefault="002E1F3C" w:rsidP="002E1F3C">
      <w:pPr>
        <w:spacing w:line="360" w:lineRule="auto"/>
        <w:rPr>
          <w:rFonts w:ascii="Times New Roman" w:eastAsia="黑体" w:hAnsi="Times New Roman"/>
          <w:sz w:val="24"/>
          <w:lang w:val="es-ES"/>
        </w:rPr>
      </w:pPr>
      <w:r w:rsidRPr="00E71C9D">
        <w:rPr>
          <w:rFonts w:ascii="Times New Roman" w:eastAsia="黑体" w:hAnsi="Times New Roman"/>
          <w:b/>
          <w:sz w:val="24"/>
          <w:lang w:val="es-ES"/>
        </w:rPr>
        <w:t>Testament</w:t>
      </w:r>
      <w:r w:rsidRPr="00E71C9D">
        <w:rPr>
          <w:rFonts w:ascii="Times New Roman" w:eastAsia="黑体" w:hAnsi="Times New Roman"/>
          <w:sz w:val="24"/>
          <w:lang w:val="es-ES"/>
        </w:rPr>
        <w:t>：</w:t>
      </w:r>
      <w:r w:rsidRPr="00E71C9D">
        <w:rPr>
          <w:rFonts w:ascii="Times New Roman" w:hAnsi="Times New Roman"/>
          <w:sz w:val="24"/>
          <w:lang w:val="es-ES"/>
        </w:rPr>
        <w:t>Exam</w:t>
      </w:r>
    </w:p>
    <w:p w:rsidR="002E1F3C" w:rsidRPr="00E71C9D" w:rsidRDefault="002E1F3C" w:rsidP="00E06856">
      <w:pPr>
        <w:pStyle w:val="a6"/>
        <w:rPr>
          <w:lang w:val="es-ES"/>
        </w:rPr>
      </w:pPr>
    </w:p>
    <w:p w:rsidR="002E1F3C" w:rsidRPr="00E71C9D" w:rsidRDefault="002E1F3C">
      <w:pPr>
        <w:widowControl/>
        <w:jc w:val="left"/>
        <w:rPr>
          <w:rFonts w:ascii="Cambria" w:eastAsia="宋体" w:hAnsi="Cambria" w:cs="Times New Roman"/>
          <w:b/>
          <w:bCs/>
          <w:sz w:val="28"/>
          <w:szCs w:val="32"/>
          <w:lang w:val="es-ES"/>
        </w:rPr>
      </w:pPr>
      <w:r w:rsidRPr="00E71C9D">
        <w:rPr>
          <w:lang w:val="es-ES"/>
        </w:rPr>
        <w:br w:type="page"/>
      </w:r>
    </w:p>
    <w:p w:rsidR="00A8248B" w:rsidRPr="00E71C9D" w:rsidRDefault="00D71226" w:rsidP="00E06856">
      <w:pPr>
        <w:pStyle w:val="a6"/>
        <w:rPr>
          <w:sz w:val="24"/>
          <w:szCs w:val="24"/>
          <w:lang w:val="es-ES"/>
        </w:rPr>
      </w:pPr>
      <w:bookmarkStart w:id="4" w:name="_Toc495772121"/>
      <w:bookmarkStart w:id="5" w:name="_GoBack"/>
      <w:bookmarkEnd w:id="5"/>
      <w:r w:rsidRPr="005C13A9">
        <w:rPr>
          <w:rFonts w:hint="eastAsia"/>
        </w:rPr>
        <w:lastRenderedPageBreak/>
        <w:t>《西班牙语视听说</w:t>
      </w:r>
      <w:r w:rsidRPr="00E71C9D">
        <w:rPr>
          <w:rFonts w:hint="eastAsia"/>
          <w:lang w:val="es-ES"/>
        </w:rPr>
        <w:t>（</w:t>
      </w:r>
      <w:r w:rsidRPr="00E71C9D">
        <w:rPr>
          <w:rFonts w:hint="eastAsia"/>
          <w:lang w:val="es-ES"/>
        </w:rPr>
        <w:t>1</w:t>
      </w:r>
      <w:r w:rsidRPr="00E71C9D">
        <w:rPr>
          <w:rFonts w:hint="eastAsia"/>
          <w:lang w:val="es-ES"/>
        </w:rPr>
        <w:t>）（</w:t>
      </w:r>
      <w:r w:rsidRPr="00E71C9D">
        <w:rPr>
          <w:rFonts w:hint="eastAsia"/>
          <w:lang w:val="es-ES"/>
        </w:rPr>
        <w:t>2</w:t>
      </w:r>
      <w:r w:rsidRPr="00E71C9D">
        <w:rPr>
          <w:rFonts w:hint="eastAsia"/>
          <w:lang w:val="es-ES"/>
        </w:rPr>
        <w:t>）</w:t>
      </w:r>
      <w:r w:rsidRPr="005C13A9">
        <w:rPr>
          <w:rFonts w:hint="eastAsia"/>
        </w:rPr>
        <w:t>》课程介绍</w:t>
      </w:r>
      <w:bookmarkEnd w:id="4"/>
    </w:p>
    <w:p w:rsidR="00A8248B" w:rsidRPr="00E71C9D" w:rsidRDefault="00D71226">
      <w:pPr>
        <w:spacing w:line="360" w:lineRule="auto"/>
        <w:rPr>
          <w:rFonts w:asciiTheme="minorEastAsia" w:hAnsiTheme="minorEastAsia" w:cs="黑体"/>
          <w:sz w:val="24"/>
          <w:lang w:val="es-ES"/>
        </w:rPr>
      </w:pPr>
      <w:r w:rsidRPr="005C13A9">
        <w:rPr>
          <w:rFonts w:asciiTheme="minorEastAsia" w:hAnsiTheme="minorEastAsia" w:cs="黑体" w:hint="eastAsia"/>
          <w:sz w:val="24"/>
        </w:rPr>
        <w:t>课程编码</w:t>
      </w:r>
      <w:r w:rsidRPr="00E71C9D">
        <w:rPr>
          <w:rFonts w:asciiTheme="minorEastAsia" w:hAnsiTheme="minorEastAsia" w:cs="黑体" w:hint="eastAsia"/>
          <w:sz w:val="24"/>
          <w:lang w:val="es-ES"/>
        </w:rPr>
        <w:t>：</w:t>
      </w:r>
      <w:r w:rsidRPr="00E71C9D">
        <w:rPr>
          <w:rFonts w:asciiTheme="minorEastAsia" w:hAnsiTheme="minorEastAsia" w:cs="宋体" w:hint="eastAsia"/>
          <w:sz w:val="24"/>
          <w:lang w:val="es-ES"/>
        </w:rPr>
        <w:t>ZYB03025/ZYB03026</w:t>
      </w:r>
    </w:p>
    <w:p w:rsidR="00A8248B" w:rsidRPr="00E71C9D" w:rsidRDefault="00D71226">
      <w:pPr>
        <w:spacing w:line="360" w:lineRule="auto"/>
        <w:rPr>
          <w:rFonts w:asciiTheme="minorEastAsia" w:hAnsiTheme="minorEastAsia" w:cs="宋体"/>
          <w:sz w:val="24"/>
          <w:lang w:val="es-ES"/>
        </w:rPr>
      </w:pPr>
      <w:r w:rsidRPr="005C13A9">
        <w:rPr>
          <w:rFonts w:asciiTheme="minorEastAsia" w:hAnsiTheme="minorEastAsia" w:cs="黑体" w:hint="eastAsia"/>
          <w:sz w:val="24"/>
        </w:rPr>
        <w:t>课程性质</w:t>
      </w:r>
      <w:r w:rsidRPr="00E71C9D">
        <w:rPr>
          <w:rFonts w:asciiTheme="minorEastAsia" w:hAnsiTheme="minorEastAsia" w:cs="黑体" w:hint="eastAsia"/>
          <w:sz w:val="24"/>
          <w:lang w:val="es-ES"/>
        </w:rPr>
        <w:t>：</w:t>
      </w:r>
      <w:r w:rsidRPr="005C13A9">
        <w:rPr>
          <w:rFonts w:asciiTheme="minorEastAsia" w:hAnsiTheme="minorEastAsia" w:cs="宋体" w:hint="eastAsia"/>
          <w:sz w:val="24"/>
        </w:rPr>
        <w:t>专业必修课程</w:t>
      </w:r>
    </w:p>
    <w:p w:rsidR="00A8248B" w:rsidRPr="005C13A9" w:rsidRDefault="00D71226">
      <w:pPr>
        <w:spacing w:line="360" w:lineRule="auto"/>
        <w:rPr>
          <w:rFonts w:asciiTheme="minorEastAsia" w:hAnsiTheme="minorEastAsia" w:cs="宋体"/>
          <w:sz w:val="24"/>
        </w:rPr>
      </w:pPr>
      <w:r w:rsidRPr="005C13A9">
        <w:rPr>
          <w:rFonts w:asciiTheme="minorEastAsia" w:hAnsiTheme="minorEastAsia" w:cs="黑体" w:hint="eastAsia"/>
          <w:sz w:val="24"/>
        </w:rPr>
        <w:t>教学时数：</w:t>
      </w:r>
      <w:r w:rsidRPr="005C13A9">
        <w:rPr>
          <w:rFonts w:asciiTheme="minorEastAsia" w:hAnsiTheme="minorEastAsia" w:cs="宋体" w:hint="eastAsia"/>
          <w:sz w:val="24"/>
        </w:rPr>
        <w:t>周学时</w:t>
      </w:r>
      <w:r w:rsidRPr="005C13A9">
        <w:rPr>
          <w:rFonts w:asciiTheme="minorEastAsia" w:hAnsiTheme="minorEastAsia" w:cs="宋体"/>
          <w:sz w:val="24"/>
          <w:lang w:val="de-DE"/>
        </w:rPr>
        <w:t>2</w:t>
      </w:r>
      <w:r w:rsidRPr="005C13A9">
        <w:rPr>
          <w:rFonts w:asciiTheme="minorEastAsia" w:hAnsiTheme="minorEastAsia" w:cs="宋体" w:hint="eastAsia"/>
          <w:sz w:val="24"/>
        </w:rPr>
        <w:t>，总学时32/周学时</w:t>
      </w:r>
      <w:r w:rsidRPr="005C13A9">
        <w:rPr>
          <w:rFonts w:asciiTheme="minorEastAsia" w:hAnsiTheme="minorEastAsia" w:cs="宋体"/>
          <w:sz w:val="24"/>
          <w:lang w:val="de-DE"/>
        </w:rPr>
        <w:t>2</w:t>
      </w:r>
      <w:r w:rsidRPr="005C13A9">
        <w:rPr>
          <w:rFonts w:asciiTheme="minorEastAsia" w:hAnsiTheme="minorEastAsia" w:cs="宋体" w:hint="eastAsia"/>
          <w:sz w:val="24"/>
        </w:rPr>
        <w:t>，总学时36</w:t>
      </w:r>
    </w:p>
    <w:p w:rsidR="00A8248B" w:rsidRPr="005C13A9" w:rsidRDefault="00D71226">
      <w:pPr>
        <w:spacing w:line="360" w:lineRule="auto"/>
        <w:rPr>
          <w:rFonts w:asciiTheme="minorEastAsia" w:hAnsiTheme="minorEastAsia" w:cs="宋体"/>
          <w:sz w:val="24"/>
        </w:rPr>
      </w:pPr>
      <w:r w:rsidRPr="005C13A9">
        <w:rPr>
          <w:rFonts w:asciiTheme="minorEastAsia" w:hAnsiTheme="minorEastAsia" w:cs="黑体" w:hint="eastAsia"/>
          <w:sz w:val="24"/>
        </w:rPr>
        <w:t>学分：2</w:t>
      </w:r>
    </w:p>
    <w:p w:rsidR="00A8248B" w:rsidRPr="005C13A9" w:rsidRDefault="00D71226">
      <w:pPr>
        <w:spacing w:line="360" w:lineRule="auto"/>
        <w:rPr>
          <w:rFonts w:asciiTheme="minorEastAsia" w:hAnsiTheme="minorEastAsia" w:cs="宋体"/>
          <w:sz w:val="24"/>
        </w:rPr>
      </w:pPr>
      <w:r w:rsidRPr="005C13A9">
        <w:rPr>
          <w:rFonts w:asciiTheme="minorEastAsia" w:hAnsiTheme="minorEastAsia" w:cs="黑体" w:hint="eastAsia"/>
          <w:sz w:val="24"/>
        </w:rPr>
        <w:t>先修课程：</w:t>
      </w:r>
      <w:r w:rsidRPr="005C13A9">
        <w:rPr>
          <w:rFonts w:asciiTheme="minorEastAsia" w:hAnsiTheme="minorEastAsia" w:cs="宋体" w:hint="eastAsia"/>
          <w:sz w:val="24"/>
          <w:lang w:val="de-DE"/>
        </w:rPr>
        <w:t>无</w:t>
      </w:r>
      <w:r w:rsidRPr="005C13A9">
        <w:rPr>
          <w:rFonts w:asciiTheme="minorEastAsia" w:hAnsiTheme="minorEastAsia" w:cs="宋体" w:hint="eastAsia"/>
          <w:sz w:val="24"/>
        </w:rPr>
        <w:t>/《西班牙语视听说（1）》</w:t>
      </w:r>
    </w:p>
    <w:p w:rsidR="00A8248B" w:rsidRPr="005C13A9" w:rsidRDefault="00A8248B">
      <w:pPr>
        <w:spacing w:line="360" w:lineRule="auto"/>
        <w:rPr>
          <w:rFonts w:asciiTheme="minorEastAsia" w:hAnsiTheme="minorEastAsia" w:cs="宋体"/>
          <w:sz w:val="24"/>
        </w:rPr>
      </w:pPr>
    </w:p>
    <w:p w:rsidR="00A8248B" w:rsidRPr="005C13A9" w:rsidRDefault="00D71226">
      <w:pPr>
        <w:spacing w:line="360" w:lineRule="auto"/>
        <w:rPr>
          <w:rFonts w:asciiTheme="minorEastAsia" w:hAnsiTheme="minorEastAsia" w:cs="黑体"/>
          <w:sz w:val="24"/>
        </w:rPr>
      </w:pPr>
      <w:r w:rsidRPr="005C13A9">
        <w:rPr>
          <w:rFonts w:asciiTheme="minorEastAsia" w:hAnsiTheme="minorEastAsia" w:cs="黑体" w:hint="eastAsia"/>
          <w:sz w:val="24"/>
        </w:rPr>
        <w:t>教学目标与内容：</w:t>
      </w:r>
    </w:p>
    <w:p w:rsidR="00A8248B" w:rsidRPr="005C13A9" w:rsidRDefault="00D71226">
      <w:pPr>
        <w:spacing w:line="360" w:lineRule="auto"/>
        <w:ind w:firstLineChars="200" w:firstLine="480"/>
        <w:rPr>
          <w:rFonts w:asciiTheme="minorEastAsia" w:hAnsiTheme="minorEastAsia" w:cs="宋体"/>
          <w:sz w:val="24"/>
          <w:szCs w:val="24"/>
        </w:rPr>
      </w:pPr>
      <w:r w:rsidRPr="005C13A9">
        <w:rPr>
          <w:rFonts w:asciiTheme="minorEastAsia" w:hAnsiTheme="minorEastAsia" w:cs="宋体" w:hint="eastAsia"/>
          <w:sz w:val="24"/>
          <w:szCs w:val="24"/>
        </w:rPr>
        <w:t>本课程在一年级开设。目的在于通过视听说等教学手段培养学生初步的听力和口头表达能力。</w:t>
      </w:r>
      <w:proofErr w:type="gramStart"/>
      <w:r w:rsidRPr="005C13A9">
        <w:rPr>
          <w:rFonts w:asciiTheme="minorEastAsia" w:hAnsiTheme="minorEastAsia" w:cs="宋体" w:hint="eastAsia"/>
          <w:sz w:val="24"/>
          <w:szCs w:val="24"/>
        </w:rPr>
        <w:t>本教学</w:t>
      </w:r>
      <w:proofErr w:type="gramEnd"/>
      <w:r w:rsidRPr="005C13A9">
        <w:rPr>
          <w:rFonts w:asciiTheme="minorEastAsia" w:hAnsiTheme="minorEastAsia" w:cs="宋体" w:hint="eastAsia"/>
          <w:sz w:val="24"/>
          <w:szCs w:val="24"/>
        </w:rPr>
        <w:t>阶段，重点在于让学生熟悉并习惯西班牙人或拉美国家人说话的语音、语调，同时培养学生的口头模仿能力。通过一年的训练，要求学生能听懂西语国家人员简单的会话，能就一般的生活话题进行简短交谈, 语音、语调自然, 句子无重大的语法错误，基本能表达自己的思想。</w:t>
      </w:r>
    </w:p>
    <w:p w:rsidR="00A8248B" w:rsidRPr="005C13A9" w:rsidRDefault="00D71226">
      <w:pPr>
        <w:spacing w:line="360" w:lineRule="auto"/>
        <w:ind w:firstLineChars="200" w:firstLine="480"/>
        <w:rPr>
          <w:rFonts w:asciiTheme="minorEastAsia" w:hAnsiTheme="minorEastAsia" w:cs="宋体"/>
          <w:sz w:val="24"/>
          <w:szCs w:val="24"/>
        </w:rPr>
      </w:pPr>
      <w:r w:rsidRPr="005C13A9">
        <w:rPr>
          <w:rFonts w:asciiTheme="minorEastAsia" w:hAnsiTheme="minorEastAsia" w:cs="宋体" w:hint="eastAsia"/>
          <w:sz w:val="24"/>
          <w:szCs w:val="24"/>
        </w:rPr>
        <w:t>本课程选用从西班牙引进的初级视听说教材。内容涉及日常生活的诸多方面，如购物、饮食、起居、娱乐等。</w:t>
      </w:r>
    </w:p>
    <w:p w:rsidR="00A8248B" w:rsidRPr="005C13A9" w:rsidRDefault="00A8248B">
      <w:pPr>
        <w:spacing w:line="360" w:lineRule="auto"/>
        <w:ind w:firstLineChars="200" w:firstLine="480"/>
        <w:rPr>
          <w:rFonts w:asciiTheme="minorEastAsia" w:hAnsiTheme="minorEastAsia" w:cs="宋体"/>
          <w:sz w:val="24"/>
        </w:rPr>
      </w:pPr>
    </w:p>
    <w:p w:rsidR="00A8248B" w:rsidRPr="005C13A9" w:rsidRDefault="00D71226">
      <w:pPr>
        <w:spacing w:line="360" w:lineRule="auto"/>
        <w:rPr>
          <w:rFonts w:asciiTheme="minorEastAsia" w:hAnsiTheme="minorEastAsia" w:cs="黑体"/>
          <w:sz w:val="24"/>
        </w:rPr>
      </w:pPr>
      <w:r w:rsidRPr="005C13A9">
        <w:rPr>
          <w:rFonts w:asciiTheme="minorEastAsia" w:hAnsiTheme="minorEastAsia" w:cs="黑体" w:hint="eastAsia"/>
          <w:sz w:val="24"/>
        </w:rPr>
        <w:t>推荐教材：</w:t>
      </w:r>
    </w:p>
    <w:p w:rsidR="00A8248B" w:rsidRPr="005C13A9" w:rsidRDefault="00D71226">
      <w:pPr>
        <w:tabs>
          <w:tab w:val="left" w:pos="2280"/>
        </w:tabs>
        <w:adjustRightInd w:val="0"/>
        <w:snapToGrid w:val="0"/>
        <w:spacing w:line="360" w:lineRule="auto"/>
        <w:rPr>
          <w:rFonts w:asciiTheme="minorEastAsia" w:hAnsiTheme="minorEastAsia" w:cs="宋体"/>
          <w:sz w:val="24"/>
          <w:szCs w:val="24"/>
        </w:rPr>
      </w:pPr>
      <w:r w:rsidRPr="005C13A9">
        <w:rPr>
          <w:rFonts w:asciiTheme="minorEastAsia" w:hAnsiTheme="minorEastAsia" w:cs="宋体" w:hint="eastAsia"/>
          <w:sz w:val="24"/>
          <w:szCs w:val="24"/>
        </w:rPr>
        <w:t xml:space="preserve">   高洋洋、刘永信、姜萌，《循序渐进西班牙语视听说》1-2册, 外语教学与研究出版社, 2010年,第1版</w:t>
      </w:r>
    </w:p>
    <w:p w:rsidR="00A8248B" w:rsidRPr="005C13A9" w:rsidRDefault="00A8248B">
      <w:pPr>
        <w:adjustRightInd w:val="0"/>
        <w:snapToGrid w:val="0"/>
        <w:spacing w:line="360" w:lineRule="auto"/>
        <w:rPr>
          <w:rFonts w:asciiTheme="minorEastAsia" w:hAnsiTheme="minorEastAsia"/>
          <w:sz w:val="24"/>
          <w:szCs w:val="24"/>
          <w:lang w:val="es-ES"/>
        </w:rPr>
      </w:pPr>
    </w:p>
    <w:p w:rsidR="00A8248B" w:rsidRPr="00E71C9D" w:rsidRDefault="00D71226">
      <w:pPr>
        <w:spacing w:line="360" w:lineRule="auto"/>
        <w:rPr>
          <w:rFonts w:asciiTheme="minorEastAsia" w:hAnsiTheme="minorEastAsia" w:cs="黑体"/>
          <w:sz w:val="24"/>
          <w:lang w:val="es-ES"/>
        </w:rPr>
      </w:pPr>
      <w:r w:rsidRPr="005C13A9">
        <w:rPr>
          <w:rFonts w:asciiTheme="minorEastAsia" w:hAnsiTheme="minorEastAsia" w:cs="黑体" w:hint="eastAsia"/>
          <w:sz w:val="24"/>
        </w:rPr>
        <w:t>考核方式</w:t>
      </w:r>
      <w:r w:rsidRPr="00E71C9D">
        <w:rPr>
          <w:rFonts w:asciiTheme="minorEastAsia" w:hAnsiTheme="minorEastAsia" w:cs="黑体" w:hint="eastAsia"/>
          <w:sz w:val="24"/>
          <w:lang w:val="es-ES"/>
        </w:rPr>
        <w:t>：</w:t>
      </w:r>
      <w:r w:rsidRPr="005C13A9">
        <w:rPr>
          <w:rFonts w:asciiTheme="minorEastAsia" w:hAnsiTheme="minorEastAsia" w:cs="宋体" w:hint="eastAsia"/>
          <w:sz w:val="24"/>
        </w:rPr>
        <w:t>考试</w:t>
      </w:r>
    </w:p>
    <w:p w:rsidR="00A8248B" w:rsidRPr="00E71C9D" w:rsidRDefault="00A8248B">
      <w:pPr>
        <w:spacing w:before="100"/>
        <w:jc w:val="center"/>
        <w:rPr>
          <w:rFonts w:asciiTheme="minorEastAsia" w:hAnsiTheme="minorEastAsia"/>
          <w:spacing w:val="50"/>
          <w:sz w:val="44"/>
          <w:szCs w:val="44"/>
          <w:lang w:val="es-ES"/>
        </w:rPr>
      </w:pPr>
    </w:p>
    <w:p w:rsidR="00A8248B" w:rsidRPr="00E71C9D" w:rsidRDefault="00A8248B">
      <w:pPr>
        <w:spacing w:before="100"/>
        <w:jc w:val="center"/>
        <w:rPr>
          <w:rFonts w:asciiTheme="minorEastAsia" w:hAnsiTheme="minorEastAsia"/>
          <w:spacing w:val="50"/>
          <w:sz w:val="44"/>
          <w:szCs w:val="44"/>
          <w:lang w:val="es-ES"/>
        </w:rPr>
      </w:pPr>
    </w:p>
    <w:p w:rsidR="00A8248B" w:rsidRPr="00E71C9D" w:rsidRDefault="00A8248B">
      <w:pPr>
        <w:spacing w:before="100"/>
        <w:jc w:val="center"/>
        <w:rPr>
          <w:rFonts w:asciiTheme="minorEastAsia" w:hAnsiTheme="minorEastAsia"/>
          <w:spacing w:val="50"/>
          <w:sz w:val="44"/>
          <w:szCs w:val="44"/>
          <w:lang w:val="es-ES"/>
        </w:rPr>
      </w:pPr>
    </w:p>
    <w:p w:rsidR="00A8248B" w:rsidRPr="00E71C9D" w:rsidRDefault="00A8248B">
      <w:pPr>
        <w:spacing w:before="100"/>
        <w:rPr>
          <w:rFonts w:asciiTheme="minorEastAsia" w:hAnsiTheme="minorEastAsia"/>
          <w:spacing w:val="50"/>
          <w:sz w:val="44"/>
          <w:szCs w:val="44"/>
          <w:lang w:val="es-ES"/>
        </w:rPr>
      </w:pPr>
    </w:p>
    <w:p w:rsidR="00E06856" w:rsidRPr="00E71C9D" w:rsidRDefault="00E06856">
      <w:pPr>
        <w:pStyle w:val="a6"/>
        <w:rPr>
          <w:rFonts w:asciiTheme="minorEastAsia" w:eastAsiaTheme="minorEastAsia" w:hAnsiTheme="minorEastAsia" w:cs="宋体"/>
          <w:szCs w:val="28"/>
          <w:lang w:val="es-ES"/>
        </w:rPr>
      </w:pPr>
    </w:p>
    <w:p w:rsidR="002E1F3C" w:rsidRPr="00E71C9D" w:rsidRDefault="002E1F3C" w:rsidP="002E1F3C">
      <w:pPr>
        <w:pStyle w:val="Style3"/>
        <w:spacing w:line="360" w:lineRule="auto"/>
        <w:rPr>
          <w:rFonts w:ascii="Times New Roman" w:hAnsi="Times New Roman"/>
          <w:lang w:val="es-ES"/>
        </w:rPr>
      </w:pPr>
      <w:bookmarkStart w:id="6" w:name="_Toc495772122"/>
      <w:r w:rsidRPr="00E71C9D">
        <w:rPr>
          <w:rFonts w:ascii="Times New Roman" w:hAnsi="Times New Roman"/>
          <w:lang w:val="es-ES"/>
        </w:rPr>
        <w:lastRenderedPageBreak/>
        <w:t>Spanish: Viewing, Listening, Speaking</w:t>
      </w:r>
      <w:r w:rsidRPr="00E71C9D">
        <w:rPr>
          <w:rFonts w:ascii="Times New Roman"/>
          <w:lang w:val="es-ES"/>
        </w:rPr>
        <w:t>（</w:t>
      </w:r>
      <w:r w:rsidRPr="00E71C9D">
        <w:rPr>
          <w:rFonts w:ascii="Times New Roman" w:hAnsi="Times New Roman"/>
          <w:lang w:val="es-ES"/>
        </w:rPr>
        <w:t>1</w:t>
      </w:r>
      <w:r w:rsidRPr="00E71C9D">
        <w:rPr>
          <w:rFonts w:ascii="Times New Roman"/>
          <w:lang w:val="es-ES"/>
        </w:rPr>
        <w:t>）（</w:t>
      </w:r>
      <w:r w:rsidRPr="00E71C9D">
        <w:rPr>
          <w:rFonts w:ascii="Times New Roman" w:hAnsi="Times New Roman"/>
          <w:lang w:val="es-ES"/>
        </w:rPr>
        <w:t>2</w:t>
      </w:r>
      <w:r w:rsidRPr="00E71C9D">
        <w:rPr>
          <w:rFonts w:ascii="Times New Roman"/>
          <w:lang w:val="es-ES"/>
        </w:rPr>
        <w:t>）</w:t>
      </w:r>
      <w:bookmarkEnd w:id="6"/>
    </w:p>
    <w:p w:rsidR="002E1F3C" w:rsidRPr="00E71C9D" w:rsidRDefault="002E1F3C" w:rsidP="002E1F3C">
      <w:pPr>
        <w:spacing w:line="360" w:lineRule="auto"/>
        <w:rPr>
          <w:rFonts w:ascii="Times New Roman" w:eastAsia="黑体" w:hAnsi="Times New Roman"/>
          <w:sz w:val="24"/>
          <w:lang w:val="es-ES"/>
        </w:rPr>
      </w:pPr>
      <w:r w:rsidRPr="00E71C9D">
        <w:rPr>
          <w:rFonts w:ascii="Times New Roman" w:eastAsia="黑体" w:hAnsi="Times New Roman"/>
          <w:b/>
          <w:sz w:val="24"/>
          <w:lang w:val="es-ES"/>
        </w:rPr>
        <w:t>Course code</w:t>
      </w:r>
      <w:r w:rsidRPr="00E71C9D">
        <w:rPr>
          <w:rFonts w:ascii="Times New Roman" w:eastAsia="黑体" w:hAnsi="Times New Roman"/>
          <w:sz w:val="24"/>
          <w:lang w:val="es-ES"/>
        </w:rPr>
        <w:t>：</w:t>
      </w:r>
      <w:r w:rsidRPr="00E71C9D">
        <w:rPr>
          <w:rFonts w:ascii="Times New Roman" w:hAnsi="Times New Roman"/>
          <w:sz w:val="24"/>
          <w:lang w:val="es-ES"/>
        </w:rPr>
        <w:t>ZYB03025/ZYB03026</w:t>
      </w:r>
    </w:p>
    <w:p w:rsidR="002E1F3C" w:rsidRPr="00E71C9D" w:rsidRDefault="002E1F3C" w:rsidP="002E1F3C">
      <w:pPr>
        <w:spacing w:line="360" w:lineRule="auto"/>
        <w:rPr>
          <w:rFonts w:ascii="Times New Roman" w:hAnsi="Times New Roman"/>
          <w:sz w:val="24"/>
          <w:lang w:val="es-ES"/>
        </w:rPr>
      </w:pPr>
      <w:r w:rsidRPr="00E71C9D">
        <w:rPr>
          <w:rFonts w:ascii="Times New Roman" w:eastAsia="黑体" w:hAnsi="Times New Roman"/>
          <w:b/>
          <w:sz w:val="24"/>
          <w:lang w:val="es-ES"/>
        </w:rPr>
        <w:t>Course category</w:t>
      </w:r>
      <w:r w:rsidRPr="00E71C9D">
        <w:rPr>
          <w:rFonts w:ascii="Times New Roman" w:eastAsia="黑体" w:hAnsi="Times New Roman"/>
          <w:sz w:val="24"/>
          <w:lang w:val="es-ES"/>
        </w:rPr>
        <w:t>：</w:t>
      </w:r>
      <w:r w:rsidRPr="00E71C9D">
        <w:rPr>
          <w:rFonts w:ascii="Times New Roman" w:hAnsi="Times New Roman"/>
          <w:sz w:val="24"/>
          <w:lang w:val="es-ES"/>
        </w:rPr>
        <w:t>Compulsory course</w:t>
      </w:r>
    </w:p>
    <w:p w:rsidR="002E1F3C" w:rsidRPr="00834DE3" w:rsidRDefault="002E1F3C" w:rsidP="002E1F3C">
      <w:pPr>
        <w:spacing w:line="360" w:lineRule="auto"/>
        <w:rPr>
          <w:rFonts w:ascii="Times New Roman" w:hAnsi="Times New Roman"/>
          <w:sz w:val="24"/>
        </w:rPr>
      </w:pPr>
      <w:r w:rsidRPr="00834DE3">
        <w:rPr>
          <w:rFonts w:ascii="Times New Roman" w:eastAsia="黑体" w:hAnsi="Times New Roman"/>
          <w:b/>
          <w:sz w:val="24"/>
        </w:rPr>
        <w:t>Class hours</w:t>
      </w:r>
      <w:r w:rsidRPr="00834DE3">
        <w:rPr>
          <w:rFonts w:ascii="Times New Roman" w:eastAsia="黑体" w:hAnsi="Times New Roman"/>
          <w:sz w:val="24"/>
        </w:rPr>
        <w:t>：</w:t>
      </w:r>
      <w:r w:rsidRPr="00834DE3">
        <w:rPr>
          <w:rFonts w:ascii="Times New Roman" w:hAnsi="Times New Roman"/>
          <w:sz w:val="24"/>
        </w:rPr>
        <w:t xml:space="preserve">2 per week, </w:t>
      </w:r>
      <w:smartTag w:uri="urn:schemas-microsoft-com:office:smarttags" w:element="metricconverter">
        <w:smartTagPr>
          <w:attr w:name="ProductID" w:val="32 in"/>
        </w:smartTagPr>
        <w:r w:rsidRPr="00834DE3">
          <w:rPr>
            <w:rFonts w:ascii="Times New Roman" w:hAnsi="Times New Roman"/>
            <w:sz w:val="24"/>
          </w:rPr>
          <w:t>32 in</w:t>
        </w:r>
      </w:smartTag>
      <w:r w:rsidRPr="00834DE3">
        <w:rPr>
          <w:rFonts w:ascii="Times New Roman" w:hAnsi="Times New Roman"/>
          <w:sz w:val="24"/>
        </w:rPr>
        <w:t xml:space="preserve"> total/2 per week, </w:t>
      </w:r>
      <w:smartTag w:uri="urn:schemas-microsoft-com:office:smarttags" w:element="metricconverter">
        <w:smartTagPr>
          <w:attr w:name="ProductID" w:val="36 in"/>
        </w:smartTagPr>
        <w:r w:rsidRPr="00834DE3">
          <w:rPr>
            <w:rFonts w:ascii="Times New Roman" w:hAnsi="Times New Roman"/>
            <w:sz w:val="24"/>
          </w:rPr>
          <w:t>36 in</w:t>
        </w:r>
      </w:smartTag>
      <w:r w:rsidRPr="00834DE3">
        <w:rPr>
          <w:rFonts w:ascii="Times New Roman" w:hAnsi="Times New Roman"/>
          <w:sz w:val="24"/>
        </w:rPr>
        <w:t xml:space="preserve"> total</w:t>
      </w:r>
    </w:p>
    <w:p w:rsidR="002E1F3C" w:rsidRPr="00834DE3" w:rsidRDefault="002E1F3C" w:rsidP="002E1F3C">
      <w:pPr>
        <w:spacing w:line="360" w:lineRule="auto"/>
        <w:rPr>
          <w:rFonts w:ascii="Times New Roman" w:hAnsi="Times New Roman"/>
          <w:sz w:val="24"/>
        </w:rPr>
      </w:pPr>
      <w:r w:rsidRPr="00834DE3">
        <w:rPr>
          <w:rFonts w:ascii="Times New Roman" w:eastAsia="黑体" w:hAnsi="Times New Roman"/>
          <w:b/>
          <w:sz w:val="24"/>
        </w:rPr>
        <w:t>Credit value</w:t>
      </w:r>
      <w:r w:rsidRPr="00834DE3">
        <w:rPr>
          <w:rFonts w:ascii="Times New Roman" w:eastAsia="黑体" w:hAnsi="Times New Roman"/>
          <w:sz w:val="24"/>
        </w:rPr>
        <w:t>：</w:t>
      </w:r>
      <w:r w:rsidRPr="00834DE3">
        <w:rPr>
          <w:rFonts w:ascii="Times New Roman" w:eastAsia="黑体" w:hAnsi="Times New Roman"/>
          <w:sz w:val="24"/>
        </w:rPr>
        <w:t>2</w:t>
      </w:r>
    </w:p>
    <w:p w:rsidR="002E1F3C" w:rsidRPr="00834DE3" w:rsidRDefault="002E1F3C" w:rsidP="002E1F3C">
      <w:pPr>
        <w:spacing w:line="360" w:lineRule="auto"/>
        <w:rPr>
          <w:rFonts w:ascii="Times New Roman" w:eastAsia="黑体" w:hAnsi="Times New Roman"/>
          <w:sz w:val="24"/>
        </w:rPr>
      </w:pPr>
      <w:r w:rsidRPr="00834DE3">
        <w:rPr>
          <w:rFonts w:ascii="Times New Roman" w:eastAsia="黑体" w:hAnsi="Times New Roman"/>
          <w:b/>
          <w:sz w:val="24"/>
        </w:rPr>
        <w:t>Prerequisite(s)</w:t>
      </w:r>
      <w:r w:rsidRPr="00834DE3">
        <w:rPr>
          <w:rFonts w:ascii="Times New Roman" w:eastAsia="黑体" w:hAnsi="Times New Roman"/>
          <w:sz w:val="24"/>
        </w:rPr>
        <w:t>：</w:t>
      </w:r>
      <w:r w:rsidRPr="00834DE3">
        <w:rPr>
          <w:rFonts w:ascii="Times New Roman" w:hAnsi="Times New Roman"/>
          <w:sz w:val="24"/>
          <w:lang w:val="de-DE"/>
        </w:rPr>
        <w:t>NONE</w:t>
      </w:r>
      <w:r w:rsidRPr="00834DE3">
        <w:rPr>
          <w:rFonts w:ascii="Times New Roman" w:hAnsi="Times New Roman"/>
          <w:sz w:val="24"/>
        </w:rPr>
        <w:t>/</w:t>
      </w:r>
      <w:r w:rsidRPr="00834DE3">
        <w:rPr>
          <w:rFonts w:ascii="Times New Roman" w:hAnsi="Times New Roman"/>
          <w:b/>
          <w:bCs/>
          <w:sz w:val="28"/>
          <w:szCs w:val="36"/>
        </w:rPr>
        <w:t xml:space="preserve"> </w:t>
      </w:r>
      <w:r w:rsidRPr="00834DE3">
        <w:rPr>
          <w:rFonts w:ascii="Times New Roman" w:eastAsia="黑体" w:hAnsi="Times New Roman"/>
          <w:sz w:val="24"/>
        </w:rPr>
        <w:t>Spanish: Viewing, Listening, Speaking</w:t>
      </w:r>
      <w:r w:rsidRPr="00834DE3">
        <w:rPr>
          <w:rFonts w:ascii="Times New Roman" w:eastAsia="黑体" w:hAnsi="Times New Roman"/>
          <w:sz w:val="24"/>
        </w:rPr>
        <w:t>（</w:t>
      </w:r>
      <w:r w:rsidRPr="00834DE3">
        <w:rPr>
          <w:rFonts w:ascii="Times New Roman" w:eastAsia="黑体" w:hAnsi="Times New Roman"/>
          <w:sz w:val="24"/>
        </w:rPr>
        <w:t>1</w:t>
      </w:r>
      <w:r w:rsidRPr="00834DE3">
        <w:rPr>
          <w:rFonts w:ascii="Times New Roman" w:eastAsia="黑体" w:hAnsi="Times New Roman"/>
          <w:sz w:val="24"/>
        </w:rPr>
        <w:t>）</w:t>
      </w:r>
    </w:p>
    <w:p w:rsidR="002E1F3C" w:rsidRPr="00834DE3" w:rsidRDefault="002E1F3C" w:rsidP="002E1F3C">
      <w:pPr>
        <w:spacing w:line="360" w:lineRule="auto"/>
        <w:rPr>
          <w:rFonts w:ascii="Times New Roman" w:eastAsia="黑体" w:hAnsi="Times New Roman"/>
          <w:sz w:val="24"/>
        </w:rPr>
      </w:pPr>
      <w:r w:rsidRPr="00834DE3">
        <w:rPr>
          <w:rFonts w:ascii="Times New Roman" w:eastAsia="黑体" w:hAnsi="Times New Roman"/>
          <w:b/>
          <w:sz w:val="24"/>
        </w:rPr>
        <w:t>Objectives and content</w:t>
      </w:r>
      <w:r w:rsidRPr="00834DE3">
        <w:rPr>
          <w:rFonts w:ascii="Times New Roman" w:eastAsia="黑体" w:hAnsi="Times New Roman"/>
          <w:sz w:val="24"/>
        </w:rPr>
        <w:t>：</w:t>
      </w:r>
    </w:p>
    <w:p w:rsidR="002E1F3C" w:rsidRPr="00834DE3" w:rsidRDefault="002E1F3C" w:rsidP="002E1F3C">
      <w:pPr>
        <w:spacing w:line="360" w:lineRule="auto"/>
        <w:ind w:firstLineChars="200" w:firstLine="480"/>
        <w:rPr>
          <w:rFonts w:ascii="Times New Roman" w:hAnsi="Times New Roman"/>
          <w:sz w:val="24"/>
          <w:szCs w:val="24"/>
        </w:rPr>
      </w:pPr>
      <w:r w:rsidRPr="00834DE3">
        <w:rPr>
          <w:rFonts w:ascii="Times New Roman" w:hAnsi="Times New Roman"/>
          <w:sz w:val="24"/>
          <w:szCs w:val="24"/>
        </w:rPr>
        <w:t xml:space="preserve">This is a freshman course designed to train students’ listening comprehension and oral competence through viewing, listening and speaking. The focus of the course is to help students get familiar with the pronunciation, intonation of native Spanish speakers and cultivate the ability to imitate their way of speaking. After one year of training, students are expected to be able to understand native Spanish speakers’ daily conversations and make brief talks on daily topics in Spanish with proper pronunciation and intonation as well as grammar. </w:t>
      </w:r>
    </w:p>
    <w:p w:rsidR="002E1F3C" w:rsidRPr="00834DE3" w:rsidRDefault="002E1F3C" w:rsidP="002E1F3C">
      <w:pPr>
        <w:spacing w:line="360" w:lineRule="auto"/>
        <w:ind w:firstLineChars="200" w:firstLine="480"/>
        <w:rPr>
          <w:rFonts w:ascii="Times New Roman" w:hAnsi="Times New Roman"/>
          <w:sz w:val="24"/>
          <w:szCs w:val="24"/>
        </w:rPr>
      </w:pPr>
      <w:r w:rsidRPr="00834DE3">
        <w:rPr>
          <w:rFonts w:ascii="Times New Roman" w:hAnsi="Times New Roman"/>
          <w:sz w:val="24"/>
          <w:szCs w:val="24"/>
        </w:rPr>
        <w:t xml:space="preserve">The course book is the original version published in Spain, with topics involving various aspects of life, such as shopping, foods and drinks, accommodation, entertainment, etc.  </w:t>
      </w:r>
    </w:p>
    <w:p w:rsidR="002E1F3C" w:rsidRPr="00834DE3" w:rsidRDefault="002E1F3C" w:rsidP="002E1F3C">
      <w:pPr>
        <w:spacing w:line="360" w:lineRule="auto"/>
        <w:ind w:firstLineChars="200" w:firstLine="480"/>
        <w:rPr>
          <w:rFonts w:ascii="Times New Roman" w:hAnsi="Times New Roman"/>
          <w:sz w:val="24"/>
        </w:rPr>
      </w:pPr>
    </w:p>
    <w:p w:rsidR="002E1F3C" w:rsidRPr="00834DE3" w:rsidRDefault="002E1F3C" w:rsidP="002E1F3C">
      <w:pPr>
        <w:spacing w:line="360" w:lineRule="auto"/>
        <w:rPr>
          <w:rFonts w:ascii="Times New Roman" w:eastAsia="黑体" w:hAnsi="Times New Roman"/>
          <w:sz w:val="24"/>
        </w:rPr>
      </w:pPr>
      <w:r w:rsidRPr="00834DE3">
        <w:rPr>
          <w:rFonts w:ascii="Times New Roman" w:eastAsia="黑体" w:hAnsi="Times New Roman"/>
          <w:b/>
          <w:sz w:val="24"/>
        </w:rPr>
        <w:t>Course book</w:t>
      </w:r>
      <w:r w:rsidRPr="00834DE3">
        <w:rPr>
          <w:rFonts w:ascii="Times New Roman" w:eastAsia="黑体" w:hAnsi="Times New Roman"/>
          <w:sz w:val="24"/>
        </w:rPr>
        <w:t>：</w:t>
      </w:r>
    </w:p>
    <w:p w:rsidR="002E1F3C" w:rsidRPr="00834DE3" w:rsidRDefault="002E1F3C" w:rsidP="002E1F3C">
      <w:pPr>
        <w:adjustRightInd w:val="0"/>
        <w:snapToGrid w:val="0"/>
        <w:spacing w:line="360" w:lineRule="auto"/>
        <w:rPr>
          <w:rFonts w:ascii="Times New Roman" w:hAnsi="Times New Roman"/>
          <w:sz w:val="24"/>
          <w:szCs w:val="24"/>
          <w:lang w:val="es-ES"/>
        </w:rPr>
      </w:pPr>
      <w:r w:rsidRPr="00834DE3">
        <w:rPr>
          <w:rFonts w:ascii="Times New Roman" w:hAnsi="Times New Roman"/>
          <w:sz w:val="24"/>
          <w:szCs w:val="24"/>
          <w:lang w:val="es-ES"/>
        </w:rPr>
        <w:t xml:space="preserve">Gao Yangyang, Liu Yongxin, Jiang Meng. Step by Step: Spanish Viewing, Listening, Speaking (Book 1-2, First </w:t>
      </w:r>
      <w:r w:rsidRPr="00834DE3">
        <w:rPr>
          <w:rFonts w:ascii="Times New Roman" w:hAnsi="Times New Roman"/>
          <w:sz w:val="24"/>
          <w:szCs w:val="24"/>
        </w:rPr>
        <w:t>Edition</w:t>
      </w:r>
      <w:r w:rsidRPr="00834DE3">
        <w:rPr>
          <w:rFonts w:ascii="Times New Roman" w:hAnsi="Times New Roman"/>
          <w:sz w:val="24"/>
          <w:szCs w:val="24"/>
          <w:lang w:val="es-ES"/>
        </w:rPr>
        <w:t xml:space="preserve">). Foreign Language Teaching and Research Press, 2010. </w:t>
      </w:r>
    </w:p>
    <w:p w:rsidR="002E1F3C" w:rsidRPr="00E71C9D" w:rsidRDefault="002E1F3C" w:rsidP="002E1F3C">
      <w:pPr>
        <w:spacing w:line="360" w:lineRule="auto"/>
        <w:rPr>
          <w:rFonts w:ascii="Times New Roman" w:eastAsia="黑体" w:hAnsi="Times New Roman"/>
          <w:sz w:val="24"/>
          <w:lang w:val="es-ES"/>
        </w:rPr>
      </w:pPr>
      <w:r w:rsidRPr="00E71C9D">
        <w:rPr>
          <w:rFonts w:ascii="Times New Roman" w:eastAsia="黑体" w:hAnsi="Times New Roman"/>
          <w:b/>
          <w:sz w:val="24"/>
          <w:lang w:val="es-ES"/>
        </w:rPr>
        <w:t>Testament</w:t>
      </w:r>
      <w:r w:rsidRPr="00E71C9D">
        <w:rPr>
          <w:rFonts w:ascii="Times New Roman" w:eastAsia="黑体" w:hAnsi="Times New Roman"/>
          <w:sz w:val="24"/>
          <w:lang w:val="es-ES"/>
        </w:rPr>
        <w:t>：</w:t>
      </w:r>
      <w:r w:rsidRPr="00E71C9D">
        <w:rPr>
          <w:rFonts w:ascii="Times New Roman" w:hAnsi="Times New Roman"/>
          <w:sz w:val="24"/>
          <w:lang w:val="es-ES"/>
        </w:rPr>
        <w:t>Exam</w:t>
      </w:r>
    </w:p>
    <w:p w:rsidR="002E1F3C" w:rsidRPr="00E71C9D" w:rsidRDefault="002E1F3C" w:rsidP="002E1F3C">
      <w:pPr>
        <w:spacing w:before="100" w:line="360" w:lineRule="auto"/>
        <w:rPr>
          <w:rFonts w:ascii="Times New Roman" w:eastAsia="方正粗圆简体" w:hAnsi="Times New Roman"/>
          <w:spacing w:val="50"/>
          <w:sz w:val="44"/>
          <w:szCs w:val="44"/>
          <w:lang w:val="es-ES"/>
        </w:rPr>
      </w:pPr>
    </w:p>
    <w:p w:rsidR="002E1F3C" w:rsidRPr="00E71C9D" w:rsidRDefault="002E1F3C" w:rsidP="002E1F3C">
      <w:pPr>
        <w:spacing w:before="100" w:line="360" w:lineRule="auto"/>
        <w:rPr>
          <w:rFonts w:ascii="Times New Roman" w:eastAsia="方正粗圆简体" w:hAnsi="Times New Roman"/>
          <w:spacing w:val="50"/>
          <w:sz w:val="44"/>
          <w:szCs w:val="44"/>
          <w:lang w:val="es-ES"/>
        </w:rPr>
      </w:pPr>
    </w:p>
    <w:p w:rsidR="002E1F3C" w:rsidRPr="00E71C9D" w:rsidRDefault="002E1F3C">
      <w:pPr>
        <w:pStyle w:val="a6"/>
        <w:rPr>
          <w:rFonts w:asciiTheme="minorEastAsia" w:eastAsiaTheme="minorEastAsia" w:hAnsiTheme="minorEastAsia" w:cs="宋体"/>
          <w:szCs w:val="28"/>
          <w:lang w:val="es-ES"/>
        </w:rPr>
      </w:pPr>
    </w:p>
    <w:p w:rsidR="002E1F3C" w:rsidRPr="00E71C9D" w:rsidRDefault="002E1F3C">
      <w:pPr>
        <w:widowControl/>
        <w:jc w:val="left"/>
        <w:rPr>
          <w:rFonts w:asciiTheme="minorEastAsia" w:hAnsiTheme="minorEastAsia" w:cs="宋体"/>
          <w:b/>
          <w:bCs/>
          <w:sz w:val="28"/>
          <w:szCs w:val="28"/>
          <w:lang w:val="es-ES"/>
        </w:rPr>
      </w:pPr>
      <w:r w:rsidRPr="00E71C9D">
        <w:rPr>
          <w:rFonts w:asciiTheme="minorEastAsia" w:hAnsiTheme="minorEastAsia" w:cs="宋体"/>
          <w:szCs w:val="28"/>
          <w:lang w:val="es-ES"/>
        </w:rPr>
        <w:br w:type="page"/>
      </w:r>
    </w:p>
    <w:p w:rsidR="00A8248B" w:rsidRPr="00E71C9D" w:rsidRDefault="00D71226">
      <w:pPr>
        <w:pStyle w:val="a6"/>
        <w:rPr>
          <w:rFonts w:asciiTheme="minorEastAsia" w:eastAsiaTheme="minorEastAsia" w:hAnsiTheme="minorEastAsia" w:cs="宋体"/>
          <w:sz w:val="24"/>
          <w:szCs w:val="24"/>
          <w:lang w:val="es-ES"/>
        </w:rPr>
      </w:pPr>
      <w:bookmarkStart w:id="7" w:name="_Toc495772123"/>
      <w:r w:rsidRPr="005C13A9">
        <w:rPr>
          <w:rFonts w:asciiTheme="minorEastAsia" w:eastAsiaTheme="minorEastAsia" w:hAnsiTheme="minorEastAsia" w:cs="宋体" w:hint="eastAsia"/>
          <w:szCs w:val="28"/>
        </w:rPr>
        <w:lastRenderedPageBreak/>
        <w:t>《基础西班牙语</w:t>
      </w:r>
      <w:r w:rsidRPr="00E71C9D">
        <w:rPr>
          <w:rFonts w:asciiTheme="minorEastAsia" w:eastAsiaTheme="minorEastAsia" w:hAnsiTheme="minorEastAsia" w:cs="宋体" w:hint="eastAsia"/>
          <w:szCs w:val="28"/>
          <w:lang w:val="es-ES"/>
        </w:rPr>
        <w:t>（3）（4）</w:t>
      </w:r>
      <w:r w:rsidRPr="005C13A9">
        <w:rPr>
          <w:rFonts w:asciiTheme="minorEastAsia" w:eastAsiaTheme="minorEastAsia" w:hAnsiTheme="minorEastAsia" w:cs="宋体" w:hint="eastAsia"/>
          <w:szCs w:val="28"/>
        </w:rPr>
        <w:t>》课程介绍</w:t>
      </w:r>
      <w:bookmarkEnd w:id="7"/>
    </w:p>
    <w:p w:rsidR="00A8248B" w:rsidRPr="00E71C9D" w:rsidRDefault="00D71226">
      <w:pPr>
        <w:spacing w:line="360" w:lineRule="auto"/>
        <w:rPr>
          <w:rFonts w:asciiTheme="minorEastAsia" w:hAnsiTheme="minorEastAsia" w:cs="宋体"/>
          <w:sz w:val="24"/>
          <w:szCs w:val="24"/>
          <w:lang w:val="es-ES"/>
        </w:rPr>
      </w:pPr>
      <w:r w:rsidRPr="005C13A9">
        <w:rPr>
          <w:rFonts w:asciiTheme="minorEastAsia" w:hAnsiTheme="minorEastAsia" w:cs="黑体" w:hint="eastAsia"/>
          <w:sz w:val="24"/>
          <w:szCs w:val="24"/>
        </w:rPr>
        <w:t>课程编码</w:t>
      </w:r>
      <w:r w:rsidRPr="00E71C9D">
        <w:rPr>
          <w:rFonts w:asciiTheme="minorEastAsia" w:hAnsiTheme="minorEastAsia" w:cs="黑体" w:hint="eastAsia"/>
          <w:sz w:val="24"/>
          <w:szCs w:val="24"/>
          <w:lang w:val="es-ES"/>
        </w:rPr>
        <w:t>：</w:t>
      </w:r>
      <w:r w:rsidRPr="00E71C9D">
        <w:rPr>
          <w:rFonts w:asciiTheme="minorEastAsia" w:hAnsiTheme="minorEastAsia" w:cs="宋体" w:hint="eastAsia"/>
          <w:sz w:val="24"/>
          <w:szCs w:val="24"/>
          <w:lang w:val="es-ES"/>
        </w:rPr>
        <w:t>ZYB03027/ZYB03028</w:t>
      </w:r>
    </w:p>
    <w:p w:rsidR="00A8248B" w:rsidRPr="00E71C9D" w:rsidRDefault="00D71226">
      <w:pPr>
        <w:spacing w:line="360" w:lineRule="auto"/>
        <w:rPr>
          <w:rFonts w:asciiTheme="minorEastAsia" w:hAnsiTheme="minorEastAsia" w:cs="宋体"/>
          <w:sz w:val="24"/>
          <w:lang w:val="es-ES"/>
        </w:rPr>
      </w:pPr>
      <w:r w:rsidRPr="005C13A9">
        <w:rPr>
          <w:rFonts w:asciiTheme="minorEastAsia" w:hAnsiTheme="minorEastAsia" w:cs="黑体" w:hint="eastAsia"/>
          <w:sz w:val="24"/>
        </w:rPr>
        <w:t>课程性质</w:t>
      </w:r>
      <w:r w:rsidRPr="00E71C9D">
        <w:rPr>
          <w:rFonts w:asciiTheme="minorEastAsia" w:hAnsiTheme="minorEastAsia" w:cs="黑体" w:hint="eastAsia"/>
          <w:sz w:val="24"/>
          <w:lang w:val="es-ES"/>
        </w:rPr>
        <w:t>：</w:t>
      </w:r>
      <w:r w:rsidRPr="005C13A9">
        <w:rPr>
          <w:rFonts w:asciiTheme="minorEastAsia" w:hAnsiTheme="minorEastAsia" w:cs="宋体" w:hint="eastAsia"/>
          <w:sz w:val="24"/>
        </w:rPr>
        <w:t>专业必修课程</w:t>
      </w:r>
    </w:p>
    <w:p w:rsidR="00A8248B" w:rsidRPr="005C13A9" w:rsidRDefault="00D71226">
      <w:pPr>
        <w:spacing w:line="360" w:lineRule="auto"/>
        <w:rPr>
          <w:rFonts w:asciiTheme="minorEastAsia" w:hAnsiTheme="minorEastAsia" w:cs="宋体"/>
          <w:sz w:val="24"/>
        </w:rPr>
      </w:pPr>
      <w:r w:rsidRPr="005C13A9">
        <w:rPr>
          <w:rFonts w:asciiTheme="minorEastAsia" w:hAnsiTheme="minorEastAsia" w:cs="黑体" w:hint="eastAsia"/>
          <w:sz w:val="24"/>
        </w:rPr>
        <w:t>教学时数：</w:t>
      </w:r>
      <w:r w:rsidRPr="005C13A9">
        <w:rPr>
          <w:rFonts w:asciiTheme="minorEastAsia" w:hAnsiTheme="minorEastAsia" w:cs="宋体" w:hint="eastAsia"/>
          <w:sz w:val="24"/>
        </w:rPr>
        <w:t>周学时12，总学时216</w:t>
      </w:r>
    </w:p>
    <w:p w:rsidR="00A8248B" w:rsidRPr="005C13A9" w:rsidRDefault="00D71226">
      <w:pPr>
        <w:spacing w:line="360" w:lineRule="auto"/>
        <w:rPr>
          <w:rFonts w:asciiTheme="minorEastAsia" w:hAnsiTheme="minorEastAsia" w:cs="宋体"/>
          <w:sz w:val="24"/>
        </w:rPr>
      </w:pPr>
      <w:r w:rsidRPr="005C13A9">
        <w:rPr>
          <w:rFonts w:asciiTheme="minorEastAsia" w:hAnsiTheme="minorEastAsia" w:cs="黑体" w:hint="eastAsia"/>
          <w:sz w:val="24"/>
        </w:rPr>
        <w:t>学分：</w:t>
      </w:r>
      <w:r w:rsidRPr="005C13A9">
        <w:rPr>
          <w:rFonts w:asciiTheme="minorEastAsia" w:hAnsiTheme="minorEastAsia" w:cs="宋体" w:hint="eastAsia"/>
          <w:sz w:val="24"/>
        </w:rPr>
        <w:t>12</w:t>
      </w:r>
    </w:p>
    <w:p w:rsidR="00A8248B" w:rsidRPr="005C13A9" w:rsidRDefault="00D71226">
      <w:pPr>
        <w:spacing w:line="360" w:lineRule="auto"/>
        <w:rPr>
          <w:rFonts w:asciiTheme="minorEastAsia" w:hAnsiTheme="minorEastAsia" w:cs="宋体"/>
          <w:sz w:val="24"/>
        </w:rPr>
      </w:pPr>
      <w:r w:rsidRPr="005C13A9">
        <w:rPr>
          <w:rFonts w:asciiTheme="minorEastAsia" w:hAnsiTheme="minorEastAsia" w:cs="黑体" w:hint="eastAsia"/>
          <w:sz w:val="24"/>
        </w:rPr>
        <w:t>先修课程：《基础西班牙语（2）》/《基础西班牙语（3）》</w:t>
      </w:r>
    </w:p>
    <w:p w:rsidR="00A8248B" w:rsidRPr="005C13A9" w:rsidRDefault="00A8248B">
      <w:pPr>
        <w:spacing w:line="360" w:lineRule="auto"/>
        <w:rPr>
          <w:rFonts w:asciiTheme="minorEastAsia" w:hAnsiTheme="minorEastAsia" w:cs="宋体"/>
          <w:sz w:val="24"/>
        </w:rPr>
      </w:pPr>
    </w:p>
    <w:p w:rsidR="00A8248B" w:rsidRPr="005C13A9" w:rsidRDefault="00D71226">
      <w:pPr>
        <w:spacing w:line="360" w:lineRule="auto"/>
        <w:rPr>
          <w:rFonts w:asciiTheme="minorEastAsia" w:hAnsiTheme="minorEastAsia" w:cs="黑体"/>
          <w:sz w:val="24"/>
        </w:rPr>
      </w:pPr>
      <w:r w:rsidRPr="005C13A9">
        <w:rPr>
          <w:rFonts w:asciiTheme="minorEastAsia" w:hAnsiTheme="minorEastAsia" w:cs="黑体" w:hint="eastAsia"/>
          <w:sz w:val="24"/>
        </w:rPr>
        <w:t>教学目标与内容：</w:t>
      </w:r>
    </w:p>
    <w:p w:rsidR="00A8248B" w:rsidRPr="005C13A9" w:rsidRDefault="00D71226">
      <w:pPr>
        <w:spacing w:line="360" w:lineRule="auto"/>
        <w:ind w:firstLineChars="200" w:firstLine="480"/>
        <w:rPr>
          <w:rFonts w:asciiTheme="minorEastAsia" w:hAnsiTheme="minorEastAsia" w:cs="宋体"/>
          <w:sz w:val="24"/>
          <w:szCs w:val="24"/>
        </w:rPr>
      </w:pPr>
      <w:r w:rsidRPr="005C13A9">
        <w:rPr>
          <w:rFonts w:asciiTheme="minorEastAsia" w:hAnsiTheme="minorEastAsia" w:cs="宋体" w:hint="eastAsia"/>
          <w:sz w:val="24"/>
          <w:szCs w:val="24"/>
        </w:rPr>
        <w:t>本课程在二年级开设，侧重对学生进行系统的西语基础知识和基本技能训练，为过度到高年级打下扎实的西语基础。通过学习，要求学生掌握绝大部分常用基础语法，基本具备较好的西语听、说、读、写能力。</w:t>
      </w:r>
    </w:p>
    <w:p w:rsidR="00A8248B" w:rsidRPr="005C13A9" w:rsidRDefault="00D71226">
      <w:pPr>
        <w:spacing w:line="360" w:lineRule="auto"/>
        <w:ind w:firstLineChars="200" w:firstLine="480"/>
        <w:rPr>
          <w:rFonts w:asciiTheme="minorEastAsia" w:hAnsiTheme="minorEastAsia" w:cs="宋体"/>
          <w:sz w:val="24"/>
          <w:szCs w:val="24"/>
        </w:rPr>
      </w:pPr>
      <w:r w:rsidRPr="005C13A9">
        <w:rPr>
          <w:rFonts w:asciiTheme="minorEastAsia" w:hAnsiTheme="minorEastAsia" w:cs="宋体" w:hint="eastAsia"/>
          <w:sz w:val="24"/>
          <w:szCs w:val="24"/>
        </w:rPr>
        <w:t>以听、说、读、写的训练为主，</w:t>
      </w:r>
      <w:proofErr w:type="gramStart"/>
      <w:r w:rsidRPr="005C13A9">
        <w:rPr>
          <w:rFonts w:asciiTheme="minorEastAsia" w:hAnsiTheme="minorEastAsia" w:cs="宋体" w:hint="eastAsia"/>
          <w:sz w:val="24"/>
          <w:szCs w:val="24"/>
        </w:rPr>
        <w:t>每一课均重点</w:t>
      </w:r>
      <w:proofErr w:type="gramEnd"/>
      <w:r w:rsidRPr="005C13A9">
        <w:rPr>
          <w:rFonts w:asciiTheme="minorEastAsia" w:hAnsiTheme="minorEastAsia" w:cs="宋体" w:hint="eastAsia"/>
          <w:sz w:val="24"/>
          <w:szCs w:val="24"/>
        </w:rPr>
        <w:t>介绍一些基础语法和部分常用词汇。教学题材包括社会生活、史地、科技常识、文学艺术、国际政治、西语国家的文化等。</w:t>
      </w:r>
    </w:p>
    <w:p w:rsidR="00A8248B" w:rsidRPr="005C13A9" w:rsidRDefault="00A8248B">
      <w:pPr>
        <w:spacing w:line="360" w:lineRule="auto"/>
        <w:ind w:firstLineChars="200" w:firstLine="480"/>
        <w:rPr>
          <w:rFonts w:asciiTheme="minorEastAsia" w:hAnsiTheme="minorEastAsia" w:cs="宋体"/>
          <w:sz w:val="24"/>
        </w:rPr>
      </w:pPr>
    </w:p>
    <w:p w:rsidR="00A8248B" w:rsidRPr="005C13A9" w:rsidRDefault="00D71226">
      <w:pPr>
        <w:tabs>
          <w:tab w:val="left" w:pos="2280"/>
        </w:tabs>
        <w:adjustRightInd w:val="0"/>
        <w:snapToGrid w:val="0"/>
        <w:spacing w:line="360" w:lineRule="auto"/>
        <w:rPr>
          <w:rFonts w:asciiTheme="minorEastAsia" w:hAnsiTheme="minorEastAsia"/>
          <w:bCs/>
          <w:sz w:val="24"/>
          <w:szCs w:val="24"/>
        </w:rPr>
      </w:pPr>
      <w:r w:rsidRPr="005C13A9">
        <w:rPr>
          <w:rFonts w:asciiTheme="minorEastAsia" w:hAnsiTheme="minorEastAsia" w:hint="eastAsia"/>
          <w:bCs/>
          <w:sz w:val="24"/>
          <w:szCs w:val="24"/>
        </w:rPr>
        <w:t>推荐教材：</w:t>
      </w:r>
    </w:p>
    <w:p w:rsidR="00A8248B" w:rsidRPr="005C13A9" w:rsidRDefault="00D71226">
      <w:pPr>
        <w:tabs>
          <w:tab w:val="left" w:pos="2280"/>
        </w:tabs>
        <w:adjustRightInd w:val="0"/>
        <w:snapToGrid w:val="0"/>
        <w:spacing w:line="360" w:lineRule="auto"/>
        <w:rPr>
          <w:rFonts w:asciiTheme="minorEastAsia" w:hAnsiTheme="minorEastAsia" w:cs="宋体"/>
          <w:sz w:val="24"/>
          <w:szCs w:val="24"/>
        </w:rPr>
      </w:pPr>
      <w:r w:rsidRPr="005C13A9">
        <w:rPr>
          <w:rFonts w:asciiTheme="minorEastAsia" w:hAnsiTheme="minorEastAsia" w:cs="宋体" w:hint="eastAsia"/>
          <w:sz w:val="24"/>
          <w:szCs w:val="24"/>
        </w:rPr>
        <w:t xml:space="preserve">   董燕生、刘建，《现代西班牙语》，外语教学与研究出版社，第二册(1990), 第三册(2000), 第四册(2001)，第1版</w:t>
      </w:r>
    </w:p>
    <w:p w:rsidR="00A8248B" w:rsidRPr="005C13A9" w:rsidRDefault="00A8248B">
      <w:pPr>
        <w:spacing w:line="360" w:lineRule="auto"/>
        <w:rPr>
          <w:rFonts w:asciiTheme="minorEastAsia" w:hAnsiTheme="minorEastAsia" w:cs="宋体"/>
          <w:sz w:val="24"/>
          <w:szCs w:val="24"/>
        </w:rPr>
      </w:pPr>
    </w:p>
    <w:p w:rsidR="00A8248B" w:rsidRPr="005C13A9" w:rsidRDefault="00D71226">
      <w:pPr>
        <w:spacing w:line="360" w:lineRule="auto"/>
        <w:rPr>
          <w:rFonts w:asciiTheme="minorEastAsia" w:hAnsiTheme="minorEastAsia" w:cs="黑体"/>
          <w:sz w:val="24"/>
        </w:rPr>
      </w:pPr>
      <w:r w:rsidRPr="005C13A9">
        <w:rPr>
          <w:rFonts w:asciiTheme="minorEastAsia" w:hAnsiTheme="minorEastAsia" w:cs="黑体" w:hint="eastAsia"/>
          <w:sz w:val="24"/>
        </w:rPr>
        <w:t>考核方式：</w:t>
      </w:r>
      <w:r w:rsidRPr="005C13A9">
        <w:rPr>
          <w:rFonts w:asciiTheme="minorEastAsia" w:hAnsiTheme="minorEastAsia" w:cs="宋体" w:hint="eastAsia"/>
          <w:sz w:val="24"/>
        </w:rPr>
        <w:t>考试</w:t>
      </w:r>
    </w:p>
    <w:p w:rsidR="00A8248B" w:rsidRPr="005C13A9" w:rsidRDefault="00A8248B">
      <w:pPr>
        <w:rPr>
          <w:rFonts w:asciiTheme="minorEastAsia" w:hAnsiTheme="minorEastAsia"/>
        </w:rPr>
      </w:pPr>
    </w:p>
    <w:p w:rsidR="00A8248B" w:rsidRPr="005C13A9" w:rsidRDefault="00A8248B">
      <w:pPr>
        <w:rPr>
          <w:rFonts w:asciiTheme="minorEastAsia" w:hAnsiTheme="minorEastAsia"/>
          <w:sz w:val="32"/>
          <w:szCs w:val="32"/>
        </w:rPr>
      </w:pPr>
    </w:p>
    <w:p w:rsidR="00A8248B" w:rsidRPr="005C13A9" w:rsidRDefault="00A8248B">
      <w:pPr>
        <w:rPr>
          <w:rFonts w:asciiTheme="minorEastAsia" w:hAnsiTheme="minorEastAsia"/>
          <w:sz w:val="32"/>
          <w:szCs w:val="32"/>
        </w:rPr>
      </w:pPr>
    </w:p>
    <w:p w:rsidR="00A8248B" w:rsidRPr="005C13A9" w:rsidRDefault="00A8248B">
      <w:pPr>
        <w:rPr>
          <w:rFonts w:asciiTheme="minorEastAsia" w:hAnsiTheme="minorEastAsia"/>
          <w:sz w:val="32"/>
          <w:szCs w:val="32"/>
        </w:rPr>
      </w:pPr>
    </w:p>
    <w:p w:rsidR="00A8248B" w:rsidRPr="005C13A9" w:rsidRDefault="00A8248B">
      <w:pPr>
        <w:rPr>
          <w:rFonts w:asciiTheme="minorEastAsia" w:hAnsiTheme="minorEastAsia"/>
          <w:sz w:val="32"/>
          <w:szCs w:val="32"/>
        </w:rPr>
      </w:pPr>
    </w:p>
    <w:p w:rsidR="00A8248B" w:rsidRPr="005C13A9" w:rsidRDefault="00A8248B">
      <w:pPr>
        <w:rPr>
          <w:rFonts w:asciiTheme="minorEastAsia" w:hAnsiTheme="minorEastAsia"/>
          <w:sz w:val="32"/>
          <w:szCs w:val="32"/>
        </w:rPr>
      </w:pPr>
    </w:p>
    <w:p w:rsidR="00E06856" w:rsidRDefault="00E06856" w:rsidP="00E06856">
      <w:pPr>
        <w:pStyle w:val="a6"/>
      </w:pPr>
    </w:p>
    <w:p w:rsidR="002E1F3C" w:rsidRPr="00834DE3" w:rsidRDefault="002E1F3C" w:rsidP="002E1F3C">
      <w:pPr>
        <w:pStyle w:val="Style3"/>
        <w:spacing w:line="360" w:lineRule="auto"/>
        <w:rPr>
          <w:rFonts w:ascii="Times New Roman" w:hAnsi="Times New Roman"/>
        </w:rPr>
      </w:pPr>
      <w:bookmarkStart w:id="8" w:name="_Toc495772124"/>
      <w:r w:rsidRPr="00834DE3">
        <w:rPr>
          <w:rFonts w:ascii="Times New Roman" w:hAnsi="Times New Roman"/>
        </w:rPr>
        <w:lastRenderedPageBreak/>
        <w:t>The Basics of Spanish Language</w:t>
      </w:r>
      <w:r w:rsidRPr="00834DE3">
        <w:rPr>
          <w:rFonts w:ascii="Times New Roman"/>
        </w:rPr>
        <w:t>（</w:t>
      </w:r>
      <w:r w:rsidRPr="00834DE3">
        <w:rPr>
          <w:rFonts w:ascii="Times New Roman" w:hAnsi="Times New Roman"/>
        </w:rPr>
        <w:t>3</w:t>
      </w:r>
      <w:r w:rsidRPr="00834DE3">
        <w:rPr>
          <w:rFonts w:ascii="Times New Roman"/>
        </w:rPr>
        <w:t>）（</w:t>
      </w:r>
      <w:r w:rsidRPr="00834DE3">
        <w:rPr>
          <w:rFonts w:ascii="Times New Roman" w:hAnsi="Times New Roman"/>
        </w:rPr>
        <w:t>4</w:t>
      </w:r>
      <w:r w:rsidRPr="00834DE3">
        <w:rPr>
          <w:rFonts w:ascii="Times New Roman"/>
        </w:rPr>
        <w:t>）</w:t>
      </w:r>
      <w:bookmarkEnd w:id="8"/>
    </w:p>
    <w:p w:rsidR="002E1F3C" w:rsidRPr="00834DE3" w:rsidRDefault="002E1F3C" w:rsidP="002E1F3C">
      <w:pPr>
        <w:spacing w:line="360" w:lineRule="auto"/>
        <w:rPr>
          <w:rFonts w:ascii="Times New Roman" w:hAnsi="Times New Roman"/>
          <w:sz w:val="24"/>
          <w:szCs w:val="24"/>
        </w:rPr>
      </w:pPr>
      <w:r w:rsidRPr="00834DE3">
        <w:rPr>
          <w:rFonts w:ascii="Times New Roman" w:eastAsia="黑体" w:hAnsi="Times New Roman"/>
          <w:b/>
          <w:sz w:val="24"/>
          <w:szCs w:val="24"/>
        </w:rPr>
        <w:t>Course code</w:t>
      </w:r>
      <w:r w:rsidRPr="00834DE3">
        <w:rPr>
          <w:rFonts w:ascii="Times New Roman" w:eastAsia="黑体" w:hAnsi="Times New Roman"/>
          <w:sz w:val="24"/>
          <w:szCs w:val="24"/>
        </w:rPr>
        <w:t>：</w:t>
      </w:r>
      <w:r w:rsidRPr="00834DE3">
        <w:rPr>
          <w:rFonts w:ascii="Times New Roman" w:hAnsi="Times New Roman"/>
          <w:sz w:val="24"/>
          <w:szCs w:val="24"/>
        </w:rPr>
        <w:t>ZYB03027/ZYB03028</w:t>
      </w:r>
    </w:p>
    <w:p w:rsidR="002E1F3C" w:rsidRPr="00834DE3" w:rsidRDefault="002E1F3C" w:rsidP="002E1F3C">
      <w:pPr>
        <w:spacing w:line="360" w:lineRule="auto"/>
        <w:rPr>
          <w:rFonts w:ascii="Times New Roman" w:hAnsi="Times New Roman"/>
          <w:sz w:val="24"/>
        </w:rPr>
      </w:pPr>
      <w:r w:rsidRPr="00834DE3">
        <w:rPr>
          <w:rFonts w:ascii="Times New Roman" w:eastAsia="黑体" w:hAnsi="Times New Roman"/>
          <w:b/>
          <w:sz w:val="24"/>
        </w:rPr>
        <w:t>Course category</w:t>
      </w:r>
      <w:r w:rsidRPr="00834DE3">
        <w:rPr>
          <w:rFonts w:ascii="Times New Roman" w:eastAsia="黑体" w:hAnsi="Times New Roman"/>
          <w:sz w:val="24"/>
        </w:rPr>
        <w:t>：</w:t>
      </w:r>
      <w:r w:rsidRPr="00834DE3">
        <w:rPr>
          <w:rFonts w:ascii="Times New Roman" w:hAnsi="Times New Roman"/>
          <w:sz w:val="24"/>
        </w:rPr>
        <w:t>Compulsory course</w:t>
      </w:r>
    </w:p>
    <w:p w:rsidR="002E1F3C" w:rsidRPr="00834DE3" w:rsidRDefault="002E1F3C" w:rsidP="002E1F3C">
      <w:pPr>
        <w:spacing w:line="360" w:lineRule="auto"/>
        <w:rPr>
          <w:rFonts w:ascii="Times New Roman" w:hAnsi="Times New Roman"/>
          <w:sz w:val="24"/>
        </w:rPr>
      </w:pPr>
      <w:r w:rsidRPr="00834DE3">
        <w:rPr>
          <w:rFonts w:ascii="Times New Roman" w:eastAsia="黑体" w:hAnsi="Times New Roman"/>
          <w:b/>
          <w:sz w:val="24"/>
        </w:rPr>
        <w:t>Class hours</w:t>
      </w:r>
      <w:r w:rsidRPr="00834DE3">
        <w:rPr>
          <w:rFonts w:ascii="Times New Roman" w:eastAsia="黑体" w:hAnsi="Times New Roman"/>
          <w:sz w:val="24"/>
        </w:rPr>
        <w:t>：</w:t>
      </w:r>
      <w:r w:rsidRPr="00834DE3">
        <w:rPr>
          <w:rFonts w:ascii="Times New Roman" w:hAnsi="Times New Roman"/>
          <w:sz w:val="24"/>
        </w:rPr>
        <w:t xml:space="preserve">12 per week, </w:t>
      </w:r>
      <w:smartTag w:uri="urn:schemas-microsoft-com:office:smarttags" w:element="metricconverter">
        <w:smartTagPr>
          <w:attr w:name="ProductID" w:val="216 in"/>
        </w:smartTagPr>
        <w:r w:rsidRPr="00834DE3">
          <w:rPr>
            <w:rFonts w:ascii="Times New Roman" w:hAnsi="Times New Roman"/>
            <w:sz w:val="24"/>
          </w:rPr>
          <w:t>216 in</w:t>
        </w:r>
      </w:smartTag>
      <w:r w:rsidRPr="00834DE3">
        <w:rPr>
          <w:rFonts w:ascii="Times New Roman" w:hAnsi="Times New Roman"/>
          <w:sz w:val="24"/>
        </w:rPr>
        <w:t xml:space="preserve"> total</w:t>
      </w:r>
    </w:p>
    <w:p w:rsidR="002E1F3C" w:rsidRPr="00834DE3" w:rsidRDefault="002E1F3C" w:rsidP="002E1F3C">
      <w:pPr>
        <w:spacing w:line="360" w:lineRule="auto"/>
        <w:rPr>
          <w:rFonts w:ascii="Times New Roman" w:hAnsi="Times New Roman"/>
          <w:sz w:val="24"/>
        </w:rPr>
      </w:pPr>
      <w:r w:rsidRPr="00834DE3">
        <w:rPr>
          <w:rFonts w:ascii="Times New Roman" w:eastAsia="黑体" w:hAnsi="Times New Roman"/>
          <w:b/>
          <w:sz w:val="24"/>
        </w:rPr>
        <w:t>Credit value</w:t>
      </w:r>
      <w:r w:rsidRPr="00834DE3">
        <w:rPr>
          <w:rFonts w:ascii="Times New Roman" w:eastAsia="黑体" w:hAnsi="Times New Roman"/>
          <w:sz w:val="24"/>
        </w:rPr>
        <w:t>：</w:t>
      </w:r>
      <w:r w:rsidRPr="00834DE3">
        <w:rPr>
          <w:rFonts w:ascii="Times New Roman" w:hAnsi="Times New Roman"/>
          <w:sz w:val="24"/>
        </w:rPr>
        <w:t>12</w:t>
      </w:r>
    </w:p>
    <w:p w:rsidR="002E1F3C" w:rsidRPr="00834DE3" w:rsidRDefault="002E1F3C" w:rsidP="002E1F3C">
      <w:pPr>
        <w:spacing w:line="360" w:lineRule="auto"/>
        <w:rPr>
          <w:rFonts w:ascii="Times New Roman" w:hAnsi="Times New Roman"/>
          <w:sz w:val="24"/>
        </w:rPr>
      </w:pPr>
      <w:r w:rsidRPr="00834DE3">
        <w:rPr>
          <w:rFonts w:ascii="Times New Roman" w:eastAsia="黑体" w:hAnsi="Times New Roman"/>
          <w:b/>
          <w:sz w:val="24"/>
        </w:rPr>
        <w:t>Prerequisite(s)</w:t>
      </w:r>
      <w:r w:rsidRPr="00834DE3">
        <w:rPr>
          <w:rFonts w:ascii="Times New Roman" w:eastAsia="黑体" w:hAnsi="Times New Roman"/>
          <w:sz w:val="24"/>
        </w:rPr>
        <w:t>：</w:t>
      </w:r>
      <w:r w:rsidRPr="00834DE3">
        <w:rPr>
          <w:rFonts w:ascii="Times New Roman" w:eastAsia="黑体" w:hAnsi="Times New Roman"/>
          <w:sz w:val="24"/>
        </w:rPr>
        <w:t>The Basics of Spanish Language</w:t>
      </w:r>
      <w:r w:rsidRPr="00834DE3">
        <w:rPr>
          <w:rFonts w:ascii="Times New Roman" w:eastAsia="黑体" w:hAnsi="Times New Roman"/>
          <w:sz w:val="24"/>
        </w:rPr>
        <w:t>（</w:t>
      </w:r>
      <w:r w:rsidRPr="00834DE3">
        <w:rPr>
          <w:rFonts w:ascii="Times New Roman" w:eastAsia="黑体" w:hAnsi="Times New Roman"/>
          <w:sz w:val="24"/>
        </w:rPr>
        <w:t>2</w:t>
      </w:r>
      <w:r w:rsidRPr="00834DE3">
        <w:rPr>
          <w:rFonts w:ascii="Times New Roman" w:eastAsia="黑体" w:hAnsi="Times New Roman"/>
          <w:sz w:val="24"/>
        </w:rPr>
        <w:t>）</w:t>
      </w:r>
      <w:r w:rsidRPr="00834DE3">
        <w:rPr>
          <w:rFonts w:ascii="Times New Roman" w:eastAsia="黑体" w:hAnsi="Times New Roman"/>
          <w:sz w:val="24"/>
        </w:rPr>
        <w:t>/ The Basics of Spanish Language</w:t>
      </w:r>
      <w:r w:rsidRPr="00834DE3">
        <w:rPr>
          <w:rFonts w:ascii="Times New Roman" w:eastAsia="黑体" w:hAnsi="Times New Roman"/>
          <w:sz w:val="24"/>
        </w:rPr>
        <w:t>（</w:t>
      </w:r>
      <w:r w:rsidRPr="00834DE3">
        <w:rPr>
          <w:rFonts w:ascii="Times New Roman" w:eastAsia="黑体" w:hAnsi="Times New Roman"/>
          <w:sz w:val="24"/>
        </w:rPr>
        <w:t>3</w:t>
      </w:r>
      <w:r w:rsidRPr="00834DE3">
        <w:rPr>
          <w:rFonts w:ascii="Times New Roman" w:eastAsia="黑体" w:hAnsi="Times New Roman"/>
          <w:sz w:val="24"/>
        </w:rPr>
        <w:t>）</w:t>
      </w:r>
    </w:p>
    <w:p w:rsidR="002E1F3C" w:rsidRPr="00834DE3" w:rsidRDefault="002E1F3C" w:rsidP="002E1F3C">
      <w:pPr>
        <w:spacing w:line="360" w:lineRule="auto"/>
        <w:rPr>
          <w:rFonts w:ascii="Times New Roman" w:eastAsia="黑体" w:hAnsi="Times New Roman"/>
          <w:sz w:val="24"/>
        </w:rPr>
      </w:pPr>
      <w:r w:rsidRPr="00834DE3">
        <w:rPr>
          <w:rFonts w:ascii="Times New Roman" w:eastAsia="黑体" w:hAnsi="Times New Roman"/>
          <w:b/>
          <w:sz w:val="24"/>
        </w:rPr>
        <w:t>Objectives and content</w:t>
      </w:r>
      <w:r w:rsidRPr="00834DE3">
        <w:rPr>
          <w:rFonts w:ascii="Times New Roman" w:eastAsia="黑体" w:hAnsi="Times New Roman"/>
          <w:sz w:val="24"/>
        </w:rPr>
        <w:t>：</w:t>
      </w:r>
    </w:p>
    <w:p w:rsidR="002E1F3C" w:rsidRPr="00834DE3" w:rsidRDefault="002E1F3C" w:rsidP="002E1F3C">
      <w:pPr>
        <w:spacing w:line="360" w:lineRule="auto"/>
        <w:ind w:firstLineChars="200" w:firstLine="480"/>
        <w:rPr>
          <w:rFonts w:ascii="Times New Roman" w:hAnsi="Times New Roman"/>
          <w:sz w:val="24"/>
          <w:szCs w:val="24"/>
        </w:rPr>
      </w:pPr>
      <w:r w:rsidRPr="00834DE3">
        <w:rPr>
          <w:rFonts w:ascii="Times New Roman" w:hAnsi="Times New Roman"/>
          <w:sz w:val="24"/>
          <w:szCs w:val="24"/>
        </w:rPr>
        <w:t xml:space="preserve">This is a sophomore course designed to strengthen students' Spanish competence for further learning in junior and senior years through a systematic learning and training of Spanish language skills. Students are required to master most of the basic grammatical rules and acquire good Spanish listening, speaking, reading and writing skills. </w:t>
      </w:r>
    </w:p>
    <w:p w:rsidR="002E1F3C" w:rsidRPr="00834DE3" w:rsidRDefault="002E1F3C" w:rsidP="002E1F3C">
      <w:pPr>
        <w:spacing w:line="360" w:lineRule="auto"/>
        <w:ind w:firstLineChars="200" w:firstLine="480"/>
        <w:rPr>
          <w:rFonts w:ascii="Times New Roman" w:hAnsi="Times New Roman"/>
          <w:sz w:val="24"/>
          <w:szCs w:val="24"/>
        </w:rPr>
      </w:pPr>
      <w:r w:rsidRPr="00834DE3">
        <w:rPr>
          <w:rFonts w:ascii="Times New Roman" w:hAnsi="Times New Roman"/>
          <w:sz w:val="24"/>
          <w:szCs w:val="24"/>
        </w:rPr>
        <w:t xml:space="preserve">In every lesson there is training in Spanish listening, speaking, reading and writing, supplemented by grammatical learning and vocabulary accumulation. The topics for the lessons include social life, history and geography, science and technology, arts and literature, international politics, cultures of Spanish speaking counties, etc. </w:t>
      </w:r>
    </w:p>
    <w:p w:rsidR="002E1F3C" w:rsidRPr="00834DE3" w:rsidRDefault="002E1F3C" w:rsidP="002E1F3C">
      <w:pPr>
        <w:spacing w:line="360" w:lineRule="auto"/>
        <w:ind w:firstLineChars="200" w:firstLine="480"/>
        <w:rPr>
          <w:rFonts w:ascii="Times New Roman" w:hAnsi="Times New Roman"/>
          <w:sz w:val="24"/>
        </w:rPr>
      </w:pPr>
    </w:p>
    <w:p w:rsidR="002E1F3C" w:rsidRPr="00834DE3" w:rsidRDefault="002E1F3C" w:rsidP="002E1F3C">
      <w:pPr>
        <w:tabs>
          <w:tab w:val="left" w:pos="2280"/>
        </w:tabs>
        <w:adjustRightInd w:val="0"/>
        <w:snapToGrid w:val="0"/>
        <w:spacing w:line="360" w:lineRule="auto"/>
        <w:rPr>
          <w:rFonts w:ascii="Times New Roman" w:eastAsia="黑体" w:hAnsi="Times New Roman"/>
          <w:bCs/>
          <w:sz w:val="24"/>
          <w:szCs w:val="24"/>
        </w:rPr>
      </w:pPr>
      <w:r w:rsidRPr="00834DE3">
        <w:rPr>
          <w:rFonts w:ascii="Times New Roman" w:eastAsia="黑体" w:hAnsi="Times New Roman"/>
          <w:b/>
          <w:bCs/>
          <w:sz w:val="24"/>
          <w:szCs w:val="24"/>
        </w:rPr>
        <w:t>Course book</w:t>
      </w:r>
      <w:r w:rsidRPr="00834DE3">
        <w:rPr>
          <w:rFonts w:ascii="Times New Roman" w:eastAsia="黑体" w:hAnsi="Times New Roman"/>
          <w:bCs/>
          <w:sz w:val="24"/>
          <w:szCs w:val="24"/>
        </w:rPr>
        <w:t>：</w:t>
      </w:r>
    </w:p>
    <w:p w:rsidR="002E1F3C" w:rsidRPr="00834DE3" w:rsidRDefault="002E1F3C" w:rsidP="002E1F3C">
      <w:pPr>
        <w:tabs>
          <w:tab w:val="left" w:pos="2280"/>
        </w:tabs>
        <w:adjustRightInd w:val="0"/>
        <w:snapToGrid w:val="0"/>
        <w:spacing w:line="360" w:lineRule="auto"/>
        <w:rPr>
          <w:rFonts w:ascii="Times New Roman" w:hAnsi="Times New Roman"/>
          <w:sz w:val="24"/>
          <w:szCs w:val="24"/>
        </w:rPr>
      </w:pPr>
      <w:r w:rsidRPr="00834DE3">
        <w:rPr>
          <w:rFonts w:ascii="Times New Roman" w:hAnsi="Times New Roman"/>
          <w:sz w:val="24"/>
          <w:szCs w:val="24"/>
        </w:rPr>
        <w:t xml:space="preserve">Dong </w:t>
      </w:r>
      <w:proofErr w:type="spellStart"/>
      <w:r w:rsidRPr="00834DE3">
        <w:rPr>
          <w:rFonts w:ascii="Times New Roman" w:hAnsi="Times New Roman"/>
          <w:sz w:val="24"/>
          <w:szCs w:val="24"/>
        </w:rPr>
        <w:t>Yansheng</w:t>
      </w:r>
      <w:proofErr w:type="spellEnd"/>
      <w:r w:rsidRPr="00834DE3">
        <w:rPr>
          <w:rFonts w:ascii="Times New Roman" w:hAnsi="Times New Roman"/>
          <w:sz w:val="24"/>
          <w:szCs w:val="24"/>
        </w:rPr>
        <w:t xml:space="preserve">, </w:t>
      </w:r>
      <w:proofErr w:type="spellStart"/>
      <w:r w:rsidRPr="00834DE3">
        <w:rPr>
          <w:rFonts w:ascii="Times New Roman" w:hAnsi="Times New Roman"/>
          <w:sz w:val="24"/>
          <w:szCs w:val="24"/>
        </w:rPr>
        <w:t>Liujian</w:t>
      </w:r>
      <w:proofErr w:type="spellEnd"/>
      <w:r w:rsidRPr="00834DE3">
        <w:rPr>
          <w:rFonts w:ascii="Times New Roman" w:hAnsi="Times New Roman"/>
          <w:sz w:val="24"/>
          <w:szCs w:val="24"/>
        </w:rPr>
        <w:t xml:space="preserve">. Modern Spanish </w:t>
      </w:r>
      <w:proofErr w:type="gramStart"/>
      <w:r w:rsidRPr="00834DE3">
        <w:rPr>
          <w:rFonts w:ascii="Times New Roman" w:hAnsi="Times New Roman"/>
          <w:sz w:val="24"/>
          <w:szCs w:val="24"/>
        </w:rPr>
        <w:t>Language(</w:t>
      </w:r>
      <w:proofErr w:type="gramEnd"/>
      <w:r w:rsidRPr="00834DE3">
        <w:rPr>
          <w:rFonts w:ascii="Times New Roman" w:hAnsi="Times New Roman"/>
          <w:sz w:val="24"/>
          <w:szCs w:val="24"/>
        </w:rPr>
        <w:t xml:space="preserve">First Edition), Book 2(1990), Book 3(2000), Book 4(2001). Foreign Language Teaching and Research Press. </w:t>
      </w:r>
    </w:p>
    <w:p w:rsidR="002E1F3C" w:rsidRPr="00834DE3" w:rsidRDefault="002E1F3C" w:rsidP="002E1F3C">
      <w:pPr>
        <w:spacing w:line="360" w:lineRule="auto"/>
        <w:rPr>
          <w:rFonts w:ascii="Times New Roman" w:hAnsi="Times New Roman"/>
          <w:sz w:val="24"/>
          <w:szCs w:val="24"/>
          <w:lang w:val="es-ES_tradnl"/>
        </w:rPr>
      </w:pPr>
    </w:p>
    <w:p w:rsidR="002E1F3C" w:rsidRPr="00834DE3" w:rsidRDefault="002E1F3C" w:rsidP="002E1F3C">
      <w:pPr>
        <w:spacing w:line="360" w:lineRule="auto"/>
        <w:rPr>
          <w:rFonts w:ascii="Times New Roman" w:eastAsia="黑体" w:hAnsi="Times New Roman"/>
          <w:sz w:val="24"/>
        </w:rPr>
      </w:pPr>
      <w:r w:rsidRPr="00834DE3">
        <w:rPr>
          <w:rFonts w:ascii="Times New Roman" w:eastAsia="黑体" w:hAnsi="Times New Roman"/>
          <w:b/>
          <w:sz w:val="24"/>
        </w:rPr>
        <w:t>Testament</w:t>
      </w:r>
      <w:r w:rsidRPr="00834DE3">
        <w:rPr>
          <w:rFonts w:ascii="Times New Roman" w:eastAsia="黑体" w:hAnsi="Times New Roman"/>
          <w:sz w:val="24"/>
        </w:rPr>
        <w:t>：</w:t>
      </w:r>
      <w:r w:rsidRPr="00834DE3">
        <w:rPr>
          <w:rFonts w:ascii="Times New Roman" w:hAnsi="Times New Roman"/>
          <w:sz w:val="24"/>
        </w:rPr>
        <w:t>Exam</w:t>
      </w:r>
    </w:p>
    <w:p w:rsidR="002E1F3C" w:rsidRDefault="002E1F3C" w:rsidP="00E06856">
      <w:pPr>
        <w:pStyle w:val="a6"/>
      </w:pPr>
    </w:p>
    <w:p w:rsidR="002E1F3C" w:rsidRDefault="002E1F3C">
      <w:pPr>
        <w:widowControl/>
        <w:jc w:val="left"/>
        <w:rPr>
          <w:rFonts w:ascii="Cambria" w:eastAsia="宋体" w:hAnsi="Cambria" w:cs="Times New Roman"/>
          <w:b/>
          <w:bCs/>
          <w:sz w:val="28"/>
          <w:szCs w:val="32"/>
        </w:rPr>
      </w:pPr>
      <w:r>
        <w:br w:type="page"/>
      </w:r>
    </w:p>
    <w:p w:rsidR="00A8248B" w:rsidRPr="005C13A9" w:rsidRDefault="00D71226" w:rsidP="00E06856">
      <w:pPr>
        <w:pStyle w:val="a6"/>
      </w:pPr>
      <w:bookmarkStart w:id="9" w:name="_Toc495772125"/>
      <w:r w:rsidRPr="005C13A9">
        <w:rPr>
          <w:rFonts w:hint="eastAsia"/>
        </w:rPr>
        <w:lastRenderedPageBreak/>
        <w:t>《西班牙语视听说（</w:t>
      </w:r>
      <w:r w:rsidRPr="005C13A9">
        <w:rPr>
          <w:rFonts w:hint="eastAsia"/>
        </w:rPr>
        <w:t>3</w:t>
      </w:r>
      <w:r w:rsidRPr="005C13A9">
        <w:rPr>
          <w:rFonts w:hint="eastAsia"/>
        </w:rPr>
        <w:t>）（</w:t>
      </w:r>
      <w:r w:rsidRPr="005C13A9">
        <w:rPr>
          <w:rFonts w:hint="eastAsia"/>
        </w:rPr>
        <w:t>4</w:t>
      </w:r>
      <w:r w:rsidRPr="005C13A9">
        <w:rPr>
          <w:rFonts w:hint="eastAsia"/>
        </w:rPr>
        <w:t>）》课程介绍</w:t>
      </w:r>
      <w:bookmarkEnd w:id="9"/>
    </w:p>
    <w:p w:rsidR="00A8248B" w:rsidRPr="005C13A9" w:rsidRDefault="00D71226">
      <w:pPr>
        <w:spacing w:line="360" w:lineRule="auto"/>
        <w:rPr>
          <w:rFonts w:asciiTheme="minorEastAsia" w:hAnsiTheme="minorEastAsia" w:cs="黑体"/>
          <w:sz w:val="24"/>
        </w:rPr>
      </w:pPr>
      <w:r w:rsidRPr="005C13A9">
        <w:rPr>
          <w:rFonts w:asciiTheme="minorEastAsia" w:hAnsiTheme="minorEastAsia" w:cs="黑体" w:hint="eastAsia"/>
          <w:sz w:val="24"/>
        </w:rPr>
        <w:t>课程编码：</w:t>
      </w:r>
      <w:r w:rsidRPr="005C13A9">
        <w:rPr>
          <w:rFonts w:asciiTheme="minorEastAsia" w:hAnsiTheme="minorEastAsia" w:cs="宋体" w:hint="eastAsia"/>
          <w:sz w:val="24"/>
          <w:szCs w:val="24"/>
        </w:rPr>
        <w:t>ZYB03029/ZYB03030</w:t>
      </w:r>
    </w:p>
    <w:p w:rsidR="00A8248B" w:rsidRPr="005C13A9" w:rsidRDefault="00D71226">
      <w:pPr>
        <w:spacing w:line="360" w:lineRule="auto"/>
        <w:rPr>
          <w:rFonts w:asciiTheme="minorEastAsia" w:hAnsiTheme="minorEastAsia" w:cs="宋体"/>
          <w:sz w:val="24"/>
        </w:rPr>
      </w:pPr>
      <w:r w:rsidRPr="005C13A9">
        <w:rPr>
          <w:rFonts w:asciiTheme="minorEastAsia" w:hAnsiTheme="minorEastAsia" w:cs="黑体" w:hint="eastAsia"/>
          <w:sz w:val="24"/>
        </w:rPr>
        <w:t>课程性质：</w:t>
      </w:r>
      <w:r w:rsidRPr="005C13A9">
        <w:rPr>
          <w:rFonts w:asciiTheme="minorEastAsia" w:hAnsiTheme="minorEastAsia" w:cs="宋体" w:hint="eastAsia"/>
          <w:sz w:val="24"/>
        </w:rPr>
        <w:t>专业必修课程</w:t>
      </w:r>
    </w:p>
    <w:p w:rsidR="00A8248B" w:rsidRPr="005C13A9" w:rsidRDefault="00D71226">
      <w:pPr>
        <w:spacing w:line="360" w:lineRule="auto"/>
        <w:rPr>
          <w:rFonts w:asciiTheme="minorEastAsia" w:hAnsiTheme="minorEastAsia" w:cs="宋体"/>
          <w:sz w:val="24"/>
        </w:rPr>
      </w:pPr>
      <w:r w:rsidRPr="005C13A9">
        <w:rPr>
          <w:rFonts w:asciiTheme="minorEastAsia" w:hAnsiTheme="minorEastAsia" w:cs="黑体" w:hint="eastAsia"/>
          <w:sz w:val="24"/>
        </w:rPr>
        <w:t>教学时数：</w:t>
      </w:r>
      <w:r w:rsidRPr="005C13A9">
        <w:rPr>
          <w:rFonts w:asciiTheme="minorEastAsia" w:hAnsiTheme="minorEastAsia" w:cs="宋体" w:hint="eastAsia"/>
          <w:sz w:val="24"/>
        </w:rPr>
        <w:t>周学时2，总学时36</w:t>
      </w:r>
    </w:p>
    <w:p w:rsidR="00A8248B" w:rsidRPr="005C13A9" w:rsidRDefault="00D71226">
      <w:pPr>
        <w:spacing w:line="360" w:lineRule="auto"/>
        <w:rPr>
          <w:rFonts w:asciiTheme="minorEastAsia" w:hAnsiTheme="minorEastAsia" w:cs="宋体"/>
          <w:sz w:val="24"/>
        </w:rPr>
      </w:pPr>
      <w:r w:rsidRPr="005C13A9">
        <w:rPr>
          <w:rFonts w:asciiTheme="minorEastAsia" w:hAnsiTheme="minorEastAsia" w:cs="黑体" w:hint="eastAsia"/>
          <w:sz w:val="24"/>
        </w:rPr>
        <w:t>学分：</w:t>
      </w:r>
      <w:r w:rsidRPr="005C13A9">
        <w:rPr>
          <w:rFonts w:asciiTheme="minorEastAsia" w:hAnsiTheme="minorEastAsia" w:cs="宋体" w:hint="eastAsia"/>
          <w:sz w:val="24"/>
        </w:rPr>
        <w:t>2</w:t>
      </w:r>
    </w:p>
    <w:p w:rsidR="00A8248B" w:rsidRPr="005C13A9" w:rsidRDefault="00D71226">
      <w:pPr>
        <w:spacing w:line="360" w:lineRule="auto"/>
        <w:rPr>
          <w:rFonts w:asciiTheme="minorEastAsia" w:hAnsiTheme="minorEastAsia"/>
          <w:sz w:val="24"/>
          <w:szCs w:val="24"/>
        </w:rPr>
      </w:pPr>
      <w:r w:rsidRPr="005C13A9">
        <w:rPr>
          <w:rFonts w:asciiTheme="minorEastAsia" w:hAnsiTheme="minorEastAsia" w:cs="黑体" w:hint="eastAsia"/>
          <w:sz w:val="24"/>
        </w:rPr>
        <w:t>先修课程：</w:t>
      </w:r>
      <w:r w:rsidRPr="005C13A9">
        <w:rPr>
          <w:rFonts w:asciiTheme="minorEastAsia" w:hAnsiTheme="minorEastAsia" w:hint="eastAsia"/>
          <w:sz w:val="24"/>
          <w:szCs w:val="24"/>
        </w:rPr>
        <w:t>《西班牙语视听说（2）》/《西班牙语视听说（3）》</w:t>
      </w:r>
    </w:p>
    <w:p w:rsidR="00A8248B" w:rsidRPr="005C13A9" w:rsidRDefault="00A8248B">
      <w:pPr>
        <w:spacing w:line="360" w:lineRule="auto"/>
        <w:rPr>
          <w:rFonts w:asciiTheme="minorEastAsia" w:hAnsiTheme="minorEastAsia"/>
          <w:sz w:val="24"/>
          <w:szCs w:val="24"/>
        </w:rPr>
      </w:pPr>
    </w:p>
    <w:p w:rsidR="00A8248B" w:rsidRPr="005C13A9" w:rsidRDefault="00D71226">
      <w:pPr>
        <w:spacing w:line="360" w:lineRule="auto"/>
        <w:rPr>
          <w:rFonts w:asciiTheme="minorEastAsia" w:hAnsiTheme="minorEastAsia" w:cs="黑体"/>
          <w:sz w:val="24"/>
        </w:rPr>
      </w:pPr>
      <w:r w:rsidRPr="005C13A9">
        <w:rPr>
          <w:rFonts w:asciiTheme="minorEastAsia" w:hAnsiTheme="minorEastAsia" w:cs="黑体" w:hint="eastAsia"/>
          <w:sz w:val="24"/>
        </w:rPr>
        <w:t>教学目标与内容：</w:t>
      </w:r>
    </w:p>
    <w:p w:rsidR="00A8248B" w:rsidRPr="005C13A9" w:rsidRDefault="00D71226">
      <w:pPr>
        <w:spacing w:line="360" w:lineRule="auto"/>
        <w:ind w:firstLineChars="200" w:firstLine="480"/>
        <w:rPr>
          <w:rFonts w:asciiTheme="minorEastAsia" w:hAnsiTheme="minorEastAsia" w:cs="宋体"/>
          <w:sz w:val="24"/>
          <w:szCs w:val="24"/>
        </w:rPr>
      </w:pPr>
      <w:r w:rsidRPr="005C13A9">
        <w:rPr>
          <w:rFonts w:asciiTheme="minorEastAsia" w:hAnsiTheme="minorEastAsia" w:cs="宋体" w:hint="eastAsia"/>
          <w:sz w:val="24"/>
          <w:szCs w:val="24"/>
        </w:rPr>
        <w:t>本课程在二年级开设，目的在于增强学生接收语言信息的能力和口头表达能力。在</w:t>
      </w:r>
      <w:proofErr w:type="gramStart"/>
      <w:r w:rsidRPr="005C13A9">
        <w:rPr>
          <w:rFonts w:asciiTheme="minorEastAsia" w:hAnsiTheme="minorEastAsia" w:cs="宋体" w:hint="eastAsia"/>
          <w:sz w:val="24"/>
          <w:szCs w:val="24"/>
        </w:rPr>
        <w:t>本教学</w:t>
      </w:r>
      <w:proofErr w:type="gramEnd"/>
      <w:r w:rsidRPr="005C13A9">
        <w:rPr>
          <w:rFonts w:asciiTheme="minorEastAsia" w:hAnsiTheme="minorEastAsia" w:cs="宋体" w:hint="eastAsia"/>
          <w:sz w:val="24"/>
          <w:szCs w:val="24"/>
        </w:rPr>
        <w:t>阶段，通过学习，要求学生能听懂西语国家的人关于日常生活、社交往来的谈话，以及简单的广播电视新闻，能作5 - 10 分钟的连续发言</w:t>
      </w:r>
      <w:r w:rsidRPr="005C13A9">
        <w:rPr>
          <w:rFonts w:asciiTheme="minorEastAsia" w:hAnsiTheme="minorEastAsia" w:cs="宋体" w:hint="eastAsia"/>
          <w:sz w:val="24"/>
          <w:szCs w:val="24"/>
          <w:lang w:val="es-ES"/>
        </w:rPr>
        <w:t>,</w:t>
      </w:r>
      <w:r w:rsidRPr="005C13A9">
        <w:rPr>
          <w:rFonts w:asciiTheme="minorEastAsia" w:hAnsiTheme="minorEastAsia" w:cs="宋体" w:hint="eastAsia"/>
          <w:sz w:val="24"/>
          <w:szCs w:val="24"/>
        </w:rPr>
        <w:t xml:space="preserve"> 较流畅地用西班牙语叙述日常生活中的见闻或复述一般性新闻。</w:t>
      </w:r>
    </w:p>
    <w:p w:rsidR="00A8248B" w:rsidRPr="005C13A9" w:rsidRDefault="00D71226">
      <w:pPr>
        <w:tabs>
          <w:tab w:val="left" w:pos="425"/>
        </w:tabs>
        <w:adjustRightInd w:val="0"/>
        <w:snapToGrid w:val="0"/>
        <w:spacing w:line="360" w:lineRule="auto"/>
        <w:ind w:firstLineChars="200" w:firstLine="480"/>
        <w:rPr>
          <w:rFonts w:asciiTheme="minorEastAsia" w:hAnsiTheme="minorEastAsia" w:cs="宋体"/>
          <w:sz w:val="24"/>
          <w:szCs w:val="24"/>
        </w:rPr>
      </w:pPr>
      <w:r w:rsidRPr="005C13A9">
        <w:rPr>
          <w:rFonts w:asciiTheme="minorEastAsia" w:hAnsiTheme="minorEastAsia" w:cs="宋体" w:hint="eastAsia"/>
          <w:sz w:val="24"/>
          <w:szCs w:val="24"/>
        </w:rPr>
        <w:t>本课程选用从西班牙引进的初级视听说教材。内容涉及日常生活的诸多方面，如购物、饮食、起居、娱乐等。</w:t>
      </w:r>
    </w:p>
    <w:p w:rsidR="00A8248B" w:rsidRPr="005C13A9" w:rsidRDefault="00A8248B">
      <w:pPr>
        <w:tabs>
          <w:tab w:val="left" w:pos="425"/>
        </w:tabs>
        <w:adjustRightInd w:val="0"/>
        <w:snapToGrid w:val="0"/>
        <w:spacing w:line="360" w:lineRule="auto"/>
        <w:ind w:firstLineChars="200" w:firstLine="480"/>
        <w:rPr>
          <w:rFonts w:asciiTheme="minorEastAsia" w:hAnsiTheme="minorEastAsia" w:cs="宋体"/>
          <w:sz w:val="24"/>
          <w:szCs w:val="24"/>
        </w:rPr>
      </w:pPr>
    </w:p>
    <w:p w:rsidR="00A8248B" w:rsidRPr="005C13A9" w:rsidRDefault="00D71226">
      <w:pPr>
        <w:tabs>
          <w:tab w:val="left" w:pos="2280"/>
        </w:tabs>
        <w:adjustRightInd w:val="0"/>
        <w:snapToGrid w:val="0"/>
        <w:spacing w:line="360" w:lineRule="auto"/>
        <w:rPr>
          <w:rFonts w:asciiTheme="minorEastAsia" w:hAnsiTheme="minorEastAsia"/>
          <w:bCs/>
          <w:sz w:val="24"/>
          <w:szCs w:val="24"/>
        </w:rPr>
      </w:pPr>
      <w:r w:rsidRPr="005C13A9">
        <w:rPr>
          <w:rFonts w:asciiTheme="minorEastAsia" w:hAnsiTheme="minorEastAsia" w:hint="eastAsia"/>
          <w:bCs/>
          <w:sz w:val="24"/>
          <w:szCs w:val="24"/>
        </w:rPr>
        <w:t>推荐教材：</w:t>
      </w:r>
    </w:p>
    <w:p w:rsidR="00A8248B" w:rsidRPr="005C13A9" w:rsidRDefault="00D71226">
      <w:pPr>
        <w:tabs>
          <w:tab w:val="left" w:pos="2280"/>
        </w:tabs>
        <w:adjustRightInd w:val="0"/>
        <w:snapToGrid w:val="0"/>
        <w:spacing w:line="360" w:lineRule="auto"/>
        <w:ind w:firstLine="420"/>
        <w:rPr>
          <w:rFonts w:asciiTheme="minorEastAsia" w:hAnsiTheme="minorEastAsia" w:cs="宋体"/>
          <w:sz w:val="24"/>
          <w:szCs w:val="24"/>
        </w:rPr>
      </w:pPr>
      <w:r w:rsidRPr="005C13A9">
        <w:rPr>
          <w:rFonts w:asciiTheme="minorEastAsia" w:hAnsiTheme="minorEastAsia" w:cs="宋体" w:hint="eastAsia"/>
          <w:sz w:val="24"/>
          <w:szCs w:val="24"/>
        </w:rPr>
        <w:t xml:space="preserve"> 刘建，《西班牙语听力教程》2册/3册, 上海外语教育出版社, 2009年,第1版</w:t>
      </w:r>
    </w:p>
    <w:p w:rsidR="00A8248B" w:rsidRPr="005C13A9" w:rsidRDefault="00A8248B">
      <w:pPr>
        <w:tabs>
          <w:tab w:val="left" w:pos="2280"/>
        </w:tabs>
        <w:adjustRightInd w:val="0"/>
        <w:snapToGrid w:val="0"/>
        <w:spacing w:line="360" w:lineRule="auto"/>
        <w:ind w:firstLine="420"/>
        <w:rPr>
          <w:rFonts w:asciiTheme="minorEastAsia" w:hAnsiTheme="minorEastAsia" w:cs="宋体"/>
          <w:sz w:val="24"/>
          <w:szCs w:val="24"/>
        </w:rPr>
      </w:pPr>
    </w:p>
    <w:p w:rsidR="00A8248B" w:rsidRPr="005C13A9" w:rsidRDefault="00D71226">
      <w:pPr>
        <w:spacing w:line="360" w:lineRule="auto"/>
        <w:rPr>
          <w:rFonts w:asciiTheme="minorEastAsia" w:hAnsiTheme="minorEastAsia" w:cs="宋体"/>
          <w:sz w:val="24"/>
        </w:rPr>
      </w:pPr>
      <w:r w:rsidRPr="005C13A9">
        <w:rPr>
          <w:rFonts w:asciiTheme="minorEastAsia" w:hAnsiTheme="minorEastAsia" w:cs="黑体" w:hint="eastAsia"/>
          <w:sz w:val="24"/>
        </w:rPr>
        <w:t>考核方式：</w:t>
      </w:r>
      <w:r w:rsidRPr="005C13A9">
        <w:rPr>
          <w:rFonts w:asciiTheme="minorEastAsia" w:hAnsiTheme="minorEastAsia" w:cs="宋体" w:hint="eastAsia"/>
          <w:sz w:val="24"/>
        </w:rPr>
        <w:t>考试</w:t>
      </w:r>
    </w:p>
    <w:p w:rsidR="00A8248B" w:rsidRPr="005C13A9" w:rsidRDefault="00A8248B">
      <w:pPr>
        <w:spacing w:line="360" w:lineRule="auto"/>
        <w:rPr>
          <w:rFonts w:asciiTheme="minorEastAsia" w:hAnsiTheme="minorEastAsia" w:cs="宋体"/>
          <w:sz w:val="24"/>
        </w:rPr>
      </w:pPr>
    </w:p>
    <w:p w:rsidR="00A8248B" w:rsidRPr="005C13A9" w:rsidRDefault="00A8248B">
      <w:pPr>
        <w:spacing w:line="360" w:lineRule="auto"/>
        <w:rPr>
          <w:rFonts w:asciiTheme="minorEastAsia" w:hAnsiTheme="minorEastAsia" w:cs="宋体"/>
          <w:sz w:val="24"/>
        </w:rPr>
      </w:pPr>
    </w:p>
    <w:p w:rsidR="00A8248B" w:rsidRPr="005C13A9" w:rsidRDefault="00A8248B">
      <w:pPr>
        <w:spacing w:line="360" w:lineRule="auto"/>
        <w:rPr>
          <w:rFonts w:asciiTheme="minorEastAsia" w:hAnsiTheme="minorEastAsia" w:cs="宋体"/>
          <w:sz w:val="24"/>
        </w:rPr>
      </w:pPr>
    </w:p>
    <w:p w:rsidR="00A8248B" w:rsidRPr="005C13A9" w:rsidRDefault="00A8248B">
      <w:pPr>
        <w:spacing w:line="360" w:lineRule="auto"/>
        <w:rPr>
          <w:rFonts w:asciiTheme="minorEastAsia" w:hAnsiTheme="minorEastAsia" w:cs="宋体"/>
          <w:sz w:val="24"/>
        </w:rPr>
      </w:pPr>
    </w:p>
    <w:p w:rsidR="00A8248B" w:rsidRPr="005C13A9" w:rsidRDefault="00A8248B">
      <w:pPr>
        <w:spacing w:line="360" w:lineRule="auto"/>
        <w:rPr>
          <w:rFonts w:asciiTheme="minorEastAsia" w:hAnsiTheme="minorEastAsia" w:cs="宋体"/>
          <w:sz w:val="24"/>
        </w:rPr>
      </w:pPr>
    </w:p>
    <w:p w:rsidR="00A8248B" w:rsidRPr="005C13A9" w:rsidRDefault="00A8248B">
      <w:pPr>
        <w:spacing w:line="360" w:lineRule="auto"/>
        <w:rPr>
          <w:rFonts w:asciiTheme="minorEastAsia" w:hAnsiTheme="minorEastAsia" w:cs="宋体"/>
          <w:sz w:val="24"/>
        </w:rPr>
      </w:pPr>
    </w:p>
    <w:p w:rsidR="00A8248B" w:rsidRPr="005C13A9" w:rsidRDefault="00A8248B">
      <w:pPr>
        <w:rPr>
          <w:rFonts w:asciiTheme="minorEastAsia" w:hAnsiTheme="minorEastAsia"/>
          <w:sz w:val="32"/>
          <w:szCs w:val="32"/>
        </w:rPr>
      </w:pPr>
    </w:p>
    <w:p w:rsidR="00E06856" w:rsidRDefault="00E06856" w:rsidP="00E06856">
      <w:pPr>
        <w:pStyle w:val="a6"/>
      </w:pPr>
    </w:p>
    <w:p w:rsidR="002E1F3C" w:rsidRPr="00834DE3" w:rsidRDefault="002E1F3C" w:rsidP="002E1F3C">
      <w:pPr>
        <w:pStyle w:val="Style3"/>
        <w:spacing w:line="360" w:lineRule="auto"/>
        <w:rPr>
          <w:rFonts w:ascii="Times New Roman" w:hAnsi="Times New Roman"/>
        </w:rPr>
      </w:pPr>
      <w:bookmarkStart w:id="10" w:name="_Toc495772126"/>
      <w:r w:rsidRPr="00834DE3">
        <w:rPr>
          <w:rFonts w:ascii="Times New Roman" w:hAnsi="Times New Roman"/>
        </w:rPr>
        <w:lastRenderedPageBreak/>
        <w:t>Spanish: Viewing, Listening, Speaking</w:t>
      </w:r>
      <w:r w:rsidRPr="00834DE3">
        <w:rPr>
          <w:rFonts w:ascii="Times New Roman"/>
        </w:rPr>
        <w:t>（</w:t>
      </w:r>
      <w:r w:rsidRPr="00834DE3">
        <w:rPr>
          <w:rFonts w:ascii="Times New Roman" w:hAnsi="Times New Roman"/>
        </w:rPr>
        <w:t>3</w:t>
      </w:r>
      <w:r w:rsidRPr="00834DE3">
        <w:rPr>
          <w:rFonts w:ascii="Times New Roman"/>
        </w:rPr>
        <w:t>）（</w:t>
      </w:r>
      <w:r w:rsidRPr="00834DE3">
        <w:rPr>
          <w:rFonts w:ascii="Times New Roman" w:hAnsi="Times New Roman"/>
        </w:rPr>
        <w:t>4</w:t>
      </w:r>
      <w:r w:rsidRPr="00834DE3">
        <w:rPr>
          <w:rFonts w:ascii="Times New Roman"/>
        </w:rPr>
        <w:t>）</w:t>
      </w:r>
      <w:bookmarkEnd w:id="10"/>
    </w:p>
    <w:p w:rsidR="002E1F3C" w:rsidRPr="00834DE3" w:rsidRDefault="002E1F3C" w:rsidP="002E1F3C">
      <w:pPr>
        <w:spacing w:line="360" w:lineRule="auto"/>
        <w:rPr>
          <w:rFonts w:ascii="Times New Roman" w:eastAsia="黑体" w:hAnsi="Times New Roman"/>
          <w:sz w:val="24"/>
        </w:rPr>
      </w:pPr>
      <w:r w:rsidRPr="00834DE3">
        <w:rPr>
          <w:rFonts w:ascii="Times New Roman" w:eastAsia="黑体" w:hAnsi="Times New Roman"/>
          <w:b/>
          <w:sz w:val="24"/>
        </w:rPr>
        <w:t>Course code</w:t>
      </w:r>
      <w:r w:rsidRPr="00834DE3">
        <w:rPr>
          <w:rFonts w:ascii="Times New Roman" w:eastAsia="黑体" w:hAnsi="Times New Roman"/>
          <w:sz w:val="24"/>
        </w:rPr>
        <w:t>：</w:t>
      </w:r>
      <w:r w:rsidRPr="00834DE3">
        <w:rPr>
          <w:rFonts w:ascii="Times New Roman" w:hAnsi="Times New Roman"/>
          <w:sz w:val="24"/>
          <w:szCs w:val="24"/>
        </w:rPr>
        <w:t>ZYB03029/ZYB03030</w:t>
      </w:r>
    </w:p>
    <w:p w:rsidR="002E1F3C" w:rsidRPr="00834DE3" w:rsidRDefault="002E1F3C" w:rsidP="002E1F3C">
      <w:pPr>
        <w:spacing w:line="360" w:lineRule="auto"/>
        <w:rPr>
          <w:rFonts w:ascii="Times New Roman" w:hAnsi="Times New Roman"/>
          <w:sz w:val="24"/>
        </w:rPr>
      </w:pPr>
      <w:r w:rsidRPr="00834DE3">
        <w:rPr>
          <w:rFonts w:ascii="Times New Roman" w:eastAsia="黑体" w:hAnsi="Times New Roman"/>
          <w:b/>
          <w:sz w:val="24"/>
        </w:rPr>
        <w:t>Course category</w:t>
      </w:r>
      <w:r w:rsidRPr="00834DE3">
        <w:rPr>
          <w:rFonts w:ascii="Times New Roman" w:eastAsia="黑体" w:hAnsi="Times New Roman"/>
          <w:sz w:val="24"/>
        </w:rPr>
        <w:t>：</w:t>
      </w:r>
      <w:r w:rsidRPr="00834DE3">
        <w:rPr>
          <w:rFonts w:ascii="Times New Roman" w:hAnsi="Times New Roman"/>
          <w:sz w:val="24"/>
        </w:rPr>
        <w:t>Compulsory course</w:t>
      </w:r>
    </w:p>
    <w:p w:rsidR="002E1F3C" w:rsidRPr="00834DE3" w:rsidRDefault="002E1F3C" w:rsidP="002E1F3C">
      <w:pPr>
        <w:spacing w:line="360" w:lineRule="auto"/>
        <w:rPr>
          <w:rFonts w:ascii="Times New Roman" w:hAnsi="Times New Roman"/>
          <w:sz w:val="24"/>
        </w:rPr>
      </w:pPr>
      <w:r w:rsidRPr="00834DE3">
        <w:rPr>
          <w:rFonts w:ascii="Times New Roman" w:eastAsia="黑体" w:hAnsi="Times New Roman"/>
          <w:b/>
          <w:sz w:val="24"/>
        </w:rPr>
        <w:t>Class hours</w:t>
      </w:r>
      <w:r w:rsidRPr="00834DE3">
        <w:rPr>
          <w:rFonts w:ascii="Times New Roman" w:eastAsia="黑体" w:hAnsi="Times New Roman"/>
          <w:sz w:val="24"/>
        </w:rPr>
        <w:t>：</w:t>
      </w:r>
      <w:r w:rsidRPr="00834DE3">
        <w:rPr>
          <w:rFonts w:ascii="Times New Roman" w:hAnsi="Times New Roman"/>
          <w:sz w:val="24"/>
        </w:rPr>
        <w:t xml:space="preserve">2 per week, </w:t>
      </w:r>
      <w:smartTag w:uri="urn:schemas-microsoft-com:office:smarttags" w:element="metricconverter">
        <w:smartTagPr>
          <w:attr w:name="ProductID" w:val="36 in"/>
        </w:smartTagPr>
        <w:r w:rsidRPr="00834DE3">
          <w:rPr>
            <w:rFonts w:ascii="Times New Roman" w:hAnsi="Times New Roman"/>
            <w:sz w:val="24"/>
          </w:rPr>
          <w:t>36 in</w:t>
        </w:r>
      </w:smartTag>
      <w:r w:rsidRPr="00834DE3">
        <w:rPr>
          <w:rFonts w:ascii="Times New Roman" w:hAnsi="Times New Roman"/>
          <w:sz w:val="24"/>
        </w:rPr>
        <w:t xml:space="preserve"> total</w:t>
      </w:r>
    </w:p>
    <w:p w:rsidR="002E1F3C" w:rsidRPr="00834DE3" w:rsidRDefault="002E1F3C" w:rsidP="002E1F3C">
      <w:pPr>
        <w:spacing w:line="360" w:lineRule="auto"/>
        <w:rPr>
          <w:rFonts w:ascii="Times New Roman" w:hAnsi="Times New Roman"/>
          <w:sz w:val="24"/>
        </w:rPr>
      </w:pPr>
      <w:r w:rsidRPr="00834DE3">
        <w:rPr>
          <w:rFonts w:ascii="Times New Roman" w:eastAsia="黑体" w:hAnsi="Times New Roman"/>
          <w:b/>
          <w:sz w:val="24"/>
        </w:rPr>
        <w:t>Credit value</w:t>
      </w:r>
      <w:r w:rsidRPr="00834DE3">
        <w:rPr>
          <w:rFonts w:ascii="Times New Roman" w:eastAsia="黑体" w:hAnsi="Times New Roman"/>
          <w:sz w:val="24"/>
        </w:rPr>
        <w:t>：</w:t>
      </w:r>
      <w:r w:rsidRPr="00834DE3">
        <w:rPr>
          <w:rFonts w:ascii="Times New Roman" w:hAnsi="Times New Roman"/>
          <w:sz w:val="24"/>
        </w:rPr>
        <w:t>2</w:t>
      </w:r>
    </w:p>
    <w:p w:rsidR="002E1F3C" w:rsidRPr="00834DE3" w:rsidRDefault="002E1F3C" w:rsidP="002E1F3C">
      <w:pPr>
        <w:spacing w:line="360" w:lineRule="auto"/>
        <w:rPr>
          <w:rFonts w:ascii="Times New Roman" w:hAnsi="Times New Roman"/>
          <w:sz w:val="24"/>
          <w:szCs w:val="24"/>
        </w:rPr>
      </w:pPr>
      <w:r w:rsidRPr="00834DE3">
        <w:rPr>
          <w:rFonts w:ascii="Times New Roman" w:eastAsia="黑体" w:hAnsi="Times New Roman"/>
          <w:b/>
          <w:sz w:val="24"/>
        </w:rPr>
        <w:t>Prerequisite(s)</w:t>
      </w:r>
      <w:r w:rsidRPr="00834DE3">
        <w:rPr>
          <w:rFonts w:ascii="Times New Roman" w:eastAsia="黑体" w:hAnsi="Times New Roman"/>
          <w:sz w:val="24"/>
        </w:rPr>
        <w:t>：</w:t>
      </w:r>
      <w:r w:rsidRPr="00834DE3">
        <w:rPr>
          <w:rFonts w:ascii="Times New Roman" w:eastAsia="黑体" w:hAnsi="Times New Roman"/>
          <w:sz w:val="24"/>
        </w:rPr>
        <w:t>Spanish: Viewing, Listening, Speaking</w:t>
      </w:r>
      <w:r w:rsidRPr="00834DE3">
        <w:rPr>
          <w:rFonts w:ascii="Times New Roman" w:eastAsia="黑体" w:hAnsi="Times New Roman"/>
          <w:sz w:val="24"/>
        </w:rPr>
        <w:t>（</w:t>
      </w:r>
      <w:r w:rsidRPr="00834DE3">
        <w:rPr>
          <w:rFonts w:ascii="Times New Roman" w:eastAsia="黑体" w:hAnsi="Times New Roman"/>
          <w:sz w:val="24"/>
        </w:rPr>
        <w:t>2</w:t>
      </w:r>
      <w:r w:rsidRPr="00834DE3">
        <w:rPr>
          <w:rFonts w:ascii="Times New Roman" w:eastAsia="黑体" w:hAnsi="Times New Roman"/>
          <w:sz w:val="24"/>
        </w:rPr>
        <w:t>）</w:t>
      </w:r>
      <w:r w:rsidRPr="00834DE3">
        <w:rPr>
          <w:rFonts w:ascii="Times New Roman" w:eastAsia="黑体" w:hAnsi="Times New Roman"/>
          <w:sz w:val="24"/>
        </w:rPr>
        <w:t>/ Spanish: Viewing, Listening, Speaking</w:t>
      </w:r>
      <w:r w:rsidRPr="00834DE3">
        <w:rPr>
          <w:rFonts w:ascii="Times New Roman" w:eastAsia="黑体" w:hAnsi="Times New Roman"/>
          <w:sz w:val="24"/>
        </w:rPr>
        <w:t>（</w:t>
      </w:r>
      <w:r w:rsidRPr="00834DE3">
        <w:rPr>
          <w:rFonts w:ascii="Times New Roman" w:eastAsia="黑体" w:hAnsi="Times New Roman"/>
          <w:sz w:val="24"/>
        </w:rPr>
        <w:t>3</w:t>
      </w:r>
      <w:r w:rsidRPr="00834DE3">
        <w:rPr>
          <w:rFonts w:ascii="Times New Roman" w:eastAsia="黑体" w:hAnsi="Times New Roman"/>
          <w:sz w:val="24"/>
        </w:rPr>
        <w:t>）</w:t>
      </w:r>
    </w:p>
    <w:p w:rsidR="002E1F3C" w:rsidRPr="00834DE3" w:rsidRDefault="002E1F3C" w:rsidP="002E1F3C">
      <w:pPr>
        <w:spacing w:line="360" w:lineRule="auto"/>
        <w:rPr>
          <w:rFonts w:ascii="Times New Roman" w:eastAsia="黑体" w:hAnsi="Times New Roman"/>
          <w:sz w:val="24"/>
        </w:rPr>
      </w:pPr>
      <w:r w:rsidRPr="00834DE3">
        <w:rPr>
          <w:rFonts w:ascii="Times New Roman" w:eastAsia="黑体" w:hAnsi="Times New Roman"/>
          <w:b/>
          <w:sz w:val="24"/>
        </w:rPr>
        <w:t>Objectives and content</w:t>
      </w:r>
      <w:r w:rsidRPr="00834DE3">
        <w:rPr>
          <w:rFonts w:ascii="Times New Roman" w:eastAsia="黑体" w:hAnsi="Times New Roman"/>
          <w:sz w:val="24"/>
        </w:rPr>
        <w:t>：</w:t>
      </w:r>
    </w:p>
    <w:p w:rsidR="002E1F3C" w:rsidRPr="00834DE3" w:rsidRDefault="002E1F3C" w:rsidP="002E1F3C">
      <w:pPr>
        <w:tabs>
          <w:tab w:val="left" w:pos="425"/>
        </w:tabs>
        <w:adjustRightInd w:val="0"/>
        <w:snapToGrid w:val="0"/>
        <w:spacing w:line="360" w:lineRule="auto"/>
        <w:ind w:firstLineChars="200" w:firstLine="480"/>
        <w:rPr>
          <w:rFonts w:ascii="Times New Roman" w:hAnsi="Times New Roman"/>
          <w:sz w:val="24"/>
          <w:szCs w:val="24"/>
        </w:rPr>
      </w:pPr>
      <w:r w:rsidRPr="00834DE3">
        <w:rPr>
          <w:rFonts w:ascii="Times New Roman" w:hAnsi="Times New Roman"/>
          <w:sz w:val="24"/>
          <w:szCs w:val="24"/>
        </w:rPr>
        <w:t xml:space="preserve">This is a sophomore course designed to strengthen students' ability to receive information and express themselves. After this phase of learning, students are expected to be able to understand the conversations of native Spanish speakers on daily life and social communication as well as simple news on radio and TV, and to make </w:t>
      </w:r>
      <w:proofErr w:type="gramStart"/>
      <w:r w:rsidRPr="00834DE3">
        <w:rPr>
          <w:rFonts w:ascii="Times New Roman" w:hAnsi="Times New Roman"/>
          <w:sz w:val="24"/>
          <w:szCs w:val="24"/>
        </w:rPr>
        <w:t>a 5-10 minutes</w:t>
      </w:r>
      <w:proofErr w:type="gramEnd"/>
      <w:r w:rsidRPr="00834DE3">
        <w:rPr>
          <w:rFonts w:ascii="Times New Roman" w:hAnsi="Times New Roman"/>
          <w:sz w:val="24"/>
          <w:szCs w:val="24"/>
        </w:rPr>
        <w:t xml:space="preserve"> continued speech, converse about what happens in daily life or reproduce news on general subjects. </w:t>
      </w:r>
    </w:p>
    <w:p w:rsidR="002E1F3C" w:rsidRPr="00834DE3" w:rsidRDefault="002E1F3C" w:rsidP="002E1F3C">
      <w:pPr>
        <w:spacing w:line="360" w:lineRule="auto"/>
        <w:ind w:firstLineChars="200" w:firstLine="480"/>
        <w:rPr>
          <w:rFonts w:ascii="Times New Roman" w:hAnsi="Times New Roman"/>
          <w:sz w:val="24"/>
          <w:szCs w:val="24"/>
        </w:rPr>
      </w:pPr>
      <w:r w:rsidRPr="00834DE3">
        <w:rPr>
          <w:rFonts w:ascii="Times New Roman" w:hAnsi="Times New Roman"/>
          <w:sz w:val="24"/>
          <w:szCs w:val="24"/>
        </w:rPr>
        <w:t xml:space="preserve">The course book is the original version published in Spain, with topics involving various aspects of life, such as shopping, foods and drinks, accommodation, entertainment, etc.  </w:t>
      </w:r>
    </w:p>
    <w:p w:rsidR="002E1F3C" w:rsidRPr="00834DE3" w:rsidRDefault="002E1F3C" w:rsidP="002E1F3C">
      <w:pPr>
        <w:tabs>
          <w:tab w:val="left" w:pos="425"/>
        </w:tabs>
        <w:adjustRightInd w:val="0"/>
        <w:snapToGrid w:val="0"/>
        <w:spacing w:line="360" w:lineRule="auto"/>
        <w:ind w:firstLineChars="200" w:firstLine="480"/>
        <w:rPr>
          <w:rFonts w:ascii="Times New Roman" w:hAnsi="Times New Roman"/>
          <w:sz w:val="24"/>
          <w:szCs w:val="24"/>
        </w:rPr>
      </w:pPr>
    </w:p>
    <w:p w:rsidR="002E1F3C" w:rsidRPr="00834DE3" w:rsidRDefault="002E1F3C" w:rsidP="002E1F3C">
      <w:pPr>
        <w:tabs>
          <w:tab w:val="left" w:pos="2280"/>
        </w:tabs>
        <w:adjustRightInd w:val="0"/>
        <w:snapToGrid w:val="0"/>
        <w:spacing w:line="360" w:lineRule="auto"/>
        <w:rPr>
          <w:rFonts w:ascii="Times New Roman" w:hAnsi="Times New Roman"/>
          <w:bCs/>
          <w:sz w:val="24"/>
          <w:szCs w:val="24"/>
        </w:rPr>
      </w:pPr>
      <w:r w:rsidRPr="00834DE3">
        <w:rPr>
          <w:rFonts w:ascii="Times New Roman" w:eastAsia="黑体" w:hAnsi="Times New Roman"/>
          <w:b/>
          <w:bCs/>
          <w:sz w:val="24"/>
          <w:szCs w:val="24"/>
        </w:rPr>
        <w:t>Course book</w:t>
      </w:r>
      <w:r w:rsidRPr="00834DE3">
        <w:rPr>
          <w:rFonts w:ascii="Times New Roman" w:eastAsia="黑体" w:hAnsi="Times New Roman"/>
          <w:bCs/>
          <w:sz w:val="24"/>
          <w:szCs w:val="24"/>
        </w:rPr>
        <w:t>：</w:t>
      </w:r>
    </w:p>
    <w:p w:rsidR="002E1F3C" w:rsidRPr="00834DE3" w:rsidRDefault="002E1F3C" w:rsidP="002E1F3C">
      <w:pPr>
        <w:tabs>
          <w:tab w:val="left" w:pos="2280"/>
        </w:tabs>
        <w:adjustRightInd w:val="0"/>
        <w:snapToGrid w:val="0"/>
        <w:spacing w:line="360" w:lineRule="auto"/>
        <w:rPr>
          <w:rFonts w:ascii="Times New Roman" w:hAnsi="Times New Roman"/>
          <w:sz w:val="24"/>
          <w:szCs w:val="24"/>
        </w:rPr>
      </w:pPr>
      <w:smartTag w:uri="urn:schemas-microsoft-com:office:smarttags" w:element="PersonName">
        <w:smartTag w:uri="urn:schemas:contacts" w:element="GivenName">
          <w:r w:rsidRPr="00834DE3">
            <w:rPr>
              <w:rFonts w:ascii="Times New Roman" w:hAnsi="Times New Roman"/>
              <w:sz w:val="24"/>
              <w:szCs w:val="24"/>
            </w:rPr>
            <w:t>Liu</w:t>
          </w:r>
        </w:smartTag>
        <w:r w:rsidRPr="00834DE3">
          <w:rPr>
            <w:rFonts w:ascii="Times New Roman" w:hAnsi="Times New Roman"/>
            <w:sz w:val="24"/>
            <w:szCs w:val="24"/>
          </w:rPr>
          <w:t xml:space="preserve"> </w:t>
        </w:r>
        <w:smartTag w:uri="urn:schemas:contacts" w:element="Sn">
          <w:r w:rsidRPr="00834DE3">
            <w:rPr>
              <w:rFonts w:ascii="Times New Roman" w:hAnsi="Times New Roman"/>
              <w:sz w:val="24"/>
              <w:szCs w:val="24"/>
            </w:rPr>
            <w:t>Jian</w:t>
          </w:r>
        </w:smartTag>
      </w:smartTag>
      <w:r w:rsidRPr="00834DE3">
        <w:rPr>
          <w:rFonts w:ascii="Times New Roman" w:hAnsi="Times New Roman"/>
          <w:sz w:val="24"/>
          <w:szCs w:val="24"/>
        </w:rPr>
        <w:t>. A Spanish Listening Course</w:t>
      </w:r>
      <w:r w:rsidRPr="00834DE3">
        <w:rPr>
          <w:rFonts w:ascii="Times New Roman" w:hAnsi="Times New Roman"/>
          <w:sz w:val="24"/>
          <w:szCs w:val="24"/>
        </w:rPr>
        <w:t>（</w:t>
      </w:r>
      <w:r w:rsidRPr="00834DE3">
        <w:rPr>
          <w:rFonts w:ascii="Times New Roman" w:hAnsi="Times New Roman"/>
          <w:sz w:val="24"/>
          <w:szCs w:val="24"/>
        </w:rPr>
        <w:t>Book 2/Book 3, First Edition</w:t>
      </w:r>
      <w:r w:rsidRPr="00834DE3">
        <w:rPr>
          <w:rFonts w:ascii="Times New Roman" w:hAnsi="Times New Roman"/>
          <w:sz w:val="24"/>
          <w:szCs w:val="24"/>
        </w:rPr>
        <w:t>）</w:t>
      </w:r>
      <w:r w:rsidRPr="00834DE3">
        <w:rPr>
          <w:rFonts w:ascii="Times New Roman" w:hAnsi="Times New Roman"/>
          <w:sz w:val="24"/>
          <w:szCs w:val="24"/>
        </w:rPr>
        <w:t xml:space="preserve">. Shanghai Foreign Language Education Press, 2009. </w:t>
      </w:r>
    </w:p>
    <w:p w:rsidR="002E1F3C" w:rsidRPr="00834DE3" w:rsidRDefault="002E1F3C" w:rsidP="002E1F3C">
      <w:pPr>
        <w:spacing w:line="360" w:lineRule="auto"/>
        <w:rPr>
          <w:rFonts w:ascii="Times New Roman" w:hAnsi="Times New Roman"/>
          <w:sz w:val="24"/>
        </w:rPr>
      </w:pPr>
      <w:r w:rsidRPr="00834DE3">
        <w:rPr>
          <w:rFonts w:ascii="Times New Roman" w:eastAsia="黑体" w:hAnsi="Times New Roman"/>
          <w:b/>
          <w:sz w:val="24"/>
        </w:rPr>
        <w:t>Testament</w:t>
      </w:r>
      <w:r w:rsidRPr="00834DE3">
        <w:rPr>
          <w:rFonts w:ascii="Times New Roman" w:eastAsia="黑体" w:hAnsi="Times New Roman"/>
          <w:sz w:val="24"/>
        </w:rPr>
        <w:t>：</w:t>
      </w:r>
      <w:r w:rsidRPr="00834DE3">
        <w:rPr>
          <w:rFonts w:ascii="Times New Roman" w:hAnsi="Times New Roman"/>
          <w:sz w:val="24"/>
        </w:rPr>
        <w:t>Exam</w:t>
      </w:r>
    </w:p>
    <w:p w:rsidR="002E1F3C" w:rsidRPr="00834DE3" w:rsidRDefault="002E1F3C" w:rsidP="002E1F3C">
      <w:pPr>
        <w:spacing w:line="360" w:lineRule="auto"/>
        <w:rPr>
          <w:rFonts w:ascii="Times New Roman" w:hAnsi="Times New Roman"/>
          <w:sz w:val="24"/>
        </w:rPr>
      </w:pPr>
    </w:p>
    <w:p w:rsidR="002E1F3C" w:rsidRDefault="002E1F3C" w:rsidP="002E1F3C">
      <w:pPr>
        <w:pStyle w:val="a6"/>
      </w:pPr>
      <w:r>
        <w:rPr>
          <w:rFonts w:ascii="Times New Roman" w:hAnsi="Times New Roman"/>
        </w:rPr>
        <w:br w:type="page"/>
      </w:r>
    </w:p>
    <w:p w:rsidR="002E1F3C" w:rsidRDefault="002E1F3C">
      <w:pPr>
        <w:widowControl/>
        <w:jc w:val="left"/>
        <w:rPr>
          <w:rFonts w:ascii="Cambria" w:eastAsia="宋体" w:hAnsi="Cambria" w:cs="Times New Roman"/>
          <w:b/>
          <w:bCs/>
          <w:sz w:val="28"/>
          <w:szCs w:val="32"/>
        </w:rPr>
      </w:pPr>
    </w:p>
    <w:p w:rsidR="00A8248B" w:rsidRPr="005C13A9" w:rsidRDefault="00D71226" w:rsidP="00E06856">
      <w:pPr>
        <w:pStyle w:val="a6"/>
      </w:pPr>
      <w:bookmarkStart w:id="11" w:name="_Toc495772127"/>
      <w:r w:rsidRPr="005C13A9">
        <w:rPr>
          <w:rFonts w:hint="eastAsia"/>
        </w:rPr>
        <w:t>《高级西班牙语（</w:t>
      </w:r>
      <w:r w:rsidRPr="005C13A9">
        <w:rPr>
          <w:rFonts w:hint="eastAsia"/>
        </w:rPr>
        <w:t>1</w:t>
      </w:r>
      <w:r w:rsidRPr="005C13A9">
        <w:rPr>
          <w:rFonts w:hint="eastAsia"/>
        </w:rPr>
        <w:t>）（</w:t>
      </w:r>
      <w:r w:rsidRPr="005C13A9">
        <w:rPr>
          <w:rFonts w:hint="eastAsia"/>
        </w:rPr>
        <w:t>2</w:t>
      </w:r>
      <w:r w:rsidRPr="005C13A9">
        <w:rPr>
          <w:rFonts w:hint="eastAsia"/>
        </w:rPr>
        <w:t>）》课程介绍</w:t>
      </w:r>
      <w:bookmarkEnd w:id="11"/>
    </w:p>
    <w:p w:rsidR="00A8248B" w:rsidRPr="005C13A9" w:rsidRDefault="00D71226">
      <w:pPr>
        <w:spacing w:line="360" w:lineRule="auto"/>
        <w:rPr>
          <w:rFonts w:asciiTheme="minorEastAsia" w:hAnsiTheme="minorEastAsia" w:cs="黑体"/>
          <w:sz w:val="24"/>
        </w:rPr>
      </w:pPr>
      <w:r w:rsidRPr="005C13A9">
        <w:rPr>
          <w:rFonts w:asciiTheme="minorEastAsia" w:hAnsiTheme="minorEastAsia" w:cs="黑体" w:hint="eastAsia"/>
          <w:sz w:val="24"/>
        </w:rPr>
        <w:t>课程编码：</w:t>
      </w:r>
      <w:r w:rsidRPr="005C13A9">
        <w:rPr>
          <w:rFonts w:asciiTheme="minorEastAsia" w:hAnsiTheme="minorEastAsia" w:cs="宋体" w:hint="eastAsia"/>
          <w:sz w:val="24"/>
          <w:szCs w:val="24"/>
        </w:rPr>
        <w:t>ZYB03031/ZYB03032</w:t>
      </w:r>
    </w:p>
    <w:p w:rsidR="00A8248B" w:rsidRPr="005C13A9" w:rsidRDefault="00D71226">
      <w:pPr>
        <w:spacing w:line="360" w:lineRule="auto"/>
        <w:rPr>
          <w:rFonts w:asciiTheme="minorEastAsia" w:hAnsiTheme="minorEastAsia" w:cs="宋体"/>
          <w:sz w:val="24"/>
        </w:rPr>
      </w:pPr>
      <w:r w:rsidRPr="005C13A9">
        <w:rPr>
          <w:rFonts w:asciiTheme="minorEastAsia" w:hAnsiTheme="minorEastAsia" w:cs="黑体" w:hint="eastAsia"/>
          <w:sz w:val="24"/>
        </w:rPr>
        <w:t>课程性质：</w:t>
      </w:r>
      <w:r w:rsidRPr="005C13A9">
        <w:rPr>
          <w:rFonts w:asciiTheme="minorEastAsia" w:hAnsiTheme="minorEastAsia" w:cs="宋体" w:hint="eastAsia"/>
          <w:sz w:val="24"/>
        </w:rPr>
        <w:t>专业必修课程</w:t>
      </w:r>
    </w:p>
    <w:p w:rsidR="00A8248B" w:rsidRPr="005C13A9" w:rsidRDefault="00D71226">
      <w:pPr>
        <w:spacing w:line="360" w:lineRule="auto"/>
        <w:rPr>
          <w:rFonts w:asciiTheme="minorEastAsia" w:hAnsiTheme="minorEastAsia" w:cs="宋体"/>
          <w:sz w:val="24"/>
        </w:rPr>
      </w:pPr>
      <w:r w:rsidRPr="005C13A9">
        <w:rPr>
          <w:rFonts w:asciiTheme="minorEastAsia" w:hAnsiTheme="minorEastAsia" w:cs="黑体" w:hint="eastAsia"/>
          <w:sz w:val="24"/>
        </w:rPr>
        <w:t>教学时数：</w:t>
      </w:r>
      <w:r w:rsidRPr="005C13A9">
        <w:rPr>
          <w:rFonts w:asciiTheme="minorEastAsia" w:hAnsiTheme="minorEastAsia" w:cs="宋体" w:hint="eastAsia"/>
          <w:sz w:val="24"/>
        </w:rPr>
        <w:t>周学时6，总学时108</w:t>
      </w:r>
    </w:p>
    <w:p w:rsidR="00A8248B" w:rsidRPr="005C13A9" w:rsidRDefault="00D71226">
      <w:pPr>
        <w:spacing w:line="360" w:lineRule="auto"/>
        <w:rPr>
          <w:rFonts w:asciiTheme="minorEastAsia" w:hAnsiTheme="minorEastAsia" w:cs="宋体"/>
          <w:sz w:val="24"/>
        </w:rPr>
      </w:pPr>
      <w:r w:rsidRPr="005C13A9">
        <w:rPr>
          <w:rFonts w:asciiTheme="minorEastAsia" w:hAnsiTheme="minorEastAsia" w:cs="黑体" w:hint="eastAsia"/>
          <w:sz w:val="24"/>
        </w:rPr>
        <w:t>学分：</w:t>
      </w:r>
      <w:r w:rsidRPr="005C13A9">
        <w:rPr>
          <w:rFonts w:asciiTheme="minorEastAsia" w:hAnsiTheme="minorEastAsia" w:cs="宋体" w:hint="eastAsia"/>
          <w:sz w:val="24"/>
        </w:rPr>
        <w:t>6</w:t>
      </w:r>
    </w:p>
    <w:p w:rsidR="00A8248B" w:rsidRPr="005C13A9" w:rsidRDefault="00D71226">
      <w:pPr>
        <w:spacing w:line="360" w:lineRule="auto"/>
        <w:rPr>
          <w:rFonts w:asciiTheme="minorEastAsia" w:hAnsiTheme="minorEastAsia" w:cs="黑体"/>
          <w:sz w:val="24"/>
        </w:rPr>
      </w:pPr>
      <w:r w:rsidRPr="005C13A9">
        <w:rPr>
          <w:rFonts w:asciiTheme="minorEastAsia" w:hAnsiTheme="minorEastAsia" w:cs="黑体" w:hint="eastAsia"/>
          <w:sz w:val="24"/>
        </w:rPr>
        <w:t>先修课程：《基础西班牙语（4）》/《高级西班牙语（1）》</w:t>
      </w:r>
    </w:p>
    <w:p w:rsidR="00A8248B" w:rsidRPr="005C13A9" w:rsidRDefault="00A8248B">
      <w:pPr>
        <w:spacing w:line="360" w:lineRule="auto"/>
        <w:rPr>
          <w:rFonts w:asciiTheme="minorEastAsia" w:hAnsiTheme="minorEastAsia" w:cs="黑体"/>
          <w:sz w:val="24"/>
        </w:rPr>
      </w:pPr>
    </w:p>
    <w:p w:rsidR="00A8248B" w:rsidRPr="005C13A9" w:rsidRDefault="00D71226">
      <w:pPr>
        <w:spacing w:line="360" w:lineRule="auto"/>
        <w:rPr>
          <w:rFonts w:asciiTheme="minorEastAsia" w:hAnsiTheme="minorEastAsia" w:cs="黑体"/>
          <w:sz w:val="24"/>
        </w:rPr>
      </w:pPr>
      <w:r w:rsidRPr="005C13A9">
        <w:rPr>
          <w:rFonts w:asciiTheme="minorEastAsia" w:hAnsiTheme="minorEastAsia" w:cs="黑体" w:hint="eastAsia"/>
          <w:sz w:val="24"/>
        </w:rPr>
        <w:t>教学目标与内容：</w:t>
      </w:r>
    </w:p>
    <w:p w:rsidR="00A8248B" w:rsidRPr="005C13A9" w:rsidRDefault="00D71226">
      <w:pPr>
        <w:spacing w:line="360" w:lineRule="auto"/>
        <w:ind w:firstLineChars="200" w:firstLine="480"/>
        <w:rPr>
          <w:rFonts w:asciiTheme="minorEastAsia" w:hAnsiTheme="minorEastAsia" w:cs="宋体"/>
          <w:sz w:val="24"/>
          <w:szCs w:val="24"/>
        </w:rPr>
      </w:pPr>
      <w:r w:rsidRPr="005C13A9">
        <w:rPr>
          <w:rFonts w:asciiTheme="minorEastAsia" w:hAnsiTheme="minorEastAsia" w:cs="宋体" w:hint="eastAsia"/>
          <w:sz w:val="24"/>
          <w:szCs w:val="24"/>
        </w:rPr>
        <w:t>本课程在三年级开设。要求学生在进一步巩固一、二年级所学知识的基础上，进一步增大词汇量, 扩展语言知识面，广泛接触各种语言现象和深层次的表达方式，使学生既有扎实的语言基本功，又有较全面的听、说、读、写、译技能，通过学习基本具备独立工作能力。</w:t>
      </w:r>
    </w:p>
    <w:p w:rsidR="00A8248B" w:rsidRPr="005C13A9" w:rsidRDefault="00D71226">
      <w:pPr>
        <w:spacing w:line="360" w:lineRule="auto"/>
        <w:ind w:firstLineChars="200" w:firstLine="480"/>
        <w:rPr>
          <w:rFonts w:asciiTheme="minorEastAsia" w:hAnsiTheme="minorEastAsia" w:cs="宋体"/>
          <w:sz w:val="24"/>
          <w:szCs w:val="24"/>
        </w:rPr>
      </w:pPr>
      <w:r w:rsidRPr="005C13A9">
        <w:rPr>
          <w:rFonts w:asciiTheme="minorEastAsia" w:hAnsiTheme="minorEastAsia" w:cs="宋体" w:hint="eastAsia"/>
          <w:sz w:val="24"/>
          <w:szCs w:val="24"/>
        </w:rPr>
        <w:t>课文选自文学作品和各类报刊杂志，内容涉及社会、经济、科技、文化、宗教和体育等诸多领域，文体不同、风格迥异，同时还包括词汇、语法和修辞的讲解及操练等内容。</w:t>
      </w:r>
    </w:p>
    <w:p w:rsidR="00A8248B" w:rsidRPr="005C13A9" w:rsidRDefault="00A8248B">
      <w:pPr>
        <w:spacing w:line="360" w:lineRule="auto"/>
        <w:ind w:firstLineChars="200" w:firstLine="480"/>
        <w:rPr>
          <w:rFonts w:asciiTheme="minorEastAsia" w:hAnsiTheme="minorEastAsia" w:cs="宋体"/>
          <w:sz w:val="24"/>
        </w:rPr>
      </w:pPr>
    </w:p>
    <w:p w:rsidR="00A8248B" w:rsidRPr="005C13A9" w:rsidRDefault="00D71226">
      <w:pPr>
        <w:tabs>
          <w:tab w:val="left" w:pos="2280"/>
        </w:tabs>
        <w:adjustRightInd w:val="0"/>
        <w:snapToGrid w:val="0"/>
        <w:spacing w:line="360" w:lineRule="auto"/>
        <w:rPr>
          <w:rFonts w:asciiTheme="minorEastAsia" w:hAnsiTheme="minorEastAsia"/>
          <w:bCs/>
          <w:sz w:val="24"/>
          <w:szCs w:val="24"/>
        </w:rPr>
      </w:pPr>
      <w:r w:rsidRPr="005C13A9">
        <w:rPr>
          <w:rFonts w:asciiTheme="minorEastAsia" w:hAnsiTheme="minorEastAsia" w:hint="eastAsia"/>
          <w:bCs/>
          <w:sz w:val="24"/>
          <w:szCs w:val="24"/>
        </w:rPr>
        <w:t>推荐教材：</w:t>
      </w:r>
    </w:p>
    <w:p w:rsidR="00A8248B" w:rsidRPr="005C13A9" w:rsidRDefault="00D71226">
      <w:pPr>
        <w:tabs>
          <w:tab w:val="left" w:pos="2280"/>
        </w:tabs>
        <w:adjustRightInd w:val="0"/>
        <w:snapToGrid w:val="0"/>
        <w:spacing w:line="360" w:lineRule="auto"/>
        <w:rPr>
          <w:rFonts w:asciiTheme="minorEastAsia" w:hAnsiTheme="minorEastAsia" w:cs="宋体"/>
          <w:sz w:val="24"/>
          <w:szCs w:val="24"/>
        </w:rPr>
      </w:pPr>
      <w:r w:rsidRPr="005C13A9">
        <w:rPr>
          <w:rFonts w:asciiTheme="minorEastAsia" w:hAnsiTheme="minorEastAsia" w:cs="宋体" w:hint="eastAsia"/>
          <w:sz w:val="24"/>
          <w:szCs w:val="24"/>
        </w:rPr>
        <w:t xml:space="preserve">    董燕生，《现代西班牙语》，外语教育与研究出版社，第4册(2001), 第 5册(2002), 第1版。</w:t>
      </w:r>
    </w:p>
    <w:p w:rsidR="00A8248B" w:rsidRPr="005C13A9" w:rsidRDefault="00A8248B">
      <w:pPr>
        <w:tabs>
          <w:tab w:val="left" w:pos="2280"/>
        </w:tabs>
        <w:adjustRightInd w:val="0"/>
        <w:snapToGrid w:val="0"/>
        <w:spacing w:line="320" w:lineRule="exact"/>
        <w:ind w:firstLine="420"/>
        <w:rPr>
          <w:rFonts w:asciiTheme="minorEastAsia" w:hAnsiTheme="minorEastAsia"/>
          <w:szCs w:val="21"/>
        </w:rPr>
      </w:pPr>
    </w:p>
    <w:p w:rsidR="00A8248B" w:rsidRPr="005C13A9" w:rsidRDefault="00A8248B">
      <w:pPr>
        <w:adjustRightInd w:val="0"/>
        <w:snapToGrid w:val="0"/>
        <w:spacing w:line="360" w:lineRule="auto"/>
        <w:ind w:firstLine="420"/>
        <w:rPr>
          <w:rFonts w:asciiTheme="minorEastAsia" w:hAnsiTheme="minorEastAsia" w:cs="宋体"/>
          <w:sz w:val="24"/>
          <w:szCs w:val="24"/>
        </w:rPr>
      </w:pPr>
    </w:p>
    <w:p w:rsidR="00A8248B" w:rsidRPr="005C13A9" w:rsidRDefault="00D71226">
      <w:pPr>
        <w:spacing w:line="360" w:lineRule="auto"/>
        <w:rPr>
          <w:rFonts w:asciiTheme="minorEastAsia" w:hAnsiTheme="minorEastAsia" w:cs="黑体"/>
          <w:sz w:val="24"/>
        </w:rPr>
      </w:pPr>
      <w:r w:rsidRPr="005C13A9">
        <w:rPr>
          <w:rFonts w:asciiTheme="minorEastAsia" w:hAnsiTheme="minorEastAsia" w:cs="黑体" w:hint="eastAsia"/>
          <w:sz w:val="24"/>
        </w:rPr>
        <w:t>考核方式：</w:t>
      </w:r>
      <w:r w:rsidRPr="005C13A9">
        <w:rPr>
          <w:rFonts w:asciiTheme="minorEastAsia" w:hAnsiTheme="minorEastAsia" w:cs="宋体" w:hint="eastAsia"/>
          <w:sz w:val="24"/>
        </w:rPr>
        <w:t>考试</w:t>
      </w:r>
    </w:p>
    <w:p w:rsidR="00A8248B" w:rsidRPr="005C13A9" w:rsidRDefault="00A8248B">
      <w:pPr>
        <w:rPr>
          <w:rFonts w:asciiTheme="minorEastAsia" w:hAnsiTheme="minorEastAsia"/>
        </w:rPr>
      </w:pPr>
    </w:p>
    <w:p w:rsidR="00A8248B" w:rsidRPr="005C13A9" w:rsidRDefault="00A8248B">
      <w:pPr>
        <w:rPr>
          <w:rFonts w:asciiTheme="minorEastAsia" w:hAnsiTheme="minorEastAsia"/>
          <w:sz w:val="32"/>
          <w:szCs w:val="32"/>
        </w:rPr>
      </w:pPr>
    </w:p>
    <w:p w:rsidR="00A8248B" w:rsidRPr="005C13A9" w:rsidRDefault="00A8248B">
      <w:pPr>
        <w:rPr>
          <w:rFonts w:asciiTheme="minorEastAsia" w:hAnsiTheme="minorEastAsia"/>
          <w:sz w:val="32"/>
          <w:szCs w:val="32"/>
        </w:rPr>
      </w:pPr>
    </w:p>
    <w:p w:rsidR="00A8248B" w:rsidRPr="005C13A9" w:rsidRDefault="00A8248B">
      <w:pPr>
        <w:rPr>
          <w:rFonts w:asciiTheme="minorEastAsia" w:hAnsiTheme="minorEastAsia"/>
          <w:sz w:val="32"/>
          <w:szCs w:val="32"/>
        </w:rPr>
      </w:pPr>
    </w:p>
    <w:p w:rsidR="00A8248B" w:rsidRPr="005C13A9" w:rsidRDefault="00A8248B">
      <w:pPr>
        <w:rPr>
          <w:rFonts w:asciiTheme="minorEastAsia" w:hAnsiTheme="minorEastAsia"/>
          <w:sz w:val="32"/>
          <w:szCs w:val="32"/>
        </w:rPr>
      </w:pPr>
    </w:p>
    <w:p w:rsidR="00DE1982" w:rsidRPr="00834DE3" w:rsidRDefault="00DE1982" w:rsidP="00DE1982">
      <w:pPr>
        <w:pStyle w:val="Style3"/>
        <w:spacing w:line="360" w:lineRule="auto"/>
        <w:rPr>
          <w:rFonts w:ascii="Times New Roman" w:hAnsi="Times New Roman"/>
        </w:rPr>
      </w:pPr>
      <w:bookmarkStart w:id="12" w:name="_Toc495772128"/>
      <w:r w:rsidRPr="00834DE3">
        <w:rPr>
          <w:rFonts w:ascii="Times New Roman" w:hAnsi="Times New Roman"/>
        </w:rPr>
        <w:lastRenderedPageBreak/>
        <w:t>Advanced Spanish</w:t>
      </w:r>
      <w:r w:rsidRPr="00834DE3">
        <w:rPr>
          <w:rFonts w:ascii="Times New Roman" w:hAnsi="Times New Roman"/>
        </w:rPr>
        <w:t>（</w:t>
      </w:r>
      <w:r w:rsidRPr="00834DE3">
        <w:rPr>
          <w:rFonts w:ascii="Times New Roman" w:hAnsi="Times New Roman"/>
        </w:rPr>
        <w:t>1</w:t>
      </w:r>
      <w:r w:rsidRPr="00834DE3">
        <w:rPr>
          <w:rFonts w:ascii="Times New Roman" w:hAnsi="Times New Roman"/>
        </w:rPr>
        <w:t>）（</w:t>
      </w:r>
      <w:r w:rsidRPr="00834DE3">
        <w:rPr>
          <w:rFonts w:ascii="Times New Roman" w:hAnsi="Times New Roman"/>
        </w:rPr>
        <w:t>2</w:t>
      </w:r>
      <w:r w:rsidRPr="00834DE3">
        <w:rPr>
          <w:rFonts w:ascii="Times New Roman" w:hAnsi="Times New Roman"/>
        </w:rPr>
        <w:t>）</w:t>
      </w:r>
      <w:bookmarkEnd w:id="12"/>
    </w:p>
    <w:p w:rsidR="00DE1982" w:rsidRPr="00834DE3" w:rsidRDefault="00DE1982" w:rsidP="00DE1982">
      <w:pPr>
        <w:spacing w:line="360" w:lineRule="auto"/>
        <w:rPr>
          <w:rFonts w:ascii="Times New Roman" w:eastAsia="黑体" w:hAnsi="Times New Roman"/>
          <w:sz w:val="24"/>
        </w:rPr>
      </w:pPr>
      <w:r w:rsidRPr="00834DE3">
        <w:rPr>
          <w:rFonts w:ascii="Times New Roman" w:eastAsia="黑体" w:hAnsi="Times New Roman"/>
          <w:b/>
          <w:sz w:val="24"/>
        </w:rPr>
        <w:t>Course code</w:t>
      </w:r>
      <w:r w:rsidRPr="00834DE3">
        <w:rPr>
          <w:rFonts w:ascii="Times New Roman" w:eastAsia="黑体" w:hAnsi="Times New Roman"/>
          <w:sz w:val="24"/>
        </w:rPr>
        <w:t>：</w:t>
      </w:r>
      <w:r w:rsidRPr="00834DE3">
        <w:rPr>
          <w:rFonts w:ascii="Times New Roman" w:hAnsi="Times New Roman"/>
          <w:sz w:val="24"/>
          <w:szCs w:val="24"/>
        </w:rPr>
        <w:t>ZYB03031/ZYB03032</w:t>
      </w:r>
    </w:p>
    <w:p w:rsidR="00DE1982" w:rsidRPr="00834DE3" w:rsidRDefault="00DE1982" w:rsidP="00DE1982">
      <w:pPr>
        <w:spacing w:line="360" w:lineRule="auto"/>
        <w:rPr>
          <w:rFonts w:ascii="Times New Roman" w:hAnsi="Times New Roman"/>
          <w:sz w:val="24"/>
        </w:rPr>
      </w:pPr>
      <w:r w:rsidRPr="00834DE3">
        <w:rPr>
          <w:rFonts w:ascii="Times New Roman" w:eastAsia="黑体" w:hAnsi="Times New Roman"/>
          <w:b/>
          <w:sz w:val="24"/>
        </w:rPr>
        <w:t>Course category</w:t>
      </w:r>
      <w:r w:rsidRPr="00834DE3">
        <w:rPr>
          <w:rFonts w:ascii="Times New Roman" w:eastAsia="黑体" w:hAnsi="Times New Roman"/>
          <w:sz w:val="24"/>
        </w:rPr>
        <w:t>：</w:t>
      </w:r>
      <w:r w:rsidRPr="00834DE3">
        <w:rPr>
          <w:rFonts w:ascii="Times New Roman" w:hAnsi="Times New Roman"/>
          <w:sz w:val="24"/>
        </w:rPr>
        <w:t>Compulsory course</w:t>
      </w:r>
    </w:p>
    <w:p w:rsidR="00DE1982" w:rsidRPr="00834DE3" w:rsidRDefault="00DE1982" w:rsidP="00DE1982">
      <w:pPr>
        <w:spacing w:line="360" w:lineRule="auto"/>
        <w:rPr>
          <w:rFonts w:ascii="Times New Roman" w:hAnsi="Times New Roman"/>
          <w:sz w:val="24"/>
        </w:rPr>
      </w:pPr>
      <w:r w:rsidRPr="00834DE3">
        <w:rPr>
          <w:rFonts w:ascii="Times New Roman" w:eastAsia="黑体" w:hAnsi="Times New Roman"/>
          <w:b/>
          <w:sz w:val="24"/>
        </w:rPr>
        <w:t>Class hours</w:t>
      </w:r>
      <w:r w:rsidRPr="00834DE3">
        <w:rPr>
          <w:rFonts w:ascii="Times New Roman" w:eastAsia="黑体" w:hAnsi="Times New Roman"/>
          <w:sz w:val="24"/>
        </w:rPr>
        <w:t>：</w:t>
      </w:r>
      <w:r w:rsidRPr="00834DE3">
        <w:rPr>
          <w:rFonts w:ascii="Times New Roman" w:hAnsi="Times New Roman"/>
          <w:sz w:val="24"/>
        </w:rPr>
        <w:t xml:space="preserve">6 per week, </w:t>
      </w:r>
      <w:smartTag w:uri="urn:schemas-microsoft-com:office:smarttags" w:element="metricconverter">
        <w:smartTagPr>
          <w:attr w:name="ProductID" w:val="108 in"/>
        </w:smartTagPr>
        <w:r w:rsidRPr="00834DE3">
          <w:rPr>
            <w:rFonts w:ascii="Times New Roman" w:hAnsi="Times New Roman"/>
            <w:sz w:val="24"/>
          </w:rPr>
          <w:t>108 in</w:t>
        </w:r>
      </w:smartTag>
      <w:r w:rsidRPr="00834DE3">
        <w:rPr>
          <w:rFonts w:ascii="Times New Roman" w:hAnsi="Times New Roman"/>
          <w:sz w:val="24"/>
        </w:rPr>
        <w:t xml:space="preserve"> total</w:t>
      </w:r>
    </w:p>
    <w:p w:rsidR="00DE1982" w:rsidRPr="00834DE3" w:rsidRDefault="00DE1982" w:rsidP="00DE1982">
      <w:pPr>
        <w:spacing w:line="360" w:lineRule="auto"/>
        <w:rPr>
          <w:rFonts w:ascii="Times New Roman" w:hAnsi="Times New Roman"/>
          <w:sz w:val="24"/>
        </w:rPr>
      </w:pPr>
      <w:r w:rsidRPr="00834DE3">
        <w:rPr>
          <w:rFonts w:ascii="Times New Roman" w:eastAsia="黑体" w:hAnsi="Times New Roman"/>
          <w:b/>
          <w:sz w:val="24"/>
        </w:rPr>
        <w:t>Credit value</w:t>
      </w:r>
      <w:r w:rsidRPr="00834DE3">
        <w:rPr>
          <w:rFonts w:ascii="Times New Roman" w:eastAsia="黑体" w:hAnsi="Times New Roman"/>
          <w:sz w:val="24"/>
        </w:rPr>
        <w:t>：</w:t>
      </w:r>
      <w:r w:rsidRPr="00834DE3">
        <w:rPr>
          <w:rFonts w:ascii="Times New Roman" w:hAnsi="Times New Roman"/>
          <w:sz w:val="24"/>
        </w:rPr>
        <w:t>6</w:t>
      </w:r>
    </w:p>
    <w:p w:rsidR="00DE1982" w:rsidRPr="00834DE3" w:rsidRDefault="00DE1982" w:rsidP="00DE1982">
      <w:pPr>
        <w:spacing w:line="360" w:lineRule="auto"/>
        <w:rPr>
          <w:rFonts w:ascii="Times New Roman" w:eastAsia="黑体" w:hAnsi="Times New Roman"/>
          <w:sz w:val="24"/>
        </w:rPr>
      </w:pPr>
      <w:r w:rsidRPr="00834DE3">
        <w:rPr>
          <w:rFonts w:ascii="Times New Roman" w:eastAsia="黑体" w:hAnsi="Times New Roman"/>
          <w:b/>
          <w:sz w:val="24"/>
        </w:rPr>
        <w:t>Prerequisite(s)</w:t>
      </w:r>
      <w:r w:rsidRPr="00834DE3">
        <w:rPr>
          <w:rFonts w:ascii="Times New Roman" w:eastAsia="黑体" w:hAnsi="Times New Roman"/>
          <w:sz w:val="24"/>
        </w:rPr>
        <w:t>：</w:t>
      </w:r>
      <w:r w:rsidRPr="00834DE3">
        <w:rPr>
          <w:rFonts w:ascii="Times New Roman" w:eastAsia="黑体" w:hAnsi="Times New Roman"/>
          <w:sz w:val="24"/>
        </w:rPr>
        <w:t>The Basics of Spanish Language</w:t>
      </w:r>
      <w:r w:rsidRPr="00834DE3">
        <w:rPr>
          <w:rFonts w:ascii="Times New Roman" w:eastAsia="黑体" w:hAnsi="Times New Roman"/>
          <w:sz w:val="24"/>
        </w:rPr>
        <w:t>（</w:t>
      </w:r>
      <w:r w:rsidRPr="00834DE3">
        <w:rPr>
          <w:rFonts w:ascii="Times New Roman" w:eastAsia="黑体" w:hAnsi="Times New Roman"/>
          <w:sz w:val="24"/>
        </w:rPr>
        <w:t>4</w:t>
      </w:r>
      <w:r w:rsidRPr="00834DE3">
        <w:rPr>
          <w:rFonts w:ascii="Times New Roman" w:eastAsia="黑体" w:hAnsi="Times New Roman"/>
          <w:sz w:val="24"/>
        </w:rPr>
        <w:t>）</w:t>
      </w:r>
      <w:r w:rsidRPr="00834DE3">
        <w:rPr>
          <w:rFonts w:ascii="Times New Roman" w:eastAsia="黑体" w:hAnsi="Times New Roman"/>
          <w:sz w:val="24"/>
        </w:rPr>
        <w:t>/ Advanced Spanish</w:t>
      </w:r>
      <w:r w:rsidRPr="00834DE3">
        <w:rPr>
          <w:rFonts w:ascii="Times New Roman" w:eastAsia="黑体" w:hAnsi="Times New Roman"/>
          <w:sz w:val="24"/>
        </w:rPr>
        <w:t>（</w:t>
      </w:r>
      <w:r w:rsidRPr="00834DE3">
        <w:rPr>
          <w:rFonts w:ascii="Times New Roman" w:eastAsia="黑体" w:hAnsi="Times New Roman"/>
          <w:sz w:val="24"/>
        </w:rPr>
        <w:t>1</w:t>
      </w:r>
      <w:r w:rsidRPr="00834DE3">
        <w:rPr>
          <w:rFonts w:ascii="Times New Roman" w:eastAsia="黑体" w:hAnsi="Times New Roman"/>
          <w:sz w:val="24"/>
        </w:rPr>
        <w:t>）</w:t>
      </w:r>
    </w:p>
    <w:p w:rsidR="00DE1982" w:rsidRPr="00834DE3" w:rsidRDefault="00DE1982" w:rsidP="00DE1982">
      <w:pPr>
        <w:spacing w:line="360" w:lineRule="auto"/>
        <w:rPr>
          <w:rFonts w:ascii="Times New Roman" w:eastAsia="黑体" w:hAnsi="Times New Roman"/>
          <w:sz w:val="24"/>
        </w:rPr>
      </w:pPr>
      <w:r w:rsidRPr="00834DE3">
        <w:rPr>
          <w:rFonts w:ascii="Times New Roman" w:eastAsia="黑体" w:hAnsi="Times New Roman"/>
          <w:b/>
          <w:sz w:val="24"/>
        </w:rPr>
        <w:t>Objectives and content</w:t>
      </w:r>
      <w:r w:rsidRPr="00834DE3">
        <w:rPr>
          <w:rFonts w:ascii="Times New Roman" w:eastAsia="黑体" w:hAnsi="Times New Roman"/>
          <w:sz w:val="24"/>
        </w:rPr>
        <w:t>：</w:t>
      </w:r>
    </w:p>
    <w:p w:rsidR="00DE1982" w:rsidRPr="00834DE3" w:rsidRDefault="00DE1982" w:rsidP="00DE1982">
      <w:pPr>
        <w:spacing w:line="360" w:lineRule="auto"/>
        <w:ind w:firstLineChars="200" w:firstLine="480"/>
        <w:rPr>
          <w:rFonts w:ascii="Times New Roman" w:hAnsi="Times New Roman"/>
          <w:sz w:val="24"/>
        </w:rPr>
      </w:pPr>
      <w:r w:rsidRPr="00834DE3">
        <w:rPr>
          <w:rFonts w:ascii="Times New Roman" w:hAnsi="Times New Roman"/>
          <w:sz w:val="24"/>
        </w:rPr>
        <w:t xml:space="preserve">This is a junior course designed to help students enlarge their vocabulary and knowledge </w:t>
      </w:r>
      <w:proofErr w:type="gramStart"/>
      <w:r w:rsidRPr="00834DE3">
        <w:rPr>
          <w:rFonts w:ascii="Times New Roman" w:hAnsi="Times New Roman"/>
          <w:sz w:val="24"/>
        </w:rPr>
        <w:t>on the basis of</w:t>
      </w:r>
      <w:proofErr w:type="gramEnd"/>
      <w:r w:rsidRPr="00834DE3">
        <w:rPr>
          <w:rFonts w:ascii="Times New Roman" w:hAnsi="Times New Roman"/>
          <w:sz w:val="24"/>
        </w:rPr>
        <w:t xml:space="preserve"> consolidating the basic skills acquired in freshman and sophomore years by exposing them to various linguistic phenomena and different levels of expressions. They are expected to acquire comprehensively the listening, speaking, reading, writing and translation skills of Spanish language and cultivate the ability to work independently. </w:t>
      </w:r>
    </w:p>
    <w:p w:rsidR="00DE1982" w:rsidRPr="00834DE3" w:rsidRDefault="00DE1982" w:rsidP="00DE1982">
      <w:pPr>
        <w:spacing w:line="360" w:lineRule="auto"/>
        <w:ind w:firstLineChars="200" w:firstLine="480"/>
        <w:rPr>
          <w:rFonts w:ascii="Times New Roman" w:hAnsi="Times New Roman"/>
          <w:sz w:val="24"/>
        </w:rPr>
      </w:pPr>
      <w:r w:rsidRPr="00834DE3">
        <w:rPr>
          <w:rFonts w:ascii="Times New Roman" w:hAnsi="Times New Roman"/>
          <w:sz w:val="24"/>
        </w:rPr>
        <w:t xml:space="preserve">The texts are excerpted from literary works or selected from a variety of newspapers and magazines on a wide range of topics, such as society, economics, science and technology, culture, religion, sports, </w:t>
      </w:r>
      <w:proofErr w:type="spellStart"/>
      <w:r w:rsidRPr="00834DE3">
        <w:rPr>
          <w:rFonts w:ascii="Times New Roman" w:hAnsi="Times New Roman"/>
          <w:sz w:val="24"/>
        </w:rPr>
        <w:t>etc</w:t>
      </w:r>
      <w:proofErr w:type="spellEnd"/>
      <w:r w:rsidRPr="00834DE3">
        <w:rPr>
          <w:rFonts w:ascii="Times New Roman" w:hAnsi="Times New Roman"/>
          <w:sz w:val="24"/>
        </w:rPr>
        <w:t xml:space="preserve">, each of different styles and genres. There are also lectures and drills regarding vocabulary, grammar and rhetoric.   </w:t>
      </w:r>
    </w:p>
    <w:p w:rsidR="00DE1982" w:rsidRPr="00834DE3" w:rsidRDefault="00DE1982" w:rsidP="00DE1982">
      <w:pPr>
        <w:spacing w:line="360" w:lineRule="auto"/>
        <w:ind w:firstLineChars="200" w:firstLine="480"/>
        <w:rPr>
          <w:rFonts w:ascii="Times New Roman" w:hAnsi="Times New Roman"/>
          <w:sz w:val="24"/>
        </w:rPr>
      </w:pPr>
    </w:p>
    <w:p w:rsidR="00DE1982" w:rsidRPr="00834DE3" w:rsidRDefault="00DE1982" w:rsidP="00DE1982">
      <w:pPr>
        <w:tabs>
          <w:tab w:val="left" w:pos="2280"/>
        </w:tabs>
        <w:adjustRightInd w:val="0"/>
        <w:snapToGrid w:val="0"/>
        <w:spacing w:line="360" w:lineRule="auto"/>
        <w:rPr>
          <w:rFonts w:ascii="Times New Roman" w:eastAsia="黑体" w:hAnsi="Times New Roman"/>
          <w:bCs/>
          <w:sz w:val="24"/>
          <w:szCs w:val="24"/>
        </w:rPr>
      </w:pPr>
      <w:r w:rsidRPr="00834DE3">
        <w:rPr>
          <w:rFonts w:ascii="Times New Roman" w:eastAsia="黑体" w:hAnsi="Times New Roman"/>
          <w:b/>
          <w:bCs/>
          <w:sz w:val="24"/>
          <w:szCs w:val="24"/>
        </w:rPr>
        <w:t>Course book</w:t>
      </w:r>
      <w:r w:rsidRPr="00834DE3">
        <w:rPr>
          <w:rFonts w:ascii="Times New Roman" w:eastAsia="黑体" w:hAnsi="Times New Roman"/>
          <w:bCs/>
          <w:sz w:val="24"/>
          <w:szCs w:val="24"/>
        </w:rPr>
        <w:t>：</w:t>
      </w:r>
    </w:p>
    <w:p w:rsidR="00DE1982" w:rsidRPr="00834DE3" w:rsidRDefault="00DE1982" w:rsidP="00DE1982">
      <w:pPr>
        <w:tabs>
          <w:tab w:val="left" w:pos="2280"/>
        </w:tabs>
        <w:adjustRightInd w:val="0"/>
        <w:snapToGrid w:val="0"/>
        <w:spacing w:line="360" w:lineRule="auto"/>
        <w:rPr>
          <w:rFonts w:ascii="Times New Roman" w:hAnsi="Times New Roman"/>
          <w:sz w:val="24"/>
          <w:szCs w:val="24"/>
        </w:rPr>
      </w:pPr>
      <w:r w:rsidRPr="00834DE3">
        <w:rPr>
          <w:rFonts w:ascii="Times New Roman" w:hAnsi="Times New Roman"/>
          <w:sz w:val="24"/>
          <w:szCs w:val="24"/>
        </w:rPr>
        <w:t xml:space="preserve">Dong </w:t>
      </w:r>
      <w:proofErr w:type="spellStart"/>
      <w:r w:rsidRPr="00834DE3">
        <w:rPr>
          <w:rFonts w:ascii="Times New Roman" w:hAnsi="Times New Roman"/>
          <w:sz w:val="24"/>
          <w:szCs w:val="24"/>
        </w:rPr>
        <w:t>Yansheng</w:t>
      </w:r>
      <w:proofErr w:type="spellEnd"/>
      <w:r w:rsidRPr="00834DE3">
        <w:rPr>
          <w:rFonts w:ascii="Times New Roman" w:hAnsi="Times New Roman"/>
          <w:sz w:val="24"/>
          <w:szCs w:val="24"/>
        </w:rPr>
        <w:t xml:space="preserve">. Modern Spanish Language (First Edition, Book 4(2001), Book 5(2002). Foreign Language Teaching and Research Press. </w:t>
      </w:r>
    </w:p>
    <w:p w:rsidR="00DE1982" w:rsidRPr="00834DE3" w:rsidRDefault="00DE1982" w:rsidP="00DE1982">
      <w:pPr>
        <w:spacing w:line="360" w:lineRule="auto"/>
        <w:rPr>
          <w:rFonts w:ascii="Times New Roman" w:eastAsia="黑体" w:hAnsi="Times New Roman"/>
          <w:sz w:val="24"/>
        </w:rPr>
      </w:pPr>
      <w:r w:rsidRPr="00834DE3">
        <w:rPr>
          <w:rFonts w:ascii="Times New Roman" w:eastAsia="黑体" w:hAnsi="Times New Roman"/>
          <w:b/>
          <w:sz w:val="24"/>
        </w:rPr>
        <w:t>Testament</w:t>
      </w:r>
      <w:r w:rsidRPr="00834DE3">
        <w:rPr>
          <w:rFonts w:ascii="Times New Roman" w:eastAsia="黑体" w:hAnsi="Times New Roman"/>
          <w:sz w:val="24"/>
        </w:rPr>
        <w:t>：</w:t>
      </w:r>
      <w:r w:rsidRPr="00834DE3">
        <w:rPr>
          <w:rFonts w:ascii="Times New Roman" w:hAnsi="Times New Roman"/>
          <w:sz w:val="24"/>
        </w:rPr>
        <w:t>Exam</w:t>
      </w:r>
    </w:p>
    <w:p w:rsidR="00DE1982" w:rsidRPr="00834DE3" w:rsidRDefault="00DE1982" w:rsidP="00DE1982">
      <w:pPr>
        <w:spacing w:line="360" w:lineRule="auto"/>
        <w:rPr>
          <w:rFonts w:ascii="Times New Roman" w:hAnsi="Times New Roman"/>
        </w:rPr>
      </w:pPr>
    </w:p>
    <w:p w:rsidR="002E1F3C" w:rsidRPr="00DE1982" w:rsidRDefault="00DE1982" w:rsidP="00DE1982">
      <w:pPr>
        <w:pStyle w:val="a6"/>
        <w:rPr>
          <w:rFonts w:hint="eastAsia"/>
        </w:rPr>
      </w:pPr>
      <w:r>
        <w:rPr>
          <w:rFonts w:ascii="Times New Roman" w:hAnsi="Times New Roman"/>
        </w:rPr>
        <w:br w:type="page"/>
      </w:r>
    </w:p>
    <w:p w:rsidR="00A8248B" w:rsidRPr="005C13A9" w:rsidRDefault="00D71226" w:rsidP="00E06856">
      <w:pPr>
        <w:pStyle w:val="a6"/>
      </w:pPr>
      <w:bookmarkStart w:id="13" w:name="_Toc495772129"/>
      <w:r w:rsidRPr="005C13A9">
        <w:rPr>
          <w:rFonts w:hint="eastAsia"/>
        </w:rPr>
        <w:lastRenderedPageBreak/>
        <w:t>《西班牙语会话与交际》课程介绍</w:t>
      </w:r>
      <w:bookmarkEnd w:id="13"/>
    </w:p>
    <w:p w:rsidR="00A8248B" w:rsidRPr="005C13A9" w:rsidRDefault="00A8248B">
      <w:pPr>
        <w:tabs>
          <w:tab w:val="left" w:pos="2280"/>
        </w:tabs>
        <w:adjustRightInd w:val="0"/>
        <w:snapToGrid w:val="0"/>
        <w:spacing w:line="360" w:lineRule="auto"/>
        <w:rPr>
          <w:rFonts w:asciiTheme="minorEastAsia" w:hAnsiTheme="minorEastAsia"/>
          <w:bCs/>
          <w:sz w:val="24"/>
          <w:szCs w:val="24"/>
        </w:rPr>
      </w:pPr>
    </w:p>
    <w:p w:rsidR="00A8248B" w:rsidRPr="005C13A9" w:rsidRDefault="00D71226">
      <w:pPr>
        <w:tabs>
          <w:tab w:val="left" w:pos="2280"/>
        </w:tabs>
        <w:adjustRightInd w:val="0"/>
        <w:snapToGrid w:val="0"/>
        <w:spacing w:line="360" w:lineRule="auto"/>
        <w:rPr>
          <w:rFonts w:asciiTheme="minorEastAsia" w:hAnsiTheme="minorEastAsia" w:cs="宋体"/>
          <w:sz w:val="24"/>
          <w:szCs w:val="24"/>
        </w:rPr>
      </w:pPr>
      <w:r w:rsidRPr="005C13A9">
        <w:rPr>
          <w:rFonts w:asciiTheme="minorEastAsia" w:hAnsiTheme="minorEastAsia" w:hint="eastAsia"/>
          <w:bCs/>
          <w:sz w:val="24"/>
          <w:szCs w:val="24"/>
        </w:rPr>
        <w:t>课程编码</w:t>
      </w:r>
      <w:r w:rsidRPr="005C13A9">
        <w:rPr>
          <w:rFonts w:asciiTheme="minorEastAsia" w:hAnsiTheme="minorEastAsia" w:hint="eastAsia"/>
          <w:bCs/>
          <w:szCs w:val="21"/>
        </w:rPr>
        <w:t>：ZYX03139</w:t>
      </w:r>
    </w:p>
    <w:p w:rsidR="00A8248B" w:rsidRPr="005C13A9" w:rsidRDefault="00D71226">
      <w:pPr>
        <w:tabs>
          <w:tab w:val="left" w:pos="2280"/>
        </w:tabs>
        <w:adjustRightInd w:val="0"/>
        <w:snapToGrid w:val="0"/>
        <w:spacing w:line="360" w:lineRule="auto"/>
        <w:rPr>
          <w:rFonts w:asciiTheme="minorEastAsia" w:hAnsiTheme="minorEastAsia" w:cs="宋体"/>
          <w:bCs/>
          <w:sz w:val="24"/>
          <w:szCs w:val="24"/>
        </w:rPr>
      </w:pPr>
      <w:r w:rsidRPr="005C13A9">
        <w:rPr>
          <w:rFonts w:asciiTheme="minorEastAsia" w:hAnsiTheme="minorEastAsia" w:hint="eastAsia"/>
          <w:bCs/>
          <w:sz w:val="24"/>
          <w:szCs w:val="24"/>
        </w:rPr>
        <w:t>课程性质：</w:t>
      </w:r>
      <w:r w:rsidRPr="005C13A9">
        <w:rPr>
          <w:rFonts w:asciiTheme="minorEastAsia" w:hAnsiTheme="minorEastAsia" w:cs="宋体" w:hint="eastAsia"/>
          <w:bCs/>
          <w:sz w:val="24"/>
          <w:szCs w:val="24"/>
        </w:rPr>
        <w:t>专业选修课程</w:t>
      </w:r>
    </w:p>
    <w:p w:rsidR="00A8248B" w:rsidRPr="005C13A9" w:rsidRDefault="00D71226">
      <w:pPr>
        <w:tabs>
          <w:tab w:val="left" w:pos="2280"/>
        </w:tabs>
        <w:adjustRightInd w:val="0"/>
        <w:snapToGrid w:val="0"/>
        <w:spacing w:line="360" w:lineRule="auto"/>
        <w:rPr>
          <w:rFonts w:asciiTheme="minorEastAsia" w:hAnsiTheme="minorEastAsia" w:cs="宋体"/>
          <w:bCs/>
          <w:sz w:val="24"/>
          <w:szCs w:val="24"/>
        </w:rPr>
      </w:pPr>
      <w:r w:rsidRPr="005C13A9">
        <w:rPr>
          <w:rFonts w:asciiTheme="minorEastAsia" w:hAnsiTheme="minorEastAsia" w:hint="eastAsia"/>
          <w:sz w:val="24"/>
          <w:szCs w:val="24"/>
        </w:rPr>
        <w:t>教学时数：</w:t>
      </w:r>
      <w:r w:rsidRPr="005C13A9">
        <w:rPr>
          <w:rFonts w:asciiTheme="minorEastAsia" w:hAnsiTheme="minorEastAsia" w:cs="宋体" w:hint="eastAsia"/>
          <w:bCs/>
          <w:sz w:val="24"/>
          <w:szCs w:val="24"/>
        </w:rPr>
        <w:t>周学时2，总学时32</w:t>
      </w:r>
      <w:r w:rsidRPr="005C13A9">
        <w:rPr>
          <w:rFonts w:asciiTheme="minorEastAsia" w:hAnsiTheme="minorEastAsia" w:cs="宋体" w:hint="eastAsia"/>
          <w:bCs/>
          <w:sz w:val="24"/>
          <w:szCs w:val="24"/>
        </w:rPr>
        <w:tab/>
      </w:r>
      <w:r w:rsidRPr="005C13A9">
        <w:rPr>
          <w:rFonts w:asciiTheme="minorEastAsia" w:hAnsiTheme="minorEastAsia" w:cs="宋体" w:hint="eastAsia"/>
          <w:bCs/>
          <w:sz w:val="24"/>
          <w:szCs w:val="24"/>
        </w:rPr>
        <w:tab/>
      </w:r>
    </w:p>
    <w:p w:rsidR="00A8248B" w:rsidRPr="005C13A9" w:rsidRDefault="00D71226">
      <w:pPr>
        <w:tabs>
          <w:tab w:val="left" w:pos="2280"/>
        </w:tabs>
        <w:adjustRightInd w:val="0"/>
        <w:snapToGrid w:val="0"/>
        <w:spacing w:line="360" w:lineRule="auto"/>
        <w:rPr>
          <w:rFonts w:asciiTheme="minorEastAsia" w:hAnsiTheme="minorEastAsia"/>
          <w:szCs w:val="21"/>
        </w:rPr>
      </w:pPr>
      <w:r w:rsidRPr="005C13A9">
        <w:rPr>
          <w:rFonts w:asciiTheme="minorEastAsia" w:hAnsiTheme="minorEastAsia"/>
          <w:bCs/>
          <w:sz w:val="24"/>
          <w:szCs w:val="24"/>
        </w:rPr>
        <w:t>学    分：</w:t>
      </w:r>
      <w:r w:rsidRPr="005C13A9">
        <w:rPr>
          <w:rFonts w:asciiTheme="minorEastAsia" w:hAnsiTheme="minorEastAsia" w:cs="宋体" w:hint="eastAsia"/>
          <w:bCs/>
          <w:sz w:val="24"/>
          <w:szCs w:val="24"/>
        </w:rPr>
        <w:t>2</w:t>
      </w:r>
      <w:r w:rsidRPr="005C13A9">
        <w:rPr>
          <w:rFonts w:asciiTheme="minorEastAsia" w:hAnsiTheme="minorEastAsia" w:hint="eastAsia"/>
          <w:szCs w:val="21"/>
        </w:rPr>
        <w:tab/>
      </w:r>
    </w:p>
    <w:p w:rsidR="00A8248B" w:rsidRPr="005C13A9" w:rsidRDefault="00D71226">
      <w:pPr>
        <w:tabs>
          <w:tab w:val="left" w:pos="2280"/>
        </w:tabs>
        <w:adjustRightInd w:val="0"/>
        <w:snapToGrid w:val="0"/>
        <w:spacing w:line="360" w:lineRule="auto"/>
        <w:rPr>
          <w:rFonts w:asciiTheme="minorEastAsia" w:hAnsiTheme="minorEastAsia" w:cs="宋体"/>
          <w:bCs/>
          <w:sz w:val="24"/>
          <w:szCs w:val="24"/>
        </w:rPr>
      </w:pPr>
      <w:r w:rsidRPr="005C13A9">
        <w:rPr>
          <w:rFonts w:asciiTheme="minorEastAsia" w:hAnsiTheme="minorEastAsia" w:hint="eastAsia"/>
          <w:bCs/>
          <w:sz w:val="24"/>
          <w:szCs w:val="24"/>
        </w:rPr>
        <w:t>先修课程：</w:t>
      </w:r>
      <w:r w:rsidRPr="005C13A9">
        <w:rPr>
          <w:rFonts w:asciiTheme="minorEastAsia" w:hAnsiTheme="minorEastAsia" w:cs="宋体" w:hint="eastAsia"/>
          <w:bCs/>
          <w:sz w:val="24"/>
          <w:szCs w:val="24"/>
        </w:rPr>
        <w:t>无.</w:t>
      </w:r>
    </w:p>
    <w:p w:rsidR="00A8248B" w:rsidRPr="005C13A9" w:rsidRDefault="00A8248B">
      <w:pPr>
        <w:tabs>
          <w:tab w:val="left" w:pos="2280"/>
        </w:tabs>
        <w:adjustRightInd w:val="0"/>
        <w:snapToGrid w:val="0"/>
        <w:spacing w:line="360" w:lineRule="auto"/>
        <w:ind w:firstLine="420"/>
        <w:rPr>
          <w:rFonts w:asciiTheme="minorEastAsia" w:hAnsiTheme="minorEastAsia"/>
          <w:szCs w:val="21"/>
        </w:rPr>
      </w:pPr>
    </w:p>
    <w:p w:rsidR="00A8248B" w:rsidRPr="005C13A9" w:rsidRDefault="00D71226">
      <w:pPr>
        <w:tabs>
          <w:tab w:val="left" w:pos="2280"/>
        </w:tabs>
        <w:adjustRightInd w:val="0"/>
        <w:snapToGrid w:val="0"/>
        <w:spacing w:line="360" w:lineRule="auto"/>
        <w:rPr>
          <w:rFonts w:asciiTheme="minorEastAsia" w:hAnsiTheme="minorEastAsia"/>
          <w:bCs/>
          <w:sz w:val="24"/>
          <w:szCs w:val="24"/>
        </w:rPr>
      </w:pPr>
      <w:r w:rsidRPr="005C13A9">
        <w:rPr>
          <w:rFonts w:asciiTheme="minorEastAsia" w:hAnsiTheme="minorEastAsia" w:hint="eastAsia"/>
          <w:bCs/>
          <w:sz w:val="24"/>
          <w:szCs w:val="24"/>
        </w:rPr>
        <w:t>教学目标与内容：</w:t>
      </w:r>
    </w:p>
    <w:p w:rsidR="00A8248B" w:rsidRPr="005C13A9" w:rsidRDefault="00D71226">
      <w:pPr>
        <w:tabs>
          <w:tab w:val="left" w:pos="2280"/>
        </w:tabs>
        <w:adjustRightInd w:val="0"/>
        <w:snapToGrid w:val="0"/>
        <w:spacing w:line="360" w:lineRule="auto"/>
        <w:ind w:firstLineChars="200" w:firstLine="480"/>
        <w:rPr>
          <w:rFonts w:asciiTheme="minorEastAsia" w:hAnsiTheme="minorEastAsia" w:cs="宋体"/>
          <w:sz w:val="24"/>
          <w:szCs w:val="24"/>
        </w:rPr>
      </w:pPr>
      <w:r w:rsidRPr="005C13A9">
        <w:rPr>
          <w:rFonts w:asciiTheme="minorEastAsia" w:hAnsiTheme="minorEastAsia" w:cs="宋体" w:hint="eastAsia"/>
          <w:sz w:val="24"/>
          <w:szCs w:val="24"/>
        </w:rPr>
        <w:t>本课程在二年级开设。重点在于培养学生的西班牙语口头交流和沟通能力，在完成了一年级的学习阶段后，通过这个课程的学习，使学生将所学的基础词汇和语法知识应用到大学日常生活，社会交往等实际之中，通过实际应用来巩固和提高口语表达能力，学习与西语国家人士会话交流的基本礼仪和技巧。</w:t>
      </w:r>
    </w:p>
    <w:p w:rsidR="00A8248B" w:rsidRPr="005C13A9" w:rsidRDefault="00D71226">
      <w:pPr>
        <w:tabs>
          <w:tab w:val="left" w:pos="2280"/>
        </w:tabs>
        <w:adjustRightInd w:val="0"/>
        <w:snapToGrid w:val="0"/>
        <w:spacing w:line="360" w:lineRule="auto"/>
        <w:ind w:firstLineChars="200" w:firstLine="480"/>
        <w:rPr>
          <w:rFonts w:asciiTheme="minorEastAsia" w:hAnsiTheme="minorEastAsia" w:cs="宋体"/>
          <w:sz w:val="24"/>
          <w:szCs w:val="24"/>
        </w:rPr>
      </w:pPr>
      <w:r w:rsidRPr="005C13A9">
        <w:rPr>
          <w:rFonts w:asciiTheme="minorEastAsia" w:hAnsiTheme="minorEastAsia" w:cs="宋体" w:hint="eastAsia"/>
          <w:sz w:val="24"/>
          <w:szCs w:val="24"/>
        </w:rPr>
        <w:t>采用模拟情景，录像情景或选定话题来进行会话，交谈，演讲，辩论等活动，指导学生正确表达。</w:t>
      </w:r>
    </w:p>
    <w:p w:rsidR="00A8248B" w:rsidRPr="005C13A9" w:rsidRDefault="00A8248B">
      <w:pPr>
        <w:tabs>
          <w:tab w:val="left" w:pos="2280"/>
        </w:tabs>
        <w:adjustRightInd w:val="0"/>
        <w:snapToGrid w:val="0"/>
        <w:spacing w:line="360" w:lineRule="auto"/>
        <w:ind w:firstLine="420"/>
        <w:rPr>
          <w:rFonts w:asciiTheme="minorEastAsia" w:hAnsiTheme="minorEastAsia" w:cs="宋体"/>
          <w:sz w:val="24"/>
          <w:szCs w:val="24"/>
        </w:rPr>
      </w:pPr>
    </w:p>
    <w:p w:rsidR="00A8248B" w:rsidRPr="005C13A9" w:rsidRDefault="00D71226">
      <w:pPr>
        <w:tabs>
          <w:tab w:val="left" w:pos="2280"/>
        </w:tabs>
        <w:adjustRightInd w:val="0"/>
        <w:snapToGrid w:val="0"/>
        <w:spacing w:line="360" w:lineRule="auto"/>
        <w:rPr>
          <w:rFonts w:asciiTheme="minorEastAsia" w:hAnsiTheme="minorEastAsia"/>
          <w:bCs/>
          <w:sz w:val="24"/>
          <w:szCs w:val="24"/>
        </w:rPr>
      </w:pPr>
      <w:r w:rsidRPr="005C13A9">
        <w:rPr>
          <w:rFonts w:asciiTheme="minorEastAsia" w:hAnsiTheme="minorEastAsia" w:hint="eastAsia"/>
          <w:bCs/>
          <w:sz w:val="24"/>
          <w:szCs w:val="24"/>
        </w:rPr>
        <w:t>推荐教材：</w:t>
      </w:r>
    </w:p>
    <w:p w:rsidR="00A8248B" w:rsidRPr="005C13A9" w:rsidRDefault="00D71226">
      <w:pPr>
        <w:tabs>
          <w:tab w:val="left" w:pos="2280"/>
        </w:tabs>
        <w:adjustRightInd w:val="0"/>
        <w:snapToGrid w:val="0"/>
        <w:spacing w:line="360" w:lineRule="auto"/>
        <w:ind w:firstLine="420"/>
        <w:rPr>
          <w:rFonts w:asciiTheme="minorEastAsia" w:hAnsiTheme="minorEastAsia"/>
          <w:sz w:val="24"/>
          <w:szCs w:val="24"/>
        </w:rPr>
      </w:pPr>
      <w:r w:rsidRPr="005C13A9">
        <w:rPr>
          <w:rFonts w:asciiTheme="minorEastAsia" w:hAnsiTheme="minorEastAsia" w:hint="eastAsia"/>
          <w:sz w:val="24"/>
          <w:szCs w:val="24"/>
        </w:rPr>
        <w:t>何仕凡，《西班牙语口语（1）》，上海外语教育出版社, 2011年，第1版</w:t>
      </w:r>
    </w:p>
    <w:p w:rsidR="00A8248B" w:rsidRPr="005C13A9" w:rsidRDefault="00A8248B">
      <w:pPr>
        <w:tabs>
          <w:tab w:val="left" w:pos="2280"/>
        </w:tabs>
        <w:adjustRightInd w:val="0"/>
        <w:snapToGrid w:val="0"/>
        <w:spacing w:line="360" w:lineRule="auto"/>
        <w:rPr>
          <w:rFonts w:asciiTheme="minorEastAsia" w:hAnsiTheme="minorEastAsia" w:cs="宋体"/>
          <w:sz w:val="24"/>
          <w:szCs w:val="24"/>
        </w:rPr>
      </w:pPr>
    </w:p>
    <w:p w:rsidR="00A8248B" w:rsidRPr="005C13A9" w:rsidRDefault="00D71226">
      <w:pPr>
        <w:adjustRightInd w:val="0"/>
        <w:snapToGrid w:val="0"/>
        <w:spacing w:line="360" w:lineRule="auto"/>
        <w:rPr>
          <w:rFonts w:asciiTheme="minorEastAsia" w:hAnsiTheme="minorEastAsia"/>
          <w:sz w:val="32"/>
          <w:szCs w:val="32"/>
        </w:rPr>
      </w:pPr>
      <w:r w:rsidRPr="005C13A9">
        <w:rPr>
          <w:rFonts w:asciiTheme="minorEastAsia" w:hAnsiTheme="minorEastAsia" w:hint="eastAsia"/>
          <w:bCs/>
          <w:sz w:val="24"/>
          <w:szCs w:val="24"/>
        </w:rPr>
        <w:t>考核方式</w:t>
      </w:r>
      <w:r w:rsidRPr="005C13A9">
        <w:rPr>
          <w:rFonts w:asciiTheme="minorEastAsia" w:hAnsiTheme="minorEastAsia" w:hint="eastAsia"/>
          <w:b/>
          <w:bCs/>
          <w:sz w:val="24"/>
          <w:szCs w:val="24"/>
        </w:rPr>
        <w:t>：</w:t>
      </w:r>
      <w:r w:rsidRPr="005C13A9">
        <w:rPr>
          <w:rFonts w:asciiTheme="minorEastAsia" w:hAnsiTheme="minorEastAsia" w:hint="eastAsia"/>
          <w:sz w:val="24"/>
          <w:szCs w:val="24"/>
        </w:rPr>
        <w:t>考查</w:t>
      </w:r>
    </w:p>
    <w:p w:rsidR="00A8248B" w:rsidRPr="005C13A9" w:rsidRDefault="00A8248B">
      <w:pPr>
        <w:rPr>
          <w:rFonts w:asciiTheme="minorEastAsia" w:hAnsiTheme="minorEastAsia"/>
          <w:sz w:val="32"/>
          <w:szCs w:val="32"/>
        </w:rPr>
      </w:pPr>
    </w:p>
    <w:p w:rsidR="00A8248B" w:rsidRPr="005C13A9" w:rsidRDefault="00A8248B">
      <w:pPr>
        <w:rPr>
          <w:rFonts w:asciiTheme="minorEastAsia" w:hAnsiTheme="minorEastAsia"/>
          <w:sz w:val="32"/>
          <w:szCs w:val="32"/>
        </w:rPr>
      </w:pPr>
    </w:p>
    <w:p w:rsidR="00A8248B" w:rsidRPr="005C13A9" w:rsidRDefault="00A8248B">
      <w:pPr>
        <w:rPr>
          <w:rFonts w:asciiTheme="minorEastAsia" w:hAnsiTheme="minorEastAsia"/>
          <w:sz w:val="32"/>
          <w:szCs w:val="32"/>
        </w:rPr>
      </w:pPr>
    </w:p>
    <w:p w:rsidR="00A8248B" w:rsidRPr="005C13A9" w:rsidRDefault="00A8248B">
      <w:pPr>
        <w:rPr>
          <w:rFonts w:asciiTheme="minorEastAsia" w:hAnsiTheme="minorEastAsia"/>
          <w:sz w:val="32"/>
          <w:szCs w:val="32"/>
        </w:rPr>
      </w:pPr>
    </w:p>
    <w:p w:rsidR="00A8248B" w:rsidRPr="005C13A9" w:rsidRDefault="00A8248B">
      <w:pPr>
        <w:rPr>
          <w:rFonts w:asciiTheme="minorEastAsia" w:hAnsiTheme="minorEastAsia"/>
          <w:sz w:val="32"/>
          <w:szCs w:val="32"/>
        </w:rPr>
      </w:pPr>
    </w:p>
    <w:p w:rsidR="00A8248B" w:rsidRPr="005C13A9" w:rsidRDefault="00A8248B">
      <w:pPr>
        <w:rPr>
          <w:rFonts w:asciiTheme="minorEastAsia" w:hAnsiTheme="minorEastAsia"/>
          <w:sz w:val="32"/>
          <w:szCs w:val="32"/>
        </w:rPr>
      </w:pPr>
    </w:p>
    <w:p w:rsidR="00E06856" w:rsidRDefault="00E06856" w:rsidP="00E06856">
      <w:pPr>
        <w:pStyle w:val="a6"/>
      </w:pPr>
    </w:p>
    <w:p w:rsidR="00DE1982" w:rsidRDefault="00DE1982" w:rsidP="00DE1982">
      <w:pPr>
        <w:pStyle w:val="2"/>
      </w:pPr>
      <w:bookmarkStart w:id="14" w:name="_Toc492325274"/>
      <w:bookmarkStart w:id="15" w:name="_Toc495772130"/>
      <w:r>
        <w:rPr>
          <w:rFonts w:hint="eastAsia"/>
        </w:rPr>
        <w:lastRenderedPageBreak/>
        <w:t>Spanish Conversation and Communication</w:t>
      </w:r>
      <w:bookmarkEnd w:id="14"/>
      <w:bookmarkEnd w:id="15"/>
    </w:p>
    <w:p w:rsidR="00DE1982" w:rsidRDefault="00DE1982" w:rsidP="00DE1982">
      <w:pPr>
        <w:pStyle w:val="AAAA"/>
        <w:rPr>
          <w:szCs w:val="24"/>
          <w:lang w:val="de-DE"/>
        </w:rPr>
      </w:pPr>
      <w:r>
        <w:rPr>
          <w:b/>
          <w:szCs w:val="24"/>
        </w:rPr>
        <w:t>Course Code</w:t>
      </w:r>
      <w:r>
        <w:rPr>
          <w:szCs w:val="24"/>
        </w:rPr>
        <w:t>：</w:t>
      </w:r>
      <w:r>
        <w:rPr>
          <w:szCs w:val="24"/>
        </w:rPr>
        <w:t>ZYX031</w:t>
      </w:r>
      <w:r>
        <w:rPr>
          <w:rFonts w:hint="eastAsia"/>
          <w:szCs w:val="24"/>
        </w:rPr>
        <w:t>39</w:t>
      </w:r>
    </w:p>
    <w:p w:rsidR="00DE1982" w:rsidRDefault="00DE1982" w:rsidP="00DE1982">
      <w:pPr>
        <w:pStyle w:val="AAAA"/>
        <w:rPr>
          <w:szCs w:val="24"/>
        </w:rPr>
      </w:pPr>
      <w:r>
        <w:rPr>
          <w:b/>
          <w:szCs w:val="24"/>
        </w:rPr>
        <w:t>Course Status</w:t>
      </w:r>
      <w:r>
        <w:rPr>
          <w:szCs w:val="24"/>
        </w:rPr>
        <w:t>：</w:t>
      </w:r>
      <w:r>
        <w:rPr>
          <w:rFonts w:hint="eastAsia"/>
          <w:szCs w:val="24"/>
        </w:rPr>
        <w:t>Area of Study Elective</w:t>
      </w:r>
    </w:p>
    <w:p w:rsidR="00DE1982" w:rsidRDefault="00DE1982" w:rsidP="00DE1982">
      <w:pPr>
        <w:pStyle w:val="AAAA"/>
        <w:rPr>
          <w:szCs w:val="24"/>
        </w:rPr>
      </w:pPr>
      <w:r>
        <w:rPr>
          <w:b/>
          <w:szCs w:val="24"/>
        </w:rPr>
        <w:t>Class Hours</w:t>
      </w:r>
      <w:r>
        <w:rPr>
          <w:b/>
          <w:szCs w:val="24"/>
        </w:rPr>
        <w:t>：</w:t>
      </w:r>
      <w:r>
        <w:rPr>
          <w:szCs w:val="24"/>
        </w:rPr>
        <w:t xml:space="preserve"> </w:t>
      </w:r>
      <w:r>
        <w:rPr>
          <w:rFonts w:hint="eastAsia"/>
          <w:szCs w:val="24"/>
        </w:rPr>
        <w:t>2</w:t>
      </w:r>
      <w:r>
        <w:rPr>
          <w:szCs w:val="24"/>
        </w:rPr>
        <w:t xml:space="preserve"> per week</w:t>
      </w:r>
      <w:r>
        <w:rPr>
          <w:szCs w:val="24"/>
        </w:rPr>
        <w:t>，</w:t>
      </w:r>
      <w:r>
        <w:rPr>
          <w:rFonts w:hint="eastAsia"/>
          <w:szCs w:val="24"/>
        </w:rPr>
        <w:t>32</w:t>
      </w:r>
      <w:r>
        <w:rPr>
          <w:szCs w:val="24"/>
        </w:rPr>
        <w:t xml:space="preserve"> in total</w:t>
      </w:r>
    </w:p>
    <w:p w:rsidR="00DE1982" w:rsidRDefault="00DE1982" w:rsidP="00DE1982">
      <w:pPr>
        <w:pStyle w:val="AAAA"/>
        <w:rPr>
          <w:szCs w:val="24"/>
        </w:rPr>
      </w:pPr>
      <w:r>
        <w:rPr>
          <w:b/>
          <w:szCs w:val="24"/>
        </w:rPr>
        <w:t>Credit Value</w:t>
      </w:r>
      <w:r>
        <w:rPr>
          <w:szCs w:val="24"/>
        </w:rPr>
        <w:t>：</w:t>
      </w:r>
      <w:r>
        <w:rPr>
          <w:rFonts w:hint="eastAsia"/>
          <w:szCs w:val="24"/>
        </w:rPr>
        <w:t>2</w:t>
      </w:r>
    </w:p>
    <w:p w:rsidR="00DE1982" w:rsidRDefault="00DE1982" w:rsidP="00DE1982">
      <w:pPr>
        <w:pStyle w:val="AAAA"/>
        <w:rPr>
          <w:b/>
          <w:i/>
          <w:szCs w:val="24"/>
        </w:rPr>
      </w:pPr>
      <w:r>
        <w:rPr>
          <w:b/>
          <w:szCs w:val="24"/>
        </w:rPr>
        <w:t>Prerequisite(s)</w:t>
      </w:r>
      <w:r>
        <w:rPr>
          <w:rFonts w:hint="eastAsia"/>
          <w:szCs w:val="24"/>
        </w:rPr>
        <w:t>: N/A</w:t>
      </w:r>
    </w:p>
    <w:p w:rsidR="00DE1982" w:rsidRDefault="00DE1982" w:rsidP="00DE1982">
      <w:pPr>
        <w:pStyle w:val="AAAA"/>
        <w:rPr>
          <w:b/>
          <w:bCs/>
          <w:szCs w:val="24"/>
        </w:rPr>
      </w:pPr>
      <w:r>
        <w:rPr>
          <w:rFonts w:eastAsia="黑体"/>
          <w:b/>
          <w:szCs w:val="24"/>
        </w:rPr>
        <w:t>Objectives and Content</w:t>
      </w:r>
      <w:r>
        <w:rPr>
          <w:rFonts w:eastAsia="黑体"/>
          <w:b/>
          <w:szCs w:val="24"/>
        </w:rPr>
        <w:t>：</w:t>
      </w:r>
    </w:p>
    <w:p w:rsidR="00DE1982" w:rsidRDefault="00DE1982" w:rsidP="00DE1982">
      <w:pPr>
        <w:pStyle w:val="AAAA"/>
        <w:rPr>
          <w:szCs w:val="24"/>
        </w:rPr>
      </w:pPr>
      <w:r>
        <w:rPr>
          <w:szCs w:val="24"/>
        </w:rPr>
        <w:t>This course</w:t>
      </w:r>
      <w:r>
        <w:rPr>
          <w:rFonts w:hint="eastAsia"/>
          <w:szCs w:val="24"/>
        </w:rPr>
        <w:t xml:space="preserve"> will be set up in the second year. It aims at cultivating students</w:t>
      </w:r>
      <w:r>
        <w:rPr>
          <w:szCs w:val="24"/>
        </w:rPr>
        <w:t>’</w:t>
      </w:r>
      <w:r>
        <w:rPr>
          <w:rFonts w:hint="eastAsia"/>
          <w:szCs w:val="24"/>
        </w:rPr>
        <w:t xml:space="preserve"> Spanish oral communication competence. Based on the knowledge learned in their first year, this course will help students apply the basic vocabulary and grammar into their daily university life and social communication. They could improve speaking </w:t>
      </w:r>
      <w:r>
        <w:rPr>
          <w:szCs w:val="24"/>
        </w:rPr>
        <w:t>ability;</w:t>
      </w:r>
      <w:r>
        <w:rPr>
          <w:rFonts w:hint="eastAsia"/>
          <w:szCs w:val="24"/>
        </w:rPr>
        <w:t xml:space="preserve"> learn basic etiquette and skills to communicate with western people by practical application. </w:t>
      </w:r>
    </w:p>
    <w:p w:rsidR="00DE1982" w:rsidRDefault="00DE1982" w:rsidP="00DE1982">
      <w:pPr>
        <w:pStyle w:val="AAAA"/>
        <w:rPr>
          <w:szCs w:val="24"/>
        </w:rPr>
      </w:pPr>
      <w:r>
        <w:rPr>
          <w:rFonts w:hint="eastAsia"/>
          <w:szCs w:val="24"/>
        </w:rPr>
        <w:t>Scene simulation, video, fixed-topic will be used to carry out the activities like conversation, chatting, speech and debating to guide students</w:t>
      </w:r>
      <w:r>
        <w:rPr>
          <w:szCs w:val="24"/>
        </w:rPr>
        <w:t>’</w:t>
      </w:r>
      <w:r>
        <w:rPr>
          <w:rFonts w:hint="eastAsia"/>
          <w:szCs w:val="24"/>
        </w:rPr>
        <w:t xml:space="preserve"> correct expression.</w:t>
      </w:r>
    </w:p>
    <w:p w:rsidR="00DE1982" w:rsidRDefault="00DE1982" w:rsidP="00DE1982">
      <w:pPr>
        <w:pStyle w:val="AAAA"/>
        <w:rPr>
          <w:b/>
          <w:szCs w:val="24"/>
          <w:lang w:val="de-DE"/>
        </w:rPr>
      </w:pPr>
    </w:p>
    <w:p w:rsidR="00DE1982" w:rsidRDefault="00DE1982" w:rsidP="00DE1982">
      <w:pPr>
        <w:pStyle w:val="AAAA"/>
        <w:rPr>
          <w:b/>
          <w:szCs w:val="24"/>
          <w:lang w:val="de-DE"/>
        </w:rPr>
      </w:pPr>
      <w:r>
        <w:rPr>
          <w:b/>
          <w:szCs w:val="24"/>
          <w:lang w:val="de-DE"/>
        </w:rPr>
        <w:t>Recommended Textbook(s):</w:t>
      </w:r>
    </w:p>
    <w:p w:rsidR="00DE1982" w:rsidRDefault="00DE1982" w:rsidP="00DE1982">
      <w:pPr>
        <w:pStyle w:val="AAAA"/>
        <w:rPr>
          <w:szCs w:val="24"/>
        </w:rPr>
      </w:pPr>
      <w:r>
        <w:rPr>
          <w:rFonts w:hint="eastAsia"/>
          <w:szCs w:val="24"/>
        </w:rPr>
        <w:t xml:space="preserve">He </w:t>
      </w:r>
      <w:proofErr w:type="spellStart"/>
      <w:r>
        <w:rPr>
          <w:rFonts w:hint="eastAsia"/>
          <w:szCs w:val="24"/>
        </w:rPr>
        <w:t>Shifan</w:t>
      </w:r>
      <w:proofErr w:type="spellEnd"/>
      <w:r>
        <w:rPr>
          <w:rFonts w:hint="eastAsia"/>
          <w:szCs w:val="24"/>
        </w:rPr>
        <w:t xml:space="preserve">. </w:t>
      </w:r>
      <w:r>
        <w:rPr>
          <w:rFonts w:hint="eastAsia"/>
          <w:i/>
          <w:szCs w:val="24"/>
        </w:rPr>
        <w:t>Oral Spanish (1)</w:t>
      </w:r>
      <w:r>
        <w:rPr>
          <w:rFonts w:hint="eastAsia"/>
          <w:szCs w:val="24"/>
        </w:rPr>
        <w:t xml:space="preserve">. Shanghai </w:t>
      </w:r>
      <w:r>
        <w:rPr>
          <w:szCs w:val="24"/>
        </w:rPr>
        <w:t xml:space="preserve">Foreign Language </w:t>
      </w:r>
      <w:r>
        <w:rPr>
          <w:rFonts w:hint="eastAsia"/>
          <w:szCs w:val="24"/>
        </w:rPr>
        <w:t xml:space="preserve">Education </w:t>
      </w:r>
      <w:r>
        <w:rPr>
          <w:szCs w:val="24"/>
        </w:rPr>
        <w:t>Press</w:t>
      </w:r>
      <w:r>
        <w:rPr>
          <w:rFonts w:hint="eastAsia"/>
          <w:szCs w:val="24"/>
        </w:rPr>
        <w:t>, 2011(1</w:t>
      </w:r>
      <w:r>
        <w:rPr>
          <w:rFonts w:hint="eastAsia"/>
          <w:szCs w:val="24"/>
          <w:vertAlign w:val="superscript"/>
        </w:rPr>
        <w:t>st</w:t>
      </w:r>
      <w:r>
        <w:rPr>
          <w:rFonts w:hint="eastAsia"/>
          <w:szCs w:val="24"/>
        </w:rPr>
        <w:t xml:space="preserve"> Edition).</w:t>
      </w:r>
    </w:p>
    <w:p w:rsidR="00DE1982" w:rsidRDefault="00DE1982" w:rsidP="00DE1982">
      <w:pPr>
        <w:pStyle w:val="AAAA"/>
        <w:rPr>
          <w:b/>
          <w:szCs w:val="24"/>
          <w:lang w:val="de-DE"/>
        </w:rPr>
      </w:pPr>
    </w:p>
    <w:p w:rsidR="00DE1982" w:rsidRDefault="00DE1982" w:rsidP="00DE1982">
      <w:pPr>
        <w:pStyle w:val="AAAA"/>
        <w:rPr>
          <w:szCs w:val="24"/>
          <w:lang w:val="de-DE"/>
        </w:rPr>
      </w:pPr>
      <w:r>
        <w:rPr>
          <w:b/>
          <w:szCs w:val="24"/>
          <w:lang w:val="de-DE"/>
        </w:rPr>
        <w:t>Assessment</w:t>
      </w:r>
      <w:r>
        <w:rPr>
          <w:rFonts w:hint="eastAsia"/>
          <w:b/>
          <w:szCs w:val="24"/>
          <w:lang w:val="de-DE"/>
        </w:rPr>
        <w:t xml:space="preserve">: </w:t>
      </w:r>
      <w:r>
        <w:rPr>
          <w:rFonts w:hint="eastAsia"/>
          <w:szCs w:val="24"/>
          <w:lang w:val="de-DE"/>
        </w:rPr>
        <w:t>Test or Term Paper</w:t>
      </w:r>
    </w:p>
    <w:p w:rsidR="002E1F3C" w:rsidRPr="00E71C9D" w:rsidRDefault="002E1F3C" w:rsidP="00E06856">
      <w:pPr>
        <w:pStyle w:val="a6"/>
        <w:rPr>
          <w:lang w:val="de-DE"/>
        </w:rPr>
      </w:pPr>
    </w:p>
    <w:p w:rsidR="002E1F3C" w:rsidRPr="00E71C9D" w:rsidRDefault="002E1F3C" w:rsidP="002E1F3C">
      <w:pPr>
        <w:widowControl/>
        <w:jc w:val="left"/>
        <w:rPr>
          <w:rFonts w:ascii="Cambria" w:eastAsia="宋体" w:hAnsi="Cambria" w:cs="Times New Roman" w:hint="eastAsia"/>
          <w:b/>
          <w:bCs/>
          <w:sz w:val="28"/>
          <w:szCs w:val="32"/>
          <w:lang w:val="de-DE"/>
        </w:rPr>
      </w:pPr>
    </w:p>
    <w:p w:rsidR="002E1F3C" w:rsidRPr="00E71C9D" w:rsidRDefault="002E1F3C">
      <w:pPr>
        <w:widowControl/>
        <w:jc w:val="left"/>
        <w:rPr>
          <w:rFonts w:ascii="Cambria" w:eastAsia="宋体" w:hAnsi="Cambria" w:cs="Times New Roman"/>
          <w:b/>
          <w:bCs/>
          <w:sz w:val="28"/>
          <w:szCs w:val="32"/>
          <w:lang w:val="de-DE"/>
        </w:rPr>
      </w:pPr>
      <w:r w:rsidRPr="00E71C9D">
        <w:rPr>
          <w:lang w:val="de-DE"/>
        </w:rPr>
        <w:br w:type="page"/>
      </w:r>
    </w:p>
    <w:p w:rsidR="00A8248B" w:rsidRPr="00E71C9D" w:rsidRDefault="00D71226" w:rsidP="00E06856">
      <w:pPr>
        <w:pStyle w:val="a6"/>
        <w:rPr>
          <w:lang w:val="de-DE"/>
        </w:rPr>
      </w:pPr>
      <w:bookmarkStart w:id="16" w:name="_Toc495772131"/>
      <w:r w:rsidRPr="005C13A9">
        <w:rPr>
          <w:rFonts w:hint="eastAsia"/>
        </w:rPr>
        <w:lastRenderedPageBreak/>
        <w:t>《西班牙语视听说</w:t>
      </w:r>
      <w:r w:rsidRPr="00E71C9D">
        <w:rPr>
          <w:rFonts w:hint="eastAsia"/>
          <w:lang w:val="de-DE"/>
        </w:rPr>
        <w:t xml:space="preserve"> </w:t>
      </w:r>
      <w:r w:rsidRPr="00E71C9D">
        <w:rPr>
          <w:rFonts w:hint="eastAsia"/>
          <w:lang w:val="de-DE"/>
        </w:rPr>
        <w:t>（</w:t>
      </w:r>
      <w:r w:rsidRPr="00E71C9D">
        <w:rPr>
          <w:rFonts w:hint="eastAsia"/>
          <w:lang w:val="de-DE"/>
        </w:rPr>
        <w:t>5</w:t>
      </w:r>
      <w:r w:rsidRPr="00E71C9D">
        <w:rPr>
          <w:rFonts w:hint="eastAsia"/>
          <w:lang w:val="de-DE"/>
        </w:rPr>
        <w:t>）（</w:t>
      </w:r>
      <w:r w:rsidRPr="00E71C9D">
        <w:rPr>
          <w:rFonts w:hint="eastAsia"/>
          <w:lang w:val="de-DE"/>
        </w:rPr>
        <w:t>6</w:t>
      </w:r>
      <w:r w:rsidRPr="00E71C9D">
        <w:rPr>
          <w:rFonts w:hint="eastAsia"/>
          <w:lang w:val="de-DE"/>
        </w:rPr>
        <w:t>）</w:t>
      </w:r>
      <w:r w:rsidRPr="005C13A9">
        <w:rPr>
          <w:rFonts w:hint="eastAsia"/>
        </w:rPr>
        <w:t>》课程介绍</w:t>
      </w:r>
      <w:bookmarkEnd w:id="16"/>
    </w:p>
    <w:p w:rsidR="00A8248B" w:rsidRPr="00E71C9D" w:rsidRDefault="00D71226">
      <w:pPr>
        <w:spacing w:line="360" w:lineRule="auto"/>
        <w:rPr>
          <w:rFonts w:asciiTheme="minorEastAsia" w:hAnsiTheme="minorEastAsia" w:cs="黑体"/>
          <w:sz w:val="24"/>
          <w:lang w:val="de-DE"/>
        </w:rPr>
      </w:pPr>
      <w:r w:rsidRPr="005C13A9">
        <w:rPr>
          <w:rFonts w:asciiTheme="minorEastAsia" w:hAnsiTheme="minorEastAsia" w:cs="黑体" w:hint="eastAsia"/>
          <w:sz w:val="24"/>
        </w:rPr>
        <w:t>课程编码</w:t>
      </w:r>
      <w:r w:rsidRPr="00E71C9D">
        <w:rPr>
          <w:rFonts w:asciiTheme="minorEastAsia" w:hAnsiTheme="minorEastAsia" w:cs="黑体" w:hint="eastAsia"/>
          <w:sz w:val="24"/>
          <w:lang w:val="de-DE"/>
        </w:rPr>
        <w:t>：</w:t>
      </w:r>
      <w:r w:rsidRPr="00E71C9D">
        <w:rPr>
          <w:rFonts w:asciiTheme="minorEastAsia" w:hAnsiTheme="minorEastAsia" w:cs="宋体" w:hint="eastAsia"/>
          <w:sz w:val="24"/>
          <w:szCs w:val="24"/>
          <w:lang w:val="de-DE"/>
        </w:rPr>
        <w:t>ZYX03044/ZYX03045</w:t>
      </w:r>
    </w:p>
    <w:p w:rsidR="00A8248B" w:rsidRPr="00E71C9D" w:rsidRDefault="00D71226">
      <w:pPr>
        <w:spacing w:line="360" w:lineRule="auto"/>
        <w:rPr>
          <w:rFonts w:asciiTheme="minorEastAsia" w:hAnsiTheme="minorEastAsia" w:cs="宋体"/>
          <w:sz w:val="24"/>
          <w:lang w:val="de-DE"/>
        </w:rPr>
      </w:pPr>
      <w:r w:rsidRPr="005C13A9">
        <w:rPr>
          <w:rFonts w:asciiTheme="minorEastAsia" w:hAnsiTheme="minorEastAsia" w:cs="黑体" w:hint="eastAsia"/>
          <w:sz w:val="24"/>
        </w:rPr>
        <w:t>课程性质</w:t>
      </w:r>
      <w:r w:rsidRPr="00E71C9D">
        <w:rPr>
          <w:rFonts w:asciiTheme="minorEastAsia" w:hAnsiTheme="minorEastAsia" w:cs="黑体" w:hint="eastAsia"/>
          <w:sz w:val="24"/>
          <w:lang w:val="de-DE"/>
        </w:rPr>
        <w:t>：</w:t>
      </w:r>
      <w:r w:rsidRPr="005C13A9">
        <w:rPr>
          <w:rFonts w:asciiTheme="minorEastAsia" w:hAnsiTheme="minorEastAsia" w:cs="宋体" w:hint="eastAsia"/>
          <w:sz w:val="24"/>
        </w:rPr>
        <w:t>专业必修课程</w:t>
      </w:r>
    </w:p>
    <w:p w:rsidR="00A8248B" w:rsidRPr="00E71C9D" w:rsidRDefault="00D71226">
      <w:pPr>
        <w:spacing w:line="360" w:lineRule="auto"/>
        <w:rPr>
          <w:rFonts w:asciiTheme="minorEastAsia" w:hAnsiTheme="minorEastAsia" w:cs="宋体"/>
          <w:sz w:val="24"/>
          <w:lang w:val="de-DE"/>
        </w:rPr>
      </w:pPr>
      <w:r w:rsidRPr="005C13A9">
        <w:rPr>
          <w:rFonts w:asciiTheme="minorEastAsia" w:hAnsiTheme="minorEastAsia" w:cs="黑体" w:hint="eastAsia"/>
          <w:sz w:val="24"/>
        </w:rPr>
        <w:t>教学时数</w:t>
      </w:r>
      <w:r w:rsidRPr="00E71C9D">
        <w:rPr>
          <w:rFonts w:asciiTheme="minorEastAsia" w:hAnsiTheme="minorEastAsia" w:cs="黑体" w:hint="eastAsia"/>
          <w:sz w:val="24"/>
          <w:lang w:val="de-DE"/>
        </w:rPr>
        <w:t>：</w:t>
      </w:r>
      <w:r w:rsidRPr="005C13A9">
        <w:rPr>
          <w:rFonts w:asciiTheme="minorEastAsia" w:hAnsiTheme="minorEastAsia" w:cs="宋体" w:hint="eastAsia"/>
          <w:sz w:val="24"/>
        </w:rPr>
        <w:t>周学时</w:t>
      </w:r>
      <w:r w:rsidRPr="00E71C9D">
        <w:rPr>
          <w:rFonts w:asciiTheme="minorEastAsia" w:hAnsiTheme="minorEastAsia" w:cs="宋体" w:hint="eastAsia"/>
          <w:sz w:val="24"/>
          <w:lang w:val="de-DE"/>
        </w:rPr>
        <w:t>2，</w:t>
      </w:r>
      <w:r w:rsidRPr="005C13A9">
        <w:rPr>
          <w:rFonts w:asciiTheme="minorEastAsia" w:hAnsiTheme="minorEastAsia" w:cs="宋体" w:hint="eastAsia"/>
          <w:sz w:val="24"/>
        </w:rPr>
        <w:t>总学时</w:t>
      </w:r>
      <w:r w:rsidRPr="00E71C9D">
        <w:rPr>
          <w:rFonts w:asciiTheme="minorEastAsia" w:hAnsiTheme="minorEastAsia" w:cs="宋体" w:hint="eastAsia"/>
          <w:sz w:val="24"/>
          <w:lang w:val="de-DE"/>
        </w:rPr>
        <w:t>36</w:t>
      </w:r>
    </w:p>
    <w:p w:rsidR="00A8248B" w:rsidRPr="005C13A9" w:rsidRDefault="00D71226">
      <w:pPr>
        <w:spacing w:line="360" w:lineRule="auto"/>
        <w:rPr>
          <w:rFonts w:asciiTheme="minorEastAsia" w:hAnsiTheme="minorEastAsia" w:cs="宋体"/>
          <w:sz w:val="24"/>
        </w:rPr>
      </w:pPr>
      <w:r w:rsidRPr="005C13A9">
        <w:rPr>
          <w:rFonts w:asciiTheme="minorEastAsia" w:hAnsiTheme="minorEastAsia" w:cs="黑体" w:hint="eastAsia"/>
          <w:sz w:val="24"/>
        </w:rPr>
        <w:t>学分：</w:t>
      </w:r>
      <w:r w:rsidRPr="005C13A9">
        <w:rPr>
          <w:rFonts w:asciiTheme="minorEastAsia" w:hAnsiTheme="minorEastAsia" w:cs="宋体" w:hint="eastAsia"/>
          <w:sz w:val="24"/>
          <w:szCs w:val="24"/>
        </w:rPr>
        <w:t>2</w:t>
      </w:r>
    </w:p>
    <w:p w:rsidR="00A8248B" w:rsidRPr="005C13A9" w:rsidRDefault="00D71226">
      <w:pPr>
        <w:spacing w:line="360" w:lineRule="auto"/>
        <w:rPr>
          <w:rFonts w:asciiTheme="minorEastAsia" w:hAnsiTheme="minorEastAsia"/>
          <w:sz w:val="24"/>
          <w:szCs w:val="24"/>
        </w:rPr>
      </w:pPr>
      <w:r w:rsidRPr="005C13A9">
        <w:rPr>
          <w:rFonts w:asciiTheme="minorEastAsia" w:hAnsiTheme="minorEastAsia" w:cs="黑体" w:hint="eastAsia"/>
          <w:sz w:val="24"/>
        </w:rPr>
        <w:t>先修课程：</w:t>
      </w:r>
      <w:r w:rsidRPr="005C13A9">
        <w:rPr>
          <w:rFonts w:asciiTheme="minorEastAsia" w:hAnsiTheme="minorEastAsia" w:hint="eastAsia"/>
          <w:sz w:val="24"/>
          <w:szCs w:val="24"/>
        </w:rPr>
        <w:t>《西班牙语视听说（4）》</w:t>
      </w:r>
    </w:p>
    <w:p w:rsidR="00A8248B" w:rsidRPr="005C13A9" w:rsidRDefault="00A8248B">
      <w:pPr>
        <w:spacing w:line="360" w:lineRule="auto"/>
        <w:rPr>
          <w:rFonts w:asciiTheme="minorEastAsia" w:hAnsiTheme="minorEastAsia"/>
          <w:sz w:val="24"/>
          <w:szCs w:val="24"/>
        </w:rPr>
      </w:pPr>
    </w:p>
    <w:p w:rsidR="00A8248B" w:rsidRPr="005C13A9" w:rsidRDefault="00D71226">
      <w:pPr>
        <w:spacing w:line="360" w:lineRule="auto"/>
        <w:rPr>
          <w:rFonts w:asciiTheme="minorEastAsia" w:hAnsiTheme="minorEastAsia" w:cs="黑体"/>
          <w:sz w:val="24"/>
        </w:rPr>
      </w:pPr>
      <w:r w:rsidRPr="005C13A9">
        <w:rPr>
          <w:rFonts w:asciiTheme="minorEastAsia" w:hAnsiTheme="minorEastAsia" w:cs="黑体" w:hint="eastAsia"/>
          <w:sz w:val="24"/>
        </w:rPr>
        <w:t>教学目标与内容：</w:t>
      </w:r>
    </w:p>
    <w:p w:rsidR="00A8248B" w:rsidRPr="005C13A9" w:rsidRDefault="00D71226">
      <w:pPr>
        <w:spacing w:line="360" w:lineRule="auto"/>
        <w:ind w:firstLineChars="200" w:firstLine="480"/>
        <w:rPr>
          <w:rFonts w:asciiTheme="minorEastAsia" w:hAnsiTheme="minorEastAsia" w:cs="宋体"/>
          <w:sz w:val="24"/>
          <w:szCs w:val="24"/>
        </w:rPr>
      </w:pPr>
      <w:r w:rsidRPr="005C13A9">
        <w:rPr>
          <w:rFonts w:asciiTheme="minorEastAsia" w:hAnsiTheme="minorEastAsia" w:cs="宋体" w:hint="eastAsia"/>
          <w:sz w:val="24"/>
          <w:szCs w:val="24"/>
        </w:rPr>
        <w:t>本课程在三年级开设。 在一、二年级的基础上，通过收看原文版的各类电影、电视剧和新闻报道，使学生广泛接触西语国家各界人士的西班牙语口音与表达习惯，进一步提高外语的听说能力。通过学习，要求学生基本能看懂西班牙文版的电影、电视连续剧和基本听懂各种新闻报道。</w:t>
      </w:r>
    </w:p>
    <w:p w:rsidR="00A8248B" w:rsidRPr="005C13A9" w:rsidRDefault="00D71226">
      <w:pPr>
        <w:spacing w:line="360" w:lineRule="auto"/>
        <w:ind w:firstLineChars="200" w:firstLine="480"/>
        <w:rPr>
          <w:rFonts w:asciiTheme="minorEastAsia" w:hAnsiTheme="minorEastAsia"/>
          <w:szCs w:val="21"/>
        </w:rPr>
      </w:pPr>
      <w:r w:rsidRPr="005C13A9">
        <w:rPr>
          <w:rFonts w:asciiTheme="minorEastAsia" w:hAnsiTheme="minorEastAsia" w:cs="宋体" w:hint="eastAsia"/>
          <w:sz w:val="24"/>
          <w:szCs w:val="24"/>
        </w:rPr>
        <w:t>本课程通过观看西班牙与拉美各国原文版或翻译的各类电影、电视剧和新闻报道，回答教师的问题或对所听和所看的内容进行复述或讨论。</w:t>
      </w:r>
    </w:p>
    <w:p w:rsidR="00A8248B" w:rsidRPr="005C13A9" w:rsidRDefault="00A8248B">
      <w:pPr>
        <w:spacing w:line="360" w:lineRule="auto"/>
        <w:ind w:firstLineChars="200" w:firstLine="480"/>
        <w:rPr>
          <w:rFonts w:asciiTheme="minorEastAsia" w:hAnsiTheme="minorEastAsia" w:cs="宋体"/>
          <w:sz w:val="24"/>
        </w:rPr>
      </w:pPr>
    </w:p>
    <w:p w:rsidR="00A8248B" w:rsidRPr="005C13A9" w:rsidRDefault="00D71226">
      <w:pPr>
        <w:tabs>
          <w:tab w:val="left" w:pos="2280"/>
        </w:tabs>
        <w:adjustRightInd w:val="0"/>
        <w:snapToGrid w:val="0"/>
        <w:spacing w:line="360" w:lineRule="auto"/>
        <w:rPr>
          <w:rFonts w:asciiTheme="minorEastAsia" w:hAnsiTheme="minorEastAsia"/>
          <w:bCs/>
          <w:sz w:val="24"/>
          <w:szCs w:val="24"/>
        </w:rPr>
      </w:pPr>
      <w:r w:rsidRPr="005C13A9">
        <w:rPr>
          <w:rFonts w:asciiTheme="minorEastAsia" w:hAnsiTheme="minorEastAsia" w:hint="eastAsia"/>
          <w:bCs/>
          <w:sz w:val="24"/>
          <w:szCs w:val="24"/>
        </w:rPr>
        <w:t>推荐教材：</w:t>
      </w:r>
    </w:p>
    <w:p w:rsidR="00A8248B" w:rsidRPr="005C13A9" w:rsidRDefault="00D71226">
      <w:pPr>
        <w:tabs>
          <w:tab w:val="left" w:pos="2280"/>
        </w:tabs>
        <w:adjustRightInd w:val="0"/>
        <w:snapToGrid w:val="0"/>
        <w:spacing w:line="360" w:lineRule="auto"/>
        <w:ind w:firstLineChars="200" w:firstLine="480"/>
        <w:rPr>
          <w:rFonts w:asciiTheme="minorEastAsia" w:hAnsiTheme="minorEastAsia" w:cs="宋体"/>
          <w:sz w:val="24"/>
          <w:szCs w:val="24"/>
        </w:rPr>
      </w:pPr>
      <w:r w:rsidRPr="005C13A9">
        <w:rPr>
          <w:rFonts w:asciiTheme="minorEastAsia" w:hAnsiTheme="minorEastAsia" w:cs="宋体" w:hint="eastAsia"/>
          <w:sz w:val="24"/>
          <w:szCs w:val="24"/>
        </w:rPr>
        <w:t>刘建，《西班牙语听力教材》4册, 上海外语教育出版社, 2009年,第1版</w:t>
      </w:r>
    </w:p>
    <w:p w:rsidR="00A8248B" w:rsidRPr="005C13A9" w:rsidRDefault="00A8248B">
      <w:pPr>
        <w:tabs>
          <w:tab w:val="left" w:pos="2280"/>
        </w:tabs>
        <w:adjustRightInd w:val="0"/>
        <w:snapToGrid w:val="0"/>
        <w:spacing w:line="320" w:lineRule="exact"/>
        <w:ind w:firstLine="420"/>
        <w:rPr>
          <w:rFonts w:asciiTheme="minorEastAsia" w:hAnsiTheme="minorEastAsia"/>
          <w:szCs w:val="21"/>
        </w:rPr>
      </w:pPr>
    </w:p>
    <w:p w:rsidR="00A8248B" w:rsidRPr="005C13A9" w:rsidRDefault="00A8248B">
      <w:pPr>
        <w:spacing w:line="360" w:lineRule="auto"/>
        <w:rPr>
          <w:rFonts w:asciiTheme="minorEastAsia" w:hAnsiTheme="minorEastAsia" w:cs="黑体"/>
          <w:sz w:val="24"/>
        </w:rPr>
      </w:pPr>
    </w:p>
    <w:p w:rsidR="00A8248B" w:rsidRPr="005C13A9" w:rsidRDefault="00D71226">
      <w:pPr>
        <w:spacing w:line="360" w:lineRule="auto"/>
        <w:rPr>
          <w:rFonts w:asciiTheme="minorEastAsia" w:hAnsiTheme="minorEastAsia"/>
          <w:szCs w:val="21"/>
        </w:rPr>
      </w:pPr>
      <w:r w:rsidRPr="005C13A9">
        <w:rPr>
          <w:rFonts w:asciiTheme="minorEastAsia" w:hAnsiTheme="minorEastAsia" w:cs="黑体" w:hint="eastAsia"/>
          <w:sz w:val="24"/>
        </w:rPr>
        <w:t>考核方式：</w:t>
      </w:r>
      <w:r w:rsidRPr="005C13A9">
        <w:rPr>
          <w:rFonts w:asciiTheme="minorEastAsia" w:hAnsiTheme="minorEastAsia" w:hint="eastAsia"/>
          <w:sz w:val="24"/>
          <w:szCs w:val="24"/>
        </w:rPr>
        <w:t>考试</w:t>
      </w:r>
    </w:p>
    <w:p w:rsidR="00A8248B" w:rsidRPr="005C13A9" w:rsidRDefault="00A8248B">
      <w:pPr>
        <w:rPr>
          <w:rFonts w:asciiTheme="minorEastAsia" w:hAnsiTheme="minorEastAsia"/>
          <w:sz w:val="32"/>
          <w:szCs w:val="32"/>
        </w:rPr>
      </w:pPr>
    </w:p>
    <w:p w:rsidR="00A8248B" w:rsidRPr="005C13A9" w:rsidRDefault="00A8248B">
      <w:pPr>
        <w:rPr>
          <w:rFonts w:asciiTheme="minorEastAsia" w:hAnsiTheme="minorEastAsia"/>
          <w:sz w:val="32"/>
          <w:szCs w:val="32"/>
        </w:rPr>
      </w:pPr>
    </w:p>
    <w:p w:rsidR="00A8248B" w:rsidRPr="005C13A9" w:rsidRDefault="00A8248B">
      <w:pPr>
        <w:rPr>
          <w:rFonts w:asciiTheme="minorEastAsia" w:hAnsiTheme="minorEastAsia"/>
          <w:sz w:val="32"/>
          <w:szCs w:val="32"/>
        </w:rPr>
      </w:pPr>
    </w:p>
    <w:p w:rsidR="00A8248B" w:rsidRPr="005C13A9" w:rsidRDefault="00A8248B">
      <w:pPr>
        <w:rPr>
          <w:rFonts w:asciiTheme="minorEastAsia" w:hAnsiTheme="minorEastAsia"/>
          <w:sz w:val="32"/>
          <w:szCs w:val="32"/>
        </w:rPr>
      </w:pPr>
    </w:p>
    <w:p w:rsidR="00A8248B" w:rsidRPr="005C13A9" w:rsidRDefault="00A8248B">
      <w:pPr>
        <w:rPr>
          <w:rFonts w:asciiTheme="minorEastAsia" w:hAnsiTheme="minorEastAsia"/>
          <w:sz w:val="32"/>
          <w:szCs w:val="32"/>
        </w:rPr>
      </w:pPr>
    </w:p>
    <w:p w:rsidR="00A8248B" w:rsidRPr="005C13A9" w:rsidRDefault="00A8248B">
      <w:pPr>
        <w:tabs>
          <w:tab w:val="left" w:pos="2280"/>
        </w:tabs>
        <w:adjustRightInd w:val="0"/>
        <w:snapToGrid w:val="0"/>
        <w:spacing w:line="320" w:lineRule="exact"/>
        <w:rPr>
          <w:rFonts w:asciiTheme="minorEastAsia" w:hAnsiTheme="minorEastAsia" w:cs="宋体"/>
          <w:b/>
          <w:sz w:val="28"/>
          <w:szCs w:val="28"/>
        </w:rPr>
      </w:pPr>
    </w:p>
    <w:p w:rsidR="00A8248B" w:rsidRPr="005C13A9" w:rsidRDefault="00A8248B">
      <w:pPr>
        <w:tabs>
          <w:tab w:val="left" w:pos="2280"/>
        </w:tabs>
        <w:adjustRightInd w:val="0"/>
        <w:snapToGrid w:val="0"/>
        <w:spacing w:line="320" w:lineRule="exact"/>
        <w:ind w:firstLineChars="396" w:firstLine="1113"/>
        <w:jc w:val="center"/>
        <w:rPr>
          <w:rFonts w:asciiTheme="minorEastAsia" w:hAnsiTheme="minorEastAsia" w:cs="宋体"/>
          <w:b/>
          <w:sz w:val="28"/>
          <w:szCs w:val="28"/>
        </w:rPr>
      </w:pPr>
    </w:p>
    <w:p w:rsidR="00E06856" w:rsidRDefault="00E06856" w:rsidP="00E06856">
      <w:pPr>
        <w:pStyle w:val="a6"/>
      </w:pPr>
    </w:p>
    <w:p w:rsidR="00DE1982" w:rsidRPr="00834DE3" w:rsidRDefault="00DE1982" w:rsidP="00DE1982">
      <w:pPr>
        <w:pStyle w:val="Style3"/>
        <w:spacing w:line="360" w:lineRule="auto"/>
        <w:rPr>
          <w:rFonts w:ascii="Times New Roman" w:hAnsi="Times New Roman"/>
        </w:rPr>
      </w:pPr>
      <w:bookmarkStart w:id="17" w:name="_Toc495772132"/>
      <w:r w:rsidRPr="00834DE3">
        <w:rPr>
          <w:rFonts w:ascii="Times New Roman" w:hAnsi="Times New Roman"/>
        </w:rPr>
        <w:lastRenderedPageBreak/>
        <w:t>Spanish: Viewing, Listening, Speaking</w:t>
      </w:r>
      <w:r w:rsidRPr="00834DE3">
        <w:rPr>
          <w:rFonts w:ascii="Times New Roman" w:hAnsi="Times New Roman"/>
        </w:rPr>
        <w:t>（</w:t>
      </w:r>
      <w:r w:rsidRPr="00834DE3">
        <w:rPr>
          <w:rFonts w:ascii="Times New Roman" w:hAnsi="Times New Roman"/>
        </w:rPr>
        <w:t>5</w:t>
      </w:r>
      <w:r w:rsidRPr="00834DE3">
        <w:rPr>
          <w:rFonts w:ascii="Times New Roman" w:hAnsi="Times New Roman"/>
        </w:rPr>
        <w:t>）（</w:t>
      </w:r>
      <w:r w:rsidRPr="00834DE3">
        <w:rPr>
          <w:rFonts w:ascii="Times New Roman" w:hAnsi="Times New Roman"/>
        </w:rPr>
        <w:t>6</w:t>
      </w:r>
      <w:r w:rsidRPr="00834DE3">
        <w:rPr>
          <w:rFonts w:ascii="Times New Roman" w:hAnsi="Times New Roman"/>
        </w:rPr>
        <w:t>）</w:t>
      </w:r>
      <w:bookmarkEnd w:id="17"/>
    </w:p>
    <w:p w:rsidR="00DE1982" w:rsidRPr="00834DE3" w:rsidRDefault="00DE1982" w:rsidP="00DE1982">
      <w:pPr>
        <w:spacing w:line="360" w:lineRule="auto"/>
        <w:rPr>
          <w:rFonts w:ascii="Times New Roman" w:eastAsia="黑体" w:hAnsi="Times New Roman"/>
          <w:sz w:val="24"/>
        </w:rPr>
      </w:pPr>
      <w:r w:rsidRPr="00834DE3">
        <w:rPr>
          <w:rFonts w:ascii="Times New Roman" w:eastAsia="黑体" w:hAnsi="Times New Roman"/>
          <w:b/>
          <w:sz w:val="24"/>
        </w:rPr>
        <w:t>Course code</w:t>
      </w:r>
      <w:r w:rsidRPr="00834DE3">
        <w:rPr>
          <w:rFonts w:ascii="Times New Roman" w:eastAsia="黑体" w:hAnsi="Times New Roman"/>
          <w:sz w:val="24"/>
        </w:rPr>
        <w:t>：</w:t>
      </w:r>
      <w:r w:rsidRPr="00834DE3">
        <w:rPr>
          <w:rFonts w:ascii="Times New Roman" w:hAnsi="Times New Roman"/>
          <w:sz w:val="24"/>
          <w:szCs w:val="24"/>
        </w:rPr>
        <w:t>ZYX03044/ZYX03045</w:t>
      </w:r>
    </w:p>
    <w:p w:rsidR="00DE1982" w:rsidRPr="00834DE3" w:rsidRDefault="00DE1982" w:rsidP="00DE1982">
      <w:pPr>
        <w:spacing w:line="360" w:lineRule="auto"/>
        <w:rPr>
          <w:rFonts w:ascii="Times New Roman" w:hAnsi="Times New Roman"/>
          <w:sz w:val="24"/>
        </w:rPr>
      </w:pPr>
      <w:r w:rsidRPr="00834DE3">
        <w:rPr>
          <w:rFonts w:ascii="Times New Roman" w:eastAsia="黑体" w:hAnsi="Times New Roman"/>
          <w:b/>
          <w:sz w:val="24"/>
        </w:rPr>
        <w:t>Course category</w:t>
      </w:r>
      <w:r w:rsidRPr="00834DE3">
        <w:rPr>
          <w:rFonts w:ascii="Times New Roman" w:eastAsia="黑体" w:hAnsi="Times New Roman"/>
          <w:sz w:val="24"/>
        </w:rPr>
        <w:t>：</w:t>
      </w:r>
      <w:r w:rsidRPr="00834DE3">
        <w:rPr>
          <w:rFonts w:ascii="Times New Roman" w:hAnsi="Times New Roman"/>
          <w:sz w:val="24"/>
        </w:rPr>
        <w:t>Compulsory course</w:t>
      </w:r>
    </w:p>
    <w:p w:rsidR="00DE1982" w:rsidRPr="00834DE3" w:rsidRDefault="00DE1982" w:rsidP="00DE1982">
      <w:pPr>
        <w:spacing w:line="360" w:lineRule="auto"/>
        <w:rPr>
          <w:rFonts w:ascii="Times New Roman" w:hAnsi="Times New Roman"/>
          <w:sz w:val="24"/>
        </w:rPr>
      </w:pPr>
      <w:r w:rsidRPr="00834DE3">
        <w:rPr>
          <w:rFonts w:ascii="Times New Roman" w:eastAsia="黑体" w:hAnsi="Times New Roman"/>
          <w:b/>
          <w:sz w:val="24"/>
        </w:rPr>
        <w:t>Class hours</w:t>
      </w:r>
      <w:r w:rsidRPr="00834DE3">
        <w:rPr>
          <w:rFonts w:ascii="Times New Roman" w:eastAsia="黑体" w:hAnsi="Times New Roman"/>
          <w:sz w:val="24"/>
        </w:rPr>
        <w:t>：</w:t>
      </w:r>
      <w:r w:rsidRPr="00834DE3">
        <w:rPr>
          <w:rFonts w:ascii="Times New Roman" w:hAnsi="Times New Roman"/>
          <w:sz w:val="24"/>
        </w:rPr>
        <w:t xml:space="preserve">2 per week, </w:t>
      </w:r>
      <w:smartTag w:uri="urn:schemas-microsoft-com:office:smarttags" w:element="metricconverter">
        <w:smartTagPr>
          <w:attr w:name="ProductID" w:val="36 in"/>
        </w:smartTagPr>
        <w:r w:rsidRPr="00834DE3">
          <w:rPr>
            <w:rFonts w:ascii="Times New Roman" w:hAnsi="Times New Roman"/>
            <w:sz w:val="24"/>
          </w:rPr>
          <w:t>36 in</w:t>
        </w:r>
      </w:smartTag>
      <w:r w:rsidRPr="00834DE3">
        <w:rPr>
          <w:rFonts w:ascii="Times New Roman" w:hAnsi="Times New Roman"/>
          <w:sz w:val="24"/>
        </w:rPr>
        <w:t xml:space="preserve"> total</w:t>
      </w:r>
    </w:p>
    <w:p w:rsidR="00DE1982" w:rsidRPr="00834DE3" w:rsidRDefault="00DE1982" w:rsidP="00DE1982">
      <w:pPr>
        <w:spacing w:line="360" w:lineRule="auto"/>
        <w:rPr>
          <w:rFonts w:ascii="Times New Roman" w:hAnsi="Times New Roman"/>
          <w:sz w:val="24"/>
        </w:rPr>
      </w:pPr>
      <w:r w:rsidRPr="00834DE3">
        <w:rPr>
          <w:rFonts w:ascii="Times New Roman" w:eastAsia="黑体" w:hAnsi="Times New Roman"/>
          <w:b/>
          <w:sz w:val="24"/>
        </w:rPr>
        <w:t>Credit value</w:t>
      </w:r>
      <w:r w:rsidRPr="00834DE3">
        <w:rPr>
          <w:rFonts w:ascii="Times New Roman" w:eastAsia="黑体" w:hAnsi="Times New Roman"/>
          <w:sz w:val="24"/>
        </w:rPr>
        <w:t>：</w:t>
      </w:r>
      <w:r w:rsidRPr="00834DE3">
        <w:rPr>
          <w:rFonts w:ascii="Times New Roman" w:hAnsi="Times New Roman"/>
          <w:sz w:val="24"/>
          <w:szCs w:val="24"/>
        </w:rPr>
        <w:t>2</w:t>
      </w:r>
    </w:p>
    <w:p w:rsidR="00DE1982" w:rsidRPr="00834DE3" w:rsidRDefault="00DE1982" w:rsidP="00DE1982">
      <w:pPr>
        <w:spacing w:line="360" w:lineRule="auto"/>
        <w:rPr>
          <w:rFonts w:ascii="Times New Roman" w:eastAsia="黑体" w:hAnsi="Times New Roman"/>
          <w:sz w:val="24"/>
        </w:rPr>
      </w:pPr>
      <w:r w:rsidRPr="00834DE3">
        <w:rPr>
          <w:rFonts w:ascii="Times New Roman" w:eastAsia="黑体" w:hAnsi="Times New Roman"/>
          <w:b/>
          <w:sz w:val="24"/>
        </w:rPr>
        <w:t>Prerequisite(s)</w:t>
      </w:r>
      <w:r w:rsidRPr="00834DE3">
        <w:rPr>
          <w:rFonts w:ascii="Times New Roman" w:eastAsia="黑体" w:hAnsi="Times New Roman"/>
          <w:sz w:val="24"/>
        </w:rPr>
        <w:t>：</w:t>
      </w:r>
      <w:r w:rsidRPr="00834DE3">
        <w:rPr>
          <w:rFonts w:ascii="Times New Roman" w:eastAsia="黑体" w:hAnsi="Times New Roman"/>
          <w:sz w:val="24"/>
        </w:rPr>
        <w:t>Spanish: Viewing, Listening, Speaking</w:t>
      </w:r>
      <w:r w:rsidRPr="00834DE3">
        <w:rPr>
          <w:rFonts w:ascii="Times New Roman" w:eastAsia="黑体" w:hAnsi="Times New Roman"/>
          <w:sz w:val="24"/>
        </w:rPr>
        <w:t>（</w:t>
      </w:r>
      <w:r w:rsidRPr="00834DE3">
        <w:rPr>
          <w:rFonts w:ascii="Times New Roman" w:eastAsia="黑体" w:hAnsi="Times New Roman"/>
          <w:sz w:val="24"/>
        </w:rPr>
        <w:t>4</w:t>
      </w:r>
      <w:r w:rsidRPr="00834DE3">
        <w:rPr>
          <w:rFonts w:ascii="Times New Roman" w:eastAsia="黑体" w:hAnsi="Times New Roman"/>
          <w:sz w:val="24"/>
        </w:rPr>
        <w:t>）</w:t>
      </w:r>
    </w:p>
    <w:p w:rsidR="00DE1982" w:rsidRPr="00834DE3" w:rsidRDefault="00DE1982" w:rsidP="00DE1982">
      <w:pPr>
        <w:spacing w:line="360" w:lineRule="auto"/>
        <w:rPr>
          <w:rFonts w:ascii="Times New Roman" w:eastAsia="黑体" w:hAnsi="Times New Roman"/>
          <w:sz w:val="24"/>
        </w:rPr>
      </w:pPr>
      <w:r w:rsidRPr="00834DE3">
        <w:rPr>
          <w:rFonts w:ascii="Times New Roman" w:eastAsia="黑体" w:hAnsi="Times New Roman"/>
          <w:b/>
          <w:sz w:val="24"/>
        </w:rPr>
        <w:t>Objectives and content</w:t>
      </w:r>
      <w:r w:rsidRPr="00834DE3">
        <w:rPr>
          <w:rFonts w:ascii="Times New Roman" w:eastAsia="黑体" w:hAnsi="Times New Roman"/>
          <w:sz w:val="24"/>
        </w:rPr>
        <w:t>：</w:t>
      </w:r>
    </w:p>
    <w:p w:rsidR="00DE1982" w:rsidRPr="00834DE3" w:rsidRDefault="00DE1982" w:rsidP="00DE1982">
      <w:pPr>
        <w:spacing w:line="360" w:lineRule="auto"/>
        <w:ind w:firstLineChars="200" w:firstLine="480"/>
        <w:rPr>
          <w:rFonts w:ascii="Times New Roman" w:hAnsi="Times New Roman"/>
          <w:sz w:val="24"/>
        </w:rPr>
      </w:pPr>
      <w:r w:rsidRPr="00834DE3">
        <w:rPr>
          <w:rFonts w:ascii="Times New Roman" w:hAnsi="Times New Roman"/>
          <w:sz w:val="24"/>
        </w:rPr>
        <w:t xml:space="preserve">This is a junior course designed to strengthen students' listening and speaking by exposing students extensively to various Spanish accents and expressions used by different walks of life in original Spanish movies, TV shows and news reports from Spanish speaking countries. After this phase of learning, students are expected to basically comprehend original Spanish movies, TV shows and news reports. </w:t>
      </w:r>
    </w:p>
    <w:p w:rsidR="00DE1982" w:rsidRPr="00834DE3" w:rsidRDefault="00DE1982" w:rsidP="00DE1982">
      <w:pPr>
        <w:spacing w:line="360" w:lineRule="auto"/>
        <w:ind w:firstLineChars="200" w:firstLine="480"/>
        <w:rPr>
          <w:rFonts w:ascii="Times New Roman" w:hAnsi="Times New Roman"/>
          <w:sz w:val="24"/>
        </w:rPr>
      </w:pPr>
      <w:r w:rsidRPr="00834DE3">
        <w:rPr>
          <w:rFonts w:ascii="Times New Roman" w:hAnsi="Times New Roman"/>
          <w:sz w:val="24"/>
        </w:rPr>
        <w:t xml:space="preserve">In this course students first watch or translate original Spanish movies, TV shows and news reports from Spain and Latin American countries and then answer questions designed by instructors or reproduce/discuss what they have heard and seen in the videos. </w:t>
      </w:r>
    </w:p>
    <w:p w:rsidR="00DE1982" w:rsidRPr="00834DE3" w:rsidRDefault="00DE1982" w:rsidP="00DE1982">
      <w:pPr>
        <w:spacing w:line="360" w:lineRule="auto"/>
        <w:ind w:firstLineChars="200" w:firstLine="480"/>
        <w:rPr>
          <w:rFonts w:ascii="Times New Roman" w:hAnsi="Times New Roman"/>
          <w:sz w:val="24"/>
        </w:rPr>
      </w:pPr>
    </w:p>
    <w:p w:rsidR="00DE1982" w:rsidRPr="00834DE3" w:rsidRDefault="00DE1982" w:rsidP="00DE1982">
      <w:pPr>
        <w:tabs>
          <w:tab w:val="left" w:pos="2280"/>
        </w:tabs>
        <w:adjustRightInd w:val="0"/>
        <w:snapToGrid w:val="0"/>
        <w:spacing w:line="360" w:lineRule="auto"/>
        <w:rPr>
          <w:rFonts w:ascii="Times New Roman" w:eastAsia="黑体" w:hAnsi="Times New Roman"/>
          <w:bCs/>
          <w:sz w:val="24"/>
          <w:szCs w:val="24"/>
        </w:rPr>
      </w:pPr>
      <w:r w:rsidRPr="00834DE3">
        <w:rPr>
          <w:rFonts w:ascii="Times New Roman" w:eastAsia="黑体" w:hAnsi="Times New Roman"/>
          <w:b/>
          <w:bCs/>
          <w:sz w:val="24"/>
          <w:szCs w:val="24"/>
        </w:rPr>
        <w:t>Course book</w:t>
      </w:r>
      <w:r w:rsidRPr="00834DE3">
        <w:rPr>
          <w:rFonts w:ascii="Times New Roman" w:eastAsia="黑体" w:hAnsi="Times New Roman"/>
          <w:bCs/>
          <w:sz w:val="24"/>
          <w:szCs w:val="24"/>
        </w:rPr>
        <w:t>：</w:t>
      </w:r>
    </w:p>
    <w:p w:rsidR="00DE1982" w:rsidRPr="00834DE3" w:rsidRDefault="00DE1982" w:rsidP="00DE1982">
      <w:pPr>
        <w:tabs>
          <w:tab w:val="left" w:pos="2280"/>
        </w:tabs>
        <w:adjustRightInd w:val="0"/>
        <w:snapToGrid w:val="0"/>
        <w:spacing w:line="360" w:lineRule="auto"/>
        <w:ind w:firstLineChars="200" w:firstLine="480"/>
        <w:rPr>
          <w:rFonts w:ascii="Times New Roman" w:hAnsi="Times New Roman"/>
          <w:sz w:val="24"/>
          <w:szCs w:val="24"/>
        </w:rPr>
      </w:pPr>
      <w:smartTag w:uri="urn:schemas-microsoft-com:office:smarttags" w:element="PersonName">
        <w:smartTag w:uri="urn:schemas:contacts" w:element="GivenName">
          <w:r w:rsidRPr="00834DE3">
            <w:rPr>
              <w:rFonts w:ascii="Times New Roman" w:hAnsi="Times New Roman"/>
              <w:sz w:val="24"/>
              <w:szCs w:val="24"/>
            </w:rPr>
            <w:t>Liu</w:t>
          </w:r>
        </w:smartTag>
        <w:r w:rsidRPr="00834DE3">
          <w:rPr>
            <w:rFonts w:ascii="Times New Roman" w:hAnsi="Times New Roman"/>
            <w:sz w:val="24"/>
            <w:szCs w:val="24"/>
          </w:rPr>
          <w:t xml:space="preserve"> </w:t>
        </w:r>
        <w:smartTag w:uri="urn:schemas:contacts" w:element="Sn">
          <w:r w:rsidRPr="00834DE3">
            <w:rPr>
              <w:rFonts w:ascii="Times New Roman" w:hAnsi="Times New Roman"/>
              <w:sz w:val="24"/>
              <w:szCs w:val="24"/>
            </w:rPr>
            <w:t>Jian</w:t>
          </w:r>
        </w:smartTag>
      </w:smartTag>
      <w:r w:rsidRPr="00834DE3">
        <w:rPr>
          <w:rFonts w:ascii="Times New Roman" w:hAnsi="Times New Roman"/>
          <w:sz w:val="24"/>
          <w:szCs w:val="24"/>
        </w:rPr>
        <w:t xml:space="preserve">. A Spanish Listening Course (Book 4, First Edition). Shanghai Foreign Language Education Press, 2009. </w:t>
      </w:r>
    </w:p>
    <w:p w:rsidR="00DE1982" w:rsidRPr="00834DE3" w:rsidRDefault="00DE1982" w:rsidP="00DE1982">
      <w:pPr>
        <w:spacing w:line="360" w:lineRule="auto"/>
        <w:rPr>
          <w:rFonts w:ascii="Times New Roman" w:hAnsi="Times New Roman"/>
          <w:szCs w:val="21"/>
          <w:lang w:val="es-ES_tradnl"/>
        </w:rPr>
      </w:pPr>
      <w:r w:rsidRPr="00834DE3">
        <w:rPr>
          <w:rFonts w:ascii="Times New Roman" w:eastAsia="黑体" w:hAnsi="Times New Roman"/>
          <w:b/>
          <w:sz w:val="24"/>
        </w:rPr>
        <w:t>Testament</w:t>
      </w:r>
      <w:r w:rsidRPr="00834DE3">
        <w:rPr>
          <w:rFonts w:ascii="Times New Roman" w:eastAsia="黑体" w:hAnsi="Times New Roman"/>
          <w:sz w:val="24"/>
        </w:rPr>
        <w:t>：</w:t>
      </w:r>
      <w:r w:rsidRPr="00834DE3">
        <w:rPr>
          <w:rFonts w:ascii="Times New Roman" w:hAnsi="Times New Roman"/>
          <w:sz w:val="24"/>
          <w:szCs w:val="24"/>
        </w:rPr>
        <w:t>Exam</w:t>
      </w:r>
    </w:p>
    <w:p w:rsidR="00DE1982" w:rsidRPr="00834DE3" w:rsidRDefault="00DE1982" w:rsidP="00DE1982">
      <w:pPr>
        <w:spacing w:line="360" w:lineRule="auto"/>
        <w:rPr>
          <w:rFonts w:ascii="Times New Roman" w:eastAsia="黑体" w:hAnsi="Times New Roman"/>
          <w:sz w:val="32"/>
          <w:szCs w:val="32"/>
        </w:rPr>
      </w:pPr>
    </w:p>
    <w:p w:rsidR="00DE1982" w:rsidRPr="00834DE3" w:rsidRDefault="00DE1982" w:rsidP="00DE1982">
      <w:pPr>
        <w:tabs>
          <w:tab w:val="left" w:pos="2280"/>
        </w:tabs>
        <w:adjustRightInd w:val="0"/>
        <w:snapToGrid w:val="0"/>
        <w:spacing w:line="360" w:lineRule="auto"/>
        <w:ind w:firstLineChars="396" w:firstLine="1113"/>
        <w:rPr>
          <w:rFonts w:ascii="Times New Roman" w:hAnsi="Times New Roman"/>
          <w:b/>
          <w:sz w:val="28"/>
          <w:szCs w:val="28"/>
        </w:rPr>
      </w:pPr>
    </w:p>
    <w:p w:rsidR="002E1F3C" w:rsidRDefault="00DE1982" w:rsidP="00DE1982">
      <w:pPr>
        <w:pStyle w:val="a6"/>
      </w:pPr>
      <w:r>
        <w:rPr>
          <w:rFonts w:ascii="Times New Roman" w:hAnsi="Times New Roman"/>
        </w:rPr>
        <w:br w:type="page"/>
      </w:r>
    </w:p>
    <w:p w:rsidR="002E1F3C" w:rsidRDefault="002E1F3C">
      <w:pPr>
        <w:widowControl/>
        <w:jc w:val="left"/>
        <w:rPr>
          <w:rFonts w:ascii="Cambria" w:eastAsia="宋体" w:hAnsi="Cambria" w:cs="Times New Roman"/>
          <w:b/>
          <w:bCs/>
          <w:sz w:val="28"/>
          <w:szCs w:val="32"/>
        </w:rPr>
      </w:pPr>
    </w:p>
    <w:p w:rsidR="00A8248B" w:rsidRPr="005C13A9" w:rsidRDefault="00D71226" w:rsidP="00E06856">
      <w:pPr>
        <w:pStyle w:val="a6"/>
      </w:pPr>
      <w:bookmarkStart w:id="18" w:name="_Toc495772133"/>
      <w:r w:rsidRPr="005C13A9">
        <w:rPr>
          <w:rFonts w:hint="eastAsia"/>
        </w:rPr>
        <w:t>《西班牙语阅读（</w:t>
      </w:r>
      <w:r w:rsidRPr="005C13A9">
        <w:rPr>
          <w:rFonts w:hint="eastAsia"/>
        </w:rPr>
        <w:t>1</w:t>
      </w:r>
      <w:r w:rsidRPr="005C13A9">
        <w:rPr>
          <w:rFonts w:hint="eastAsia"/>
        </w:rPr>
        <w:t>）（</w:t>
      </w:r>
      <w:r w:rsidRPr="005C13A9">
        <w:rPr>
          <w:rFonts w:hint="eastAsia"/>
        </w:rPr>
        <w:t>2</w:t>
      </w:r>
      <w:r w:rsidRPr="005C13A9">
        <w:rPr>
          <w:rFonts w:hint="eastAsia"/>
        </w:rPr>
        <w:t>）》课程介绍</w:t>
      </w:r>
      <w:bookmarkEnd w:id="18"/>
    </w:p>
    <w:p w:rsidR="00A8248B" w:rsidRPr="005C13A9" w:rsidRDefault="00A8248B">
      <w:pPr>
        <w:tabs>
          <w:tab w:val="left" w:pos="2280"/>
        </w:tabs>
        <w:adjustRightInd w:val="0"/>
        <w:snapToGrid w:val="0"/>
        <w:spacing w:line="320" w:lineRule="exact"/>
        <w:rPr>
          <w:rFonts w:asciiTheme="minorEastAsia" w:hAnsiTheme="minorEastAsia"/>
          <w:bCs/>
          <w:sz w:val="24"/>
          <w:szCs w:val="24"/>
        </w:rPr>
      </w:pPr>
    </w:p>
    <w:p w:rsidR="00A8248B" w:rsidRPr="005C13A9" w:rsidRDefault="00D71226">
      <w:pPr>
        <w:tabs>
          <w:tab w:val="left" w:pos="2280"/>
        </w:tabs>
        <w:adjustRightInd w:val="0"/>
        <w:snapToGrid w:val="0"/>
        <w:spacing w:line="360" w:lineRule="auto"/>
        <w:rPr>
          <w:rFonts w:asciiTheme="minorEastAsia" w:hAnsiTheme="minorEastAsia"/>
          <w:sz w:val="24"/>
          <w:szCs w:val="24"/>
        </w:rPr>
      </w:pPr>
      <w:r w:rsidRPr="005C13A9">
        <w:rPr>
          <w:rFonts w:asciiTheme="minorEastAsia" w:hAnsiTheme="minorEastAsia" w:hint="eastAsia"/>
          <w:bCs/>
          <w:sz w:val="24"/>
          <w:szCs w:val="24"/>
        </w:rPr>
        <w:t>课程编码</w:t>
      </w:r>
      <w:r w:rsidRPr="005C13A9">
        <w:rPr>
          <w:rFonts w:asciiTheme="minorEastAsia" w:hAnsiTheme="minorEastAsia" w:hint="eastAsia"/>
          <w:bCs/>
          <w:szCs w:val="21"/>
        </w:rPr>
        <w:t>：</w:t>
      </w:r>
      <w:r w:rsidRPr="005C13A9">
        <w:rPr>
          <w:rFonts w:asciiTheme="minorEastAsia" w:hAnsiTheme="minorEastAsia" w:cs="宋体" w:hint="eastAsia"/>
          <w:bCs/>
          <w:sz w:val="24"/>
          <w:szCs w:val="24"/>
        </w:rPr>
        <w:t>ZYX03046/ZYX03047</w:t>
      </w:r>
    </w:p>
    <w:p w:rsidR="00A8248B" w:rsidRPr="005C13A9" w:rsidRDefault="00D71226">
      <w:pPr>
        <w:tabs>
          <w:tab w:val="left" w:pos="2280"/>
        </w:tabs>
        <w:adjustRightInd w:val="0"/>
        <w:snapToGrid w:val="0"/>
        <w:spacing w:line="360" w:lineRule="auto"/>
        <w:rPr>
          <w:rFonts w:asciiTheme="minorEastAsia" w:hAnsiTheme="minorEastAsia"/>
          <w:sz w:val="24"/>
          <w:szCs w:val="24"/>
        </w:rPr>
      </w:pPr>
      <w:r w:rsidRPr="005C13A9">
        <w:rPr>
          <w:rFonts w:asciiTheme="minorEastAsia" w:hAnsiTheme="minorEastAsia" w:hint="eastAsia"/>
          <w:bCs/>
          <w:sz w:val="24"/>
          <w:szCs w:val="24"/>
        </w:rPr>
        <w:t>课程性质：</w:t>
      </w:r>
      <w:r w:rsidRPr="005C13A9">
        <w:rPr>
          <w:rFonts w:asciiTheme="minorEastAsia" w:hAnsiTheme="minorEastAsia" w:hint="eastAsia"/>
          <w:sz w:val="24"/>
          <w:szCs w:val="24"/>
        </w:rPr>
        <w:t>专业选修课程</w:t>
      </w:r>
    </w:p>
    <w:p w:rsidR="00A8248B" w:rsidRPr="005C13A9" w:rsidRDefault="00D71226">
      <w:pPr>
        <w:tabs>
          <w:tab w:val="left" w:pos="2280"/>
        </w:tabs>
        <w:adjustRightInd w:val="0"/>
        <w:snapToGrid w:val="0"/>
        <w:spacing w:line="360" w:lineRule="auto"/>
        <w:rPr>
          <w:rFonts w:asciiTheme="minorEastAsia" w:hAnsiTheme="minorEastAsia"/>
          <w:szCs w:val="21"/>
        </w:rPr>
      </w:pPr>
      <w:r w:rsidRPr="005C13A9">
        <w:rPr>
          <w:rFonts w:asciiTheme="minorEastAsia" w:hAnsiTheme="minorEastAsia" w:hint="eastAsia"/>
          <w:sz w:val="24"/>
          <w:szCs w:val="24"/>
        </w:rPr>
        <w:t>教学时数：</w:t>
      </w:r>
      <w:r w:rsidRPr="005C13A9">
        <w:rPr>
          <w:rFonts w:asciiTheme="minorEastAsia" w:hAnsiTheme="minorEastAsia" w:cs="宋体" w:hint="eastAsia"/>
          <w:sz w:val="24"/>
          <w:szCs w:val="24"/>
        </w:rPr>
        <w:t>周学时2，总学时36</w:t>
      </w:r>
      <w:r w:rsidRPr="005C13A9">
        <w:rPr>
          <w:rFonts w:asciiTheme="minorEastAsia" w:hAnsiTheme="minorEastAsia" w:hint="eastAsia"/>
          <w:szCs w:val="21"/>
        </w:rPr>
        <w:tab/>
      </w:r>
    </w:p>
    <w:p w:rsidR="00A8248B" w:rsidRPr="005C13A9" w:rsidRDefault="00D71226">
      <w:pPr>
        <w:tabs>
          <w:tab w:val="left" w:pos="2280"/>
        </w:tabs>
        <w:adjustRightInd w:val="0"/>
        <w:snapToGrid w:val="0"/>
        <w:spacing w:line="360" w:lineRule="auto"/>
        <w:rPr>
          <w:rFonts w:asciiTheme="minorEastAsia" w:hAnsiTheme="minorEastAsia"/>
          <w:szCs w:val="21"/>
        </w:rPr>
      </w:pPr>
      <w:r w:rsidRPr="005C13A9">
        <w:rPr>
          <w:rFonts w:asciiTheme="minorEastAsia" w:hAnsiTheme="minorEastAsia"/>
          <w:bCs/>
          <w:sz w:val="24"/>
          <w:szCs w:val="24"/>
        </w:rPr>
        <w:t>学分：</w:t>
      </w:r>
      <w:r w:rsidRPr="005C13A9">
        <w:rPr>
          <w:rFonts w:asciiTheme="minorEastAsia" w:hAnsiTheme="minorEastAsia" w:cs="宋体" w:hint="eastAsia"/>
          <w:sz w:val="24"/>
          <w:szCs w:val="24"/>
        </w:rPr>
        <w:t>2</w:t>
      </w:r>
      <w:r w:rsidRPr="005C13A9">
        <w:rPr>
          <w:rFonts w:asciiTheme="minorEastAsia" w:hAnsiTheme="minorEastAsia" w:hint="eastAsia"/>
          <w:szCs w:val="21"/>
        </w:rPr>
        <w:tab/>
      </w:r>
    </w:p>
    <w:p w:rsidR="00A8248B" w:rsidRPr="005C13A9" w:rsidRDefault="00D71226">
      <w:pPr>
        <w:tabs>
          <w:tab w:val="left" w:pos="2280"/>
        </w:tabs>
        <w:adjustRightInd w:val="0"/>
        <w:snapToGrid w:val="0"/>
        <w:spacing w:line="360" w:lineRule="auto"/>
        <w:rPr>
          <w:rFonts w:asciiTheme="minorEastAsia" w:hAnsiTheme="minorEastAsia" w:cs="宋体"/>
          <w:bCs/>
          <w:sz w:val="24"/>
          <w:szCs w:val="24"/>
        </w:rPr>
      </w:pPr>
      <w:r w:rsidRPr="005C13A9">
        <w:rPr>
          <w:rFonts w:asciiTheme="minorEastAsia" w:hAnsiTheme="minorEastAsia" w:hint="eastAsia"/>
          <w:bCs/>
          <w:sz w:val="24"/>
          <w:szCs w:val="24"/>
        </w:rPr>
        <w:t>先修课程：</w:t>
      </w:r>
      <w:r w:rsidRPr="005C13A9">
        <w:rPr>
          <w:rFonts w:asciiTheme="minorEastAsia" w:hAnsiTheme="minorEastAsia" w:cs="宋体" w:hint="eastAsia"/>
          <w:bCs/>
          <w:sz w:val="24"/>
          <w:szCs w:val="24"/>
        </w:rPr>
        <w:t>无/《西班牙语阅读（1）》</w:t>
      </w:r>
    </w:p>
    <w:p w:rsidR="00A8248B" w:rsidRPr="005C13A9" w:rsidRDefault="00A8248B">
      <w:pPr>
        <w:tabs>
          <w:tab w:val="left" w:pos="2280"/>
        </w:tabs>
        <w:adjustRightInd w:val="0"/>
        <w:snapToGrid w:val="0"/>
        <w:spacing w:line="360" w:lineRule="auto"/>
        <w:rPr>
          <w:rFonts w:asciiTheme="minorEastAsia" w:hAnsiTheme="minorEastAsia" w:cs="宋体"/>
          <w:bCs/>
          <w:sz w:val="24"/>
          <w:szCs w:val="24"/>
        </w:rPr>
      </w:pPr>
    </w:p>
    <w:p w:rsidR="00A8248B" w:rsidRPr="005C13A9" w:rsidRDefault="00D71226">
      <w:pPr>
        <w:tabs>
          <w:tab w:val="left" w:pos="2280"/>
        </w:tabs>
        <w:adjustRightInd w:val="0"/>
        <w:snapToGrid w:val="0"/>
        <w:spacing w:line="360" w:lineRule="auto"/>
        <w:rPr>
          <w:rFonts w:asciiTheme="minorEastAsia" w:hAnsiTheme="minorEastAsia"/>
          <w:bCs/>
          <w:sz w:val="24"/>
          <w:szCs w:val="24"/>
        </w:rPr>
      </w:pPr>
      <w:r w:rsidRPr="005C13A9">
        <w:rPr>
          <w:rFonts w:asciiTheme="minorEastAsia" w:hAnsiTheme="minorEastAsia" w:hint="eastAsia"/>
          <w:bCs/>
          <w:sz w:val="24"/>
          <w:szCs w:val="24"/>
        </w:rPr>
        <w:t>教学目标与内容：</w:t>
      </w:r>
    </w:p>
    <w:p w:rsidR="00A8248B" w:rsidRPr="005C13A9" w:rsidRDefault="00D71226">
      <w:pPr>
        <w:tabs>
          <w:tab w:val="left" w:pos="2280"/>
        </w:tabs>
        <w:adjustRightInd w:val="0"/>
        <w:snapToGrid w:val="0"/>
        <w:spacing w:line="360" w:lineRule="auto"/>
        <w:ind w:firstLine="420"/>
        <w:rPr>
          <w:rFonts w:asciiTheme="minorEastAsia" w:hAnsiTheme="minorEastAsia" w:cs="宋体"/>
          <w:sz w:val="24"/>
          <w:szCs w:val="24"/>
        </w:rPr>
      </w:pPr>
      <w:r w:rsidRPr="005C13A9">
        <w:rPr>
          <w:rFonts w:asciiTheme="minorEastAsia" w:hAnsiTheme="minorEastAsia" w:cs="宋体" w:hint="eastAsia"/>
          <w:sz w:val="24"/>
          <w:szCs w:val="24"/>
        </w:rPr>
        <w:t>本课程在二年级开设。侧重培养和提高学生阅读与理解的能力。通过学习，要求学生基本能读懂国内出版的普通西班牙语注释读物，阅读速度每小时约4 - 5页。</w:t>
      </w:r>
    </w:p>
    <w:p w:rsidR="00A8248B" w:rsidRPr="005C13A9" w:rsidRDefault="00D71226">
      <w:pPr>
        <w:tabs>
          <w:tab w:val="left" w:pos="2280"/>
        </w:tabs>
        <w:adjustRightInd w:val="0"/>
        <w:snapToGrid w:val="0"/>
        <w:spacing w:line="360" w:lineRule="auto"/>
        <w:ind w:firstLine="420"/>
        <w:rPr>
          <w:rFonts w:asciiTheme="minorEastAsia" w:hAnsiTheme="minorEastAsia"/>
          <w:sz w:val="24"/>
          <w:szCs w:val="24"/>
        </w:rPr>
      </w:pPr>
      <w:r w:rsidRPr="005C13A9">
        <w:rPr>
          <w:rFonts w:asciiTheme="minorEastAsia" w:hAnsiTheme="minorEastAsia" w:hint="eastAsia"/>
          <w:sz w:val="24"/>
          <w:szCs w:val="24"/>
        </w:rPr>
        <w:t>本课程采取课内阅读与课外阅读相结合的办法，读物以原著节选或改编的为主，语言力求规范化、现代化。体裁包括小说、故事、散文、政论、游记、传说、戏剧、诗歌、社会、文化等。</w:t>
      </w:r>
    </w:p>
    <w:p w:rsidR="00A8248B" w:rsidRPr="005C13A9" w:rsidRDefault="00A8248B">
      <w:pPr>
        <w:tabs>
          <w:tab w:val="left" w:pos="2280"/>
        </w:tabs>
        <w:adjustRightInd w:val="0"/>
        <w:snapToGrid w:val="0"/>
        <w:spacing w:line="360" w:lineRule="auto"/>
        <w:ind w:firstLine="420"/>
        <w:rPr>
          <w:rFonts w:asciiTheme="minorEastAsia" w:hAnsiTheme="minorEastAsia"/>
          <w:szCs w:val="21"/>
        </w:rPr>
      </w:pPr>
    </w:p>
    <w:p w:rsidR="00A8248B" w:rsidRPr="005C13A9" w:rsidRDefault="00A8248B">
      <w:pPr>
        <w:tabs>
          <w:tab w:val="left" w:pos="2280"/>
        </w:tabs>
        <w:adjustRightInd w:val="0"/>
        <w:snapToGrid w:val="0"/>
        <w:spacing w:line="360" w:lineRule="auto"/>
        <w:ind w:firstLine="420"/>
        <w:rPr>
          <w:rFonts w:asciiTheme="minorEastAsia" w:hAnsiTheme="minorEastAsia"/>
          <w:szCs w:val="21"/>
        </w:rPr>
      </w:pPr>
    </w:p>
    <w:p w:rsidR="00A8248B" w:rsidRPr="005C13A9" w:rsidRDefault="00D71226">
      <w:pPr>
        <w:tabs>
          <w:tab w:val="left" w:pos="2280"/>
        </w:tabs>
        <w:adjustRightInd w:val="0"/>
        <w:snapToGrid w:val="0"/>
        <w:spacing w:line="360" w:lineRule="auto"/>
        <w:rPr>
          <w:rFonts w:asciiTheme="minorEastAsia" w:hAnsiTheme="minorEastAsia"/>
          <w:bCs/>
          <w:sz w:val="24"/>
          <w:szCs w:val="24"/>
        </w:rPr>
      </w:pPr>
      <w:r w:rsidRPr="005C13A9">
        <w:rPr>
          <w:rFonts w:asciiTheme="minorEastAsia" w:hAnsiTheme="minorEastAsia" w:hint="eastAsia"/>
          <w:bCs/>
          <w:sz w:val="24"/>
          <w:szCs w:val="24"/>
        </w:rPr>
        <w:t>推荐教材：</w:t>
      </w:r>
    </w:p>
    <w:p w:rsidR="00A8248B" w:rsidRPr="005C13A9" w:rsidRDefault="00D71226">
      <w:pPr>
        <w:tabs>
          <w:tab w:val="left" w:pos="2280"/>
        </w:tabs>
        <w:adjustRightInd w:val="0"/>
        <w:snapToGrid w:val="0"/>
        <w:spacing w:line="360" w:lineRule="auto"/>
        <w:ind w:firstLine="420"/>
        <w:rPr>
          <w:rFonts w:asciiTheme="minorEastAsia" w:hAnsiTheme="minorEastAsia" w:cs="宋体"/>
          <w:sz w:val="24"/>
          <w:szCs w:val="24"/>
        </w:rPr>
      </w:pPr>
      <w:r w:rsidRPr="005C13A9">
        <w:rPr>
          <w:rFonts w:asciiTheme="minorEastAsia" w:hAnsiTheme="minorEastAsia" w:cs="宋体" w:hint="eastAsia"/>
          <w:sz w:val="24"/>
          <w:szCs w:val="24"/>
        </w:rPr>
        <w:t>刘长申，《西班牙语阅读教程》第1册, 上海外语教育出版社, 2009年,第1版</w:t>
      </w:r>
    </w:p>
    <w:p w:rsidR="00A8248B" w:rsidRPr="005C13A9" w:rsidRDefault="00A8248B">
      <w:pPr>
        <w:adjustRightInd w:val="0"/>
        <w:snapToGrid w:val="0"/>
        <w:spacing w:line="360" w:lineRule="auto"/>
        <w:rPr>
          <w:rFonts w:asciiTheme="minorEastAsia" w:hAnsiTheme="minorEastAsia"/>
          <w:szCs w:val="21"/>
        </w:rPr>
      </w:pPr>
    </w:p>
    <w:p w:rsidR="00A8248B" w:rsidRPr="005C13A9" w:rsidRDefault="00A8248B">
      <w:pPr>
        <w:adjustRightInd w:val="0"/>
        <w:snapToGrid w:val="0"/>
        <w:spacing w:line="360" w:lineRule="auto"/>
        <w:rPr>
          <w:rFonts w:asciiTheme="minorEastAsia" w:hAnsiTheme="minorEastAsia"/>
          <w:szCs w:val="21"/>
        </w:rPr>
      </w:pPr>
    </w:p>
    <w:p w:rsidR="00A8248B" w:rsidRPr="005C13A9" w:rsidRDefault="00D71226">
      <w:pPr>
        <w:adjustRightInd w:val="0"/>
        <w:snapToGrid w:val="0"/>
        <w:spacing w:line="360" w:lineRule="auto"/>
        <w:rPr>
          <w:rFonts w:asciiTheme="minorEastAsia" w:hAnsiTheme="minorEastAsia"/>
          <w:sz w:val="24"/>
          <w:szCs w:val="24"/>
        </w:rPr>
      </w:pPr>
      <w:r w:rsidRPr="005C13A9">
        <w:rPr>
          <w:rFonts w:asciiTheme="minorEastAsia" w:hAnsiTheme="minorEastAsia" w:hint="eastAsia"/>
          <w:bCs/>
          <w:sz w:val="24"/>
          <w:szCs w:val="24"/>
        </w:rPr>
        <w:t>考核方式：</w:t>
      </w:r>
      <w:r w:rsidRPr="005C13A9">
        <w:rPr>
          <w:rFonts w:asciiTheme="minorEastAsia" w:hAnsiTheme="minorEastAsia" w:cs="宋体" w:hint="eastAsia"/>
          <w:bCs/>
          <w:sz w:val="24"/>
          <w:szCs w:val="24"/>
        </w:rPr>
        <w:t>考查</w:t>
      </w:r>
    </w:p>
    <w:p w:rsidR="00A8248B" w:rsidRPr="005C13A9" w:rsidRDefault="00A8248B">
      <w:pPr>
        <w:rPr>
          <w:rFonts w:asciiTheme="minorEastAsia" w:hAnsiTheme="minorEastAsia"/>
          <w:sz w:val="32"/>
          <w:szCs w:val="32"/>
        </w:rPr>
      </w:pPr>
    </w:p>
    <w:p w:rsidR="00A8248B" w:rsidRPr="005C13A9" w:rsidRDefault="00A8248B">
      <w:pPr>
        <w:rPr>
          <w:rFonts w:asciiTheme="minorEastAsia" w:hAnsiTheme="minorEastAsia"/>
          <w:sz w:val="32"/>
          <w:szCs w:val="32"/>
        </w:rPr>
      </w:pPr>
    </w:p>
    <w:p w:rsidR="00A8248B" w:rsidRPr="005C13A9" w:rsidRDefault="00A8248B">
      <w:pPr>
        <w:rPr>
          <w:rFonts w:asciiTheme="minorEastAsia" w:hAnsiTheme="minorEastAsia"/>
          <w:sz w:val="32"/>
          <w:szCs w:val="32"/>
        </w:rPr>
      </w:pPr>
    </w:p>
    <w:p w:rsidR="00A8248B" w:rsidRDefault="00A8248B">
      <w:pPr>
        <w:adjustRightInd w:val="0"/>
        <w:snapToGrid w:val="0"/>
        <w:spacing w:line="360" w:lineRule="auto"/>
        <w:rPr>
          <w:rFonts w:asciiTheme="minorEastAsia" w:hAnsiTheme="minorEastAsia"/>
          <w:sz w:val="32"/>
          <w:szCs w:val="32"/>
        </w:rPr>
      </w:pPr>
    </w:p>
    <w:p w:rsidR="00E06856" w:rsidRPr="005C13A9" w:rsidRDefault="00E06856">
      <w:pPr>
        <w:adjustRightInd w:val="0"/>
        <w:snapToGrid w:val="0"/>
        <w:spacing w:line="360" w:lineRule="auto"/>
        <w:rPr>
          <w:rFonts w:asciiTheme="minorEastAsia" w:hAnsiTheme="minorEastAsia"/>
          <w:sz w:val="24"/>
          <w:szCs w:val="24"/>
        </w:rPr>
      </w:pPr>
    </w:p>
    <w:p w:rsidR="00DE1982" w:rsidRPr="00834DE3" w:rsidRDefault="00DE1982" w:rsidP="00DE1982">
      <w:pPr>
        <w:pStyle w:val="Style3"/>
        <w:spacing w:line="360" w:lineRule="auto"/>
        <w:rPr>
          <w:rFonts w:ascii="Times New Roman" w:hAnsi="Times New Roman"/>
        </w:rPr>
      </w:pPr>
      <w:bookmarkStart w:id="19" w:name="_Toc495772134"/>
      <w:r w:rsidRPr="00834DE3">
        <w:rPr>
          <w:rFonts w:ascii="Times New Roman" w:hAnsi="Times New Roman"/>
        </w:rPr>
        <w:lastRenderedPageBreak/>
        <w:t>Spanish Reading</w:t>
      </w:r>
      <w:r w:rsidRPr="00834DE3">
        <w:rPr>
          <w:rFonts w:ascii="Times New Roman" w:hAnsi="Times New Roman"/>
        </w:rPr>
        <w:t>（</w:t>
      </w:r>
      <w:r w:rsidRPr="00834DE3">
        <w:rPr>
          <w:rFonts w:ascii="Times New Roman" w:hAnsi="Times New Roman"/>
        </w:rPr>
        <w:t>1</w:t>
      </w:r>
      <w:r w:rsidRPr="00834DE3">
        <w:rPr>
          <w:rFonts w:ascii="Times New Roman" w:hAnsi="Times New Roman"/>
        </w:rPr>
        <w:t>）（</w:t>
      </w:r>
      <w:r w:rsidRPr="00834DE3">
        <w:rPr>
          <w:rFonts w:ascii="Times New Roman" w:hAnsi="Times New Roman"/>
        </w:rPr>
        <w:t>2</w:t>
      </w:r>
      <w:r w:rsidRPr="00834DE3">
        <w:rPr>
          <w:rFonts w:ascii="Times New Roman" w:hAnsi="Times New Roman"/>
        </w:rPr>
        <w:t>）</w:t>
      </w:r>
      <w:bookmarkEnd w:id="19"/>
    </w:p>
    <w:p w:rsidR="00DE1982" w:rsidRPr="00834DE3" w:rsidRDefault="00DE1982" w:rsidP="00DE1982">
      <w:pPr>
        <w:tabs>
          <w:tab w:val="left" w:pos="2280"/>
        </w:tabs>
        <w:adjustRightInd w:val="0"/>
        <w:snapToGrid w:val="0"/>
        <w:spacing w:line="360" w:lineRule="auto"/>
        <w:rPr>
          <w:rFonts w:ascii="Times New Roman" w:eastAsia="黑体" w:hAnsi="Times New Roman"/>
          <w:bCs/>
          <w:sz w:val="24"/>
          <w:szCs w:val="24"/>
        </w:rPr>
      </w:pPr>
    </w:p>
    <w:p w:rsidR="00DE1982" w:rsidRPr="00834DE3" w:rsidRDefault="00DE1982" w:rsidP="00DE1982">
      <w:pPr>
        <w:tabs>
          <w:tab w:val="left" w:pos="2280"/>
        </w:tabs>
        <w:adjustRightInd w:val="0"/>
        <w:snapToGrid w:val="0"/>
        <w:spacing w:line="360" w:lineRule="auto"/>
        <w:rPr>
          <w:rFonts w:ascii="Times New Roman" w:hAnsi="Times New Roman"/>
          <w:sz w:val="24"/>
          <w:szCs w:val="24"/>
        </w:rPr>
      </w:pPr>
      <w:r w:rsidRPr="00834DE3">
        <w:rPr>
          <w:rFonts w:ascii="Times New Roman" w:eastAsia="黑体" w:hAnsi="Times New Roman"/>
          <w:b/>
          <w:bCs/>
          <w:sz w:val="24"/>
          <w:szCs w:val="24"/>
        </w:rPr>
        <w:t>Course code</w:t>
      </w:r>
      <w:r w:rsidRPr="00834DE3">
        <w:rPr>
          <w:rFonts w:ascii="Times New Roman" w:eastAsia="黑体" w:hAnsi="Times New Roman"/>
          <w:bCs/>
          <w:szCs w:val="21"/>
        </w:rPr>
        <w:t>：</w:t>
      </w:r>
      <w:r w:rsidRPr="00834DE3">
        <w:rPr>
          <w:rFonts w:ascii="Times New Roman" w:hAnsi="Times New Roman"/>
          <w:bCs/>
          <w:sz w:val="24"/>
          <w:szCs w:val="24"/>
        </w:rPr>
        <w:t>ZYX03046/ZYX03047</w:t>
      </w:r>
    </w:p>
    <w:p w:rsidR="00DE1982" w:rsidRPr="00834DE3" w:rsidRDefault="00DE1982" w:rsidP="00DE1982">
      <w:pPr>
        <w:tabs>
          <w:tab w:val="left" w:pos="2280"/>
        </w:tabs>
        <w:adjustRightInd w:val="0"/>
        <w:snapToGrid w:val="0"/>
        <w:spacing w:line="360" w:lineRule="auto"/>
        <w:rPr>
          <w:rFonts w:ascii="Times New Roman" w:hAnsi="Times New Roman"/>
          <w:sz w:val="24"/>
          <w:szCs w:val="24"/>
        </w:rPr>
      </w:pPr>
      <w:r w:rsidRPr="00834DE3">
        <w:rPr>
          <w:rFonts w:ascii="Times New Roman" w:eastAsia="黑体" w:hAnsi="Times New Roman"/>
          <w:b/>
          <w:bCs/>
          <w:sz w:val="24"/>
          <w:szCs w:val="24"/>
        </w:rPr>
        <w:t>Course category</w:t>
      </w:r>
      <w:r w:rsidRPr="00834DE3">
        <w:rPr>
          <w:rFonts w:ascii="Times New Roman" w:eastAsia="黑体" w:hAnsi="Times New Roman"/>
          <w:bCs/>
          <w:sz w:val="24"/>
          <w:szCs w:val="24"/>
        </w:rPr>
        <w:t>：</w:t>
      </w:r>
      <w:r w:rsidRPr="00834DE3">
        <w:rPr>
          <w:rFonts w:ascii="Times New Roman" w:hAnsi="Times New Roman"/>
          <w:sz w:val="24"/>
          <w:szCs w:val="24"/>
        </w:rPr>
        <w:t>Elective course</w:t>
      </w:r>
    </w:p>
    <w:p w:rsidR="00DE1982" w:rsidRPr="00834DE3" w:rsidRDefault="00DE1982" w:rsidP="00DE1982">
      <w:pPr>
        <w:tabs>
          <w:tab w:val="left" w:pos="2280"/>
        </w:tabs>
        <w:adjustRightInd w:val="0"/>
        <w:snapToGrid w:val="0"/>
        <w:spacing w:line="360" w:lineRule="auto"/>
        <w:rPr>
          <w:rFonts w:ascii="Times New Roman" w:hAnsi="Times New Roman"/>
          <w:szCs w:val="21"/>
        </w:rPr>
      </w:pPr>
      <w:r w:rsidRPr="00834DE3">
        <w:rPr>
          <w:rFonts w:ascii="Times New Roman" w:eastAsia="黑体" w:hAnsi="Times New Roman"/>
          <w:b/>
          <w:sz w:val="24"/>
          <w:szCs w:val="24"/>
        </w:rPr>
        <w:t>Class hours</w:t>
      </w:r>
      <w:r w:rsidRPr="00834DE3">
        <w:rPr>
          <w:rFonts w:ascii="Times New Roman" w:eastAsia="黑体" w:hAnsi="Times New Roman"/>
          <w:sz w:val="24"/>
          <w:szCs w:val="24"/>
        </w:rPr>
        <w:t>：</w:t>
      </w:r>
      <w:r w:rsidRPr="00834DE3">
        <w:rPr>
          <w:rFonts w:ascii="Times New Roman" w:hAnsi="Times New Roman"/>
          <w:sz w:val="24"/>
          <w:szCs w:val="24"/>
        </w:rPr>
        <w:t xml:space="preserve">2 per week, </w:t>
      </w:r>
      <w:smartTag w:uri="urn:schemas-microsoft-com:office:smarttags" w:element="metricconverter">
        <w:smartTagPr>
          <w:attr w:name="ProductID" w:val="36 in"/>
        </w:smartTagPr>
        <w:r w:rsidRPr="00834DE3">
          <w:rPr>
            <w:rFonts w:ascii="Times New Roman" w:hAnsi="Times New Roman"/>
            <w:sz w:val="24"/>
            <w:szCs w:val="24"/>
          </w:rPr>
          <w:t>36 in</w:t>
        </w:r>
      </w:smartTag>
      <w:r w:rsidRPr="00834DE3">
        <w:rPr>
          <w:rFonts w:ascii="Times New Roman" w:hAnsi="Times New Roman"/>
          <w:sz w:val="24"/>
          <w:szCs w:val="24"/>
        </w:rPr>
        <w:t xml:space="preserve"> total</w:t>
      </w:r>
      <w:r w:rsidRPr="00834DE3">
        <w:rPr>
          <w:rFonts w:ascii="Times New Roman" w:hAnsi="Times New Roman"/>
          <w:szCs w:val="21"/>
        </w:rPr>
        <w:tab/>
      </w:r>
    </w:p>
    <w:p w:rsidR="00DE1982" w:rsidRPr="00834DE3" w:rsidRDefault="00DE1982" w:rsidP="00DE1982">
      <w:pPr>
        <w:tabs>
          <w:tab w:val="left" w:pos="2280"/>
        </w:tabs>
        <w:adjustRightInd w:val="0"/>
        <w:snapToGrid w:val="0"/>
        <w:spacing w:line="360" w:lineRule="auto"/>
        <w:rPr>
          <w:rFonts w:ascii="Times New Roman" w:hAnsi="Times New Roman"/>
          <w:szCs w:val="21"/>
        </w:rPr>
      </w:pPr>
      <w:r w:rsidRPr="00834DE3">
        <w:rPr>
          <w:rFonts w:ascii="Times New Roman" w:eastAsia="黑体" w:hAnsi="Times New Roman"/>
          <w:b/>
          <w:bCs/>
          <w:sz w:val="24"/>
          <w:szCs w:val="24"/>
        </w:rPr>
        <w:t>Credit value</w:t>
      </w:r>
      <w:r w:rsidRPr="00834DE3">
        <w:rPr>
          <w:rFonts w:ascii="Times New Roman" w:eastAsia="黑体" w:hAnsi="Times New Roman"/>
          <w:bCs/>
          <w:sz w:val="24"/>
          <w:szCs w:val="24"/>
        </w:rPr>
        <w:t>：</w:t>
      </w:r>
      <w:r w:rsidRPr="00834DE3">
        <w:rPr>
          <w:rFonts w:ascii="Times New Roman" w:hAnsi="Times New Roman"/>
          <w:sz w:val="24"/>
          <w:szCs w:val="24"/>
        </w:rPr>
        <w:t>2</w:t>
      </w:r>
      <w:r w:rsidRPr="00834DE3">
        <w:rPr>
          <w:rFonts w:ascii="Times New Roman" w:hAnsi="Times New Roman"/>
          <w:szCs w:val="21"/>
        </w:rPr>
        <w:tab/>
      </w:r>
    </w:p>
    <w:p w:rsidR="00DE1982" w:rsidRPr="00834DE3" w:rsidRDefault="00DE1982" w:rsidP="00DE1982">
      <w:pPr>
        <w:tabs>
          <w:tab w:val="left" w:pos="2280"/>
        </w:tabs>
        <w:adjustRightInd w:val="0"/>
        <w:snapToGrid w:val="0"/>
        <w:spacing w:line="360" w:lineRule="auto"/>
        <w:rPr>
          <w:rFonts w:ascii="Times New Roman" w:eastAsia="黑体" w:hAnsi="Times New Roman"/>
          <w:sz w:val="24"/>
        </w:rPr>
      </w:pPr>
      <w:r w:rsidRPr="00834DE3">
        <w:rPr>
          <w:rFonts w:ascii="Times New Roman" w:eastAsia="黑体" w:hAnsi="Times New Roman"/>
          <w:b/>
          <w:bCs/>
          <w:sz w:val="24"/>
          <w:szCs w:val="24"/>
        </w:rPr>
        <w:t>Prerequisite(s)</w:t>
      </w:r>
      <w:r w:rsidRPr="00834DE3">
        <w:rPr>
          <w:rFonts w:ascii="Times New Roman" w:eastAsia="黑体" w:hAnsi="Times New Roman"/>
          <w:bCs/>
          <w:sz w:val="24"/>
          <w:szCs w:val="24"/>
        </w:rPr>
        <w:t>：</w:t>
      </w:r>
      <w:r w:rsidRPr="00834DE3">
        <w:rPr>
          <w:rFonts w:ascii="Times New Roman" w:eastAsia="黑体" w:hAnsi="Times New Roman"/>
          <w:bCs/>
          <w:sz w:val="24"/>
          <w:szCs w:val="24"/>
        </w:rPr>
        <w:t>NONE</w:t>
      </w:r>
      <w:r w:rsidRPr="00834DE3">
        <w:rPr>
          <w:rFonts w:ascii="Times New Roman" w:hAnsi="Times New Roman"/>
          <w:bCs/>
          <w:sz w:val="24"/>
          <w:szCs w:val="24"/>
        </w:rPr>
        <w:t>/</w:t>
      </w:r>
      <w:r w:rsidRPr="00834DE3">
        <w:rPr>
          <w:rFonts w:ascii="Times New Roman" w:hAnsi="Times New Roman"/>
          <w:b/>
          <w:sz w:val="28"/>
          <w:szCs w:val="28"/>
        </w:rPr>
        <w:t xml:space="preserve"> </w:t>
      </w:r>
      <w:r w:rsidRPr="00834DE3">
        <w:rPr>
          <w:rFonts w:ascii="Times New Roman" w:eastAsia="黑体" w:hAnsi="Times New Roman"/>
          <w:sz w:val="24"/>
        </w:rPr>
        <w:t>Spanish Reading</w:t>
      </w:r>
      <w:r w:rsidRPr="00834DE3">
        <w:rPr>
          <w:rFonts w:ascii="Times New Roman" w:eastAsia="黑体" w:hAnsi="Times New Roman"/>
          <w:sz w:val="24"/>
        </w:rPr>
        <w:t>（</w:t>
      </w:r>
      <w:r w:rsidRPr="00834DE3">
        <w:rPr>
          <w:rFonts w:ascii="Times New Roman" w:eastAsia="黑体" w:hAnsi="Times New Roman"/>
          <w:sz w:val="24"/>
        </w:rPr>
        <w:t>1</w:t>
      </w:r>
      <w:r w:rsidRPr="00834DE3">
        <w:rPr>
          <w:rFonts w:ascii="Times New Roman" w:eastAsia="黑体" w:hAnsi="Times New Roman"/>
          <w:sz w:val="24"/>
        </w:rPr>
        <w:t>）</w:t>
      </w:r>
    </w:p>
    <w:p w:rsidR="00DE1982" w:rsidRPr="00834DE3" w:rsidRDefault="00DE1982" w:rsidP="00DE1982">
      <w:pPr>
        <w:tabs>
          <w:tab w:val="left" w:pos="2280"/>
        </w:tabs>
        <w:adjustRightInd w:val="0"/>
        <w:snapToGrid w:val="0"/>
        <w:spacing w:line="360" w:lineRule="auto"/>
        <w:rPr>
          <w:rFonts w:ascii="Times New Roman" w:hAnsi="Times New Roman"/>
          <w:bCs/>
          <w:sz w:val="24"/>
          <w:szCs w:val="24"/>
        </w:rPr>
      </w:pPr>
      <w:r w:rsidRPr="00834DE3">
        <w:rPr>
          <w:rFonts w:ascii="Times New Roman" w:eastAsia="黑体" w:hAnsi="Times New Roman"/>
          <w:b/>
          <w:bCs/>
          <w:sz w:val="24"/>
          <w:szCs w:val="24"/>
        </w:rPr>
        <w:t>Objectives and content</w:t>
      </w:r>
      <w:r w:rsidRPr="00834DE3">
        <w:rPr>
          <w:rFonts w:ascii="Times New Roman" w:eastAsia="黑体" w:hAnsi="Times New Roman"/>
          <w:bCs/>
          <w:sz w:val="24"/>
          <w:szCs w:val="24"/>
        </w:rPr>
        <w:t>：</w:t>
      </w:r>
    </w:p>
    <w:p w:rsidR="00DE1982" w:rsidRPr="00834DE3" w:rsidRDefault="00DE1982" w:rsidP="00DE1982">
      <w:pPr>
        <w:tabs>
          <w:tab w:val="left" w:pos="2280"/>
        </w:tabs>
        <w:adjustRightInd w:val="0"/>
        <w:snapToGrid w:val="0"/>
        <w:spacing w:line="360" w:lineRule="auto"/>
        <w:ind w:firstLine="420"/>
        <w:rPr>
          <w:rFonts w:ascii="Times New Roman" w:hAnsi="Times New Roman"/>
          <w:sz w:val="24"/>
          <w:szCs w:val="24"/>
        </w:rPr>
      </w:pPr>
      <w:r w:rsidRPr="00834DE3">
        <w:rPr>
          <w:rFonts w:ascii="Times New Roman" w:hAnsi="Times New Roman"/>
          <w:sz w:val="24"/>
          <w:szCs w:val="24"/>
        </w:rPr>
        <w:t xml:space="preserve">This is a sophomore course designed to cultivate and enhance students' reading comprehension. After this phase of learning, students are expected to basically comprehend annotated elementary Spanish reading materials published in China at a speed of 4-5 pages per hour. </w:t>
      </w:r>
    </w:p>
    <w:p w:rsidR="00DE1982" w:rsidRPr="00834DE3" w:rsidRDefault="00DE1982" w:rsidP="00DE1982">
      <w:pPr>
        <w:tabs>
          <w:tab w:val="left" w:pos="2280"/>
        </w:tabs>
        <w:adjustRightInd w:val="0"/>
        <w:snapToGrid w:val="0"/>
        <w:spacing w:line="360" w:lineRule="auto"/>
        <w:ind w:firstLine="420"/>
        <w:rPr>
          <w:rFonts w:ascii="Times New Roman" w:hAnsi="Times New Roman"/>
          <w:sz w:val="24"/>
          <w:szCs w:val="24"/>
        </w:rPr>
      </w:pPr>
      <w:r w:rsidRPr="00834DE3">
        <w:rPr>
          <w:rFonts w:ascii="Times New Roman" w:hAnsi="Times New Roman"/>
          <w:sz w:val="24"/>
          <w:szCs w:val="24"/>
        </w:rPr>
        <w:t xml:space="preserve">Students are required to read, in class as well as after class, excerpted or edited original Spanish works written in standard modern Spanish. The genres covered include novels, narratives, essays, political comments, travelogues, myths, dramas, poems, sociological and cultural writings. </w:t>
      </w:r>
    </w:p>
    <w:p w:rsidR="00DE1982" w:rsidRPr="00834DE3" w:rsidRDefault="00DE1982" w:rsidP="00DE1982">
      <w:pPr>
        <w:tabs>
          <w:tab w:val="left" w:pos="2280"/>
        </w:tabs>
        <w:adjustRightInd w:val="0"/>
        <w:snapToGrid w:val="0"/>
        <w:spacing w:line="360" w:lineRule="auto"/>
        <w:ind w:firstLine="420"/>
        <w:rPr>
          <w:rFonts w:ascii="Times New Roman" w:hAnsi="Times New Roman"/>
          <w:sz w:val="24"/>
          <w:szCs w:val="24"/>
        </w:rPr>
      </w:pPr>
    </w:p>
    <w:p w:rsidR="00DE1982" w:rsidRPr="00834DE3" w:rsidRDefault="00DE1982" w:rsidP="00DE1982">
      <w:pPr>
        <w:tabs>
          <w:tab w:val="left" w:pos="2280"/>
        </w:tabs>
        <w:adjustRightInd w:val="0"/>
        <w:snapToGrid w:val="0"/>
        <w:spacing w:line="360" w:lineRule="auto"/>
        <w:rPr>
          <w:rFonts w:ascii="Times New Roman" w:hAnsi="Times New Roman"/>
          <w:bCs/>
          <w:sz w:val="24"/>
          <w:szCs w:val="24"/>
        </w:rPr>
      </w:pPr>
      <w:r w:rsidRPr="00834DE3">
        <w:rPr>
          <w:rFonts w:ascii="Times New Roman" w:eastAsia="黑体" w:hAnsi="Times New Roman"/>
          <w:b/>
          <w:bCs/>
          <w:sz w:val="24"/>
          <w:szCs w:val="24"/>
        </w:rPr>
        <w:t>Course book</w:t>
      </w:r>
      <w:r w:rsidRPr="00834DE3">
        <w:rPr>
          <w:rFonts w:ascii="Times New Roman" w:eastAsia="黑体" w:hAnsi="Times New Roman"/>
          <w:bCs/>
          <w:sz w:val="24"/>
          <w:szCs w:val="24"/>
        </w:rPr>
        <w:t>：</w:t>
      </w:r>
    </w:p>
    <w:p w:rsidR="00DE1982" w:rsidRPr="00834DE3" w:rsidRDefault="00DE1982" w:rsidP="00DE1982">
      <w:pPr>
        <w:adjustRightInd w:val="0"/>
        <w:snapToGrid w:val="0"/>
        <w:spacing w:line="360" w:lineRule="auto"/>
        <w:rPr>
          <w:rFonts w:ascii="Times New Roman" w:hAnsi="Times New Roman"/>
          <w:sz w:val="24"/>
          <w:szCs w:val="24"/>
          <w:lang w:val="es-ES_tradnl"/>
        </w:rPr>
      </w:pPr>
      <w:r w:rsidRPr="00834DE3">
        <w:rPr>
          <w:rFonts w:ascii="Times New Roman" w:hAnsi="Times New Roman"/>
          <w:sz w:val="24"/>
          <w:szCs w:val="24"/>
          <w:lang w:val="es-ES_tradnl"/>
        </w:rPr>
        <w:t xml:space="preserve">Liu Changshen. A Spanish Reading Course (Book 1, First Edition). Shanghai Foreign Language Education Press, 2009. </w:t>
      </w:r>
    </w:p>
    <w:p w:rsidR="00DE1982" w:rsidRPr="00834DE3" w:rsidRDefault="00DE1982" w:rsidP="00DE1982">
      <w:pPr>
        <w:adjustRightInd w:val="0"/>
        <w:snapToGrid w:val="0"/>
        <w:spacing w:line="360" w:lineRule="auto"/>
        <w:rPr>
          <w:rFonts w:ascii="Times New Roman" w:hAnsi="Times New Roman"/>
          <w:sz w:val="24"/>
          <w:szCs w:val="24"/>
          <w:lang w:val="es-ES_tradnl"/>
        </w:rPr>
      </w:pPr>
      <w:r w:rsidRPr="00E71C9D">
        <w:rPr>
          <w:rFonts w:ascii="Times New Roman" w:eastAsia="黑体" w:hAnsi="Times New Roman"/>
          <w:b/>
          <w:bCs/>
          <w:sz w:val="24"/>
          <w:szCs w:val="24"/>
          <w:lang w:val="es-ES_tradnl"/>
        </w:rPr>
        <w:t>Testament</w:t>
      </w:r>
      <w:r w:rsidRPr="00E71C9D">
        <w:rPr>
          <w:rFonts w:ascii="Times New Roman" w:eastAsia="黑体" w:hAnsi="Times New Roman"/>
          <w:bCs/>
          <w:sz w:val="24"/>
          <w:szCs w:val="24"/>
          <w:lang w:val="es-ES_tradnl"/>
        </w:rPr>
        <w:t>：</w:t>
      </w:r>
      <w:r w:rsidRPr="00E71C9D">
        <w:rPr>
          <w:rFonts w:ascii="Times New Roman" w:hAnsi="Times New Roman"/>
          <w:bCs/>
          <w:sz w:val="24"/>
          <w:szCs w:val="24"/>
          <w:lang w:val="es-ES_tradnl"/>
        </w:rPr>
        <w:t>Test</w:t>
      </w:r>
    </w:p>
    <w:p w:rsidR="00DE1982" w:rsidRPr="00E71C9D" w:rsidRDefault="00DE1982" w:rsidP="00DE1982">
      <w:pPr>
        <w:spacing w:line="360" w:lineRule="auto"/>
        <w:rPr>
          <w:rFonts w:ascii="Times New Roman" w:eastAsia="黑体" w:hAnsi="Times New Roman"/>
          <w:sz w:val="24"/>
          <w:szCs w:val="24"/>
          <w:lang w:val="es-ES_tradnl"/>
        </w:rPr>
      </w:pPr>
    </w:p>
    <w:p w:rsidR="002E1F3C" w:rsidRPr="00E71C9D" w:rsidRDefault="00DE1982" w:rsidP="00DE1982">
      <w:pPr>
        <w:pStyle w:val="a6"/>
        <w:rPr>
          <w:rFonts w:hint="eastAsia"/>
          <w:lang w:val="es-ES_tradnl"/>
        </w:rPr>
      </w:pPr>
      <w:r w:rsidRPr="00E71C9D">
        <w:rPr>
          <w:rFonts w:ascii="Times New Roman" w:hAnsi="Times New Roman"/>
          <w:lang w:val="es-ES_tradnl"/>
        </w:rPr>
        <w:br w:type="page"/>
      </w:r>
    </w:p>
    <w:p w:rsidR="00A8248B" w:rsidRPr="00E71C9D" w:rsidRDefault="00D71226" w:rsidP="00E06856">
      <w:pPr>
        <w:pStyle w:val="a6"/>
        <w:rPr>
          <w:lang w:val="es-ES_tradnl"/>
        </w:rPr>
      </w:pPr>
      <w:bookmarkStart w:id="20" w:name="_Toc495772135"/>
      <w:r w:rsidRPr="005C13A9">
        <w:rPr>
          <w:rFonts w:hint="eastAsia"/>
        </w:rPr>
        <w:lastRenderedPageBreak/>
        <w:t>《西班牙语口译</w:t>
      </w:r>
      <w:r w:rsidRPr="00E71C9D">
        <w:rPr>
          <w:rFonts w:hint="eastAsia"/>
          <w:lang w:val="es-ES_tradnl"/>
        </w:rPr>
        <w:t>（</w:t>
      </w:r>
      <w:r w:rsidRPr="00E71C9D">
        <w:rPr>
          <w:rFonts w:hint="eastAsia"/>
          <w:lang w:val="es-ES_tradnl"/>
        </w:rPr>
        <w:t>1</w:t>
      </w:r>
      <w:r w:rsidRPr="00E71C9D">
        <w:rPr>
          <w:rFonts w:hint="eastAsia"/>
          <w:lang w:val="es-ES_tradnl"/>
        </w:rPr>
        <w:t>）（</w:t>
      </w:r>
      <w:r w:rsidRPr="00E71C9D">
        <w:rPr>
          <w:rFonts w:hint="eastAsia"/>
          <w:lang w:val="es-ES_tradnl"/>
        </w:rPr>
        <w:t>2</w:t>
      </w:r>
      <w:r w:rsidRPr="00E71C9D">
        <w:rPr>
          <w:rFonts w:hint="eastAsia"/>
          <w:lang w:val="es-ES_tradnl"/>
        </w:rPr>
        <w:t>）</w:t>
      </w:r>
      <w:r w:rsidRPr="005C13A9">
        <w:rPr>
          <w:rFonts w:hint="eastAsia"/>
        </w:rPr>
        <w:t>》课程介绍</w:t>
      </w:r>
      <w:bookmarkEnd w:id="20"/>
    </w:p>
    <w:p w:rsidR="00A8248B" w:rsidRPr="00E71C9D" w:rsidRDefault="00A8248B">
      <w:pPr>
        <w:tabs>
          <w:tab w:val="left" w:pos="2280"/>
        </w:tabs>
        <w:adjustRightInd w:val="0"/>
        <w:snapToGrid w:val="0"/>
        <w:spacing w:line="320" w:lineRule="exact"/>
        <w:rPr>
          <w:rFonts w:asciiTheme="minorEastAsia" w:hAnsiTheme="minorEastAsia"/>
          <w:bCs/>
          <w:sz w:val="24"/>
          <w:szCs w:val="24"/>
          <w:lang w:val="es-ES_tradnl"/>
        </w:rPr>
      </w:pPr>
    </w:p>
    <w:p w:rsidR="00A8248B" w:rsidRPr="00E71C9D" w:rsidRDefault="00D71226">
      <w:pPr>
        <w:tabs>
          <w:tab w:val="left" w:pos="2280"/>
        </w:tabs>
        <w:adjustRightInd w:val="0"/>
        <w:snapToGrid w:val="0"/>
        <w:spacing w:line="360" w:lineRule="auto"/>
        <w:rPr>
          <w:rFonts w:asciiTheme="minorEastAsia" w:hAnsiTheme="minorEastAsia" w:cs="宋体"/>
          <w:sz w:val="24"/>
          <w:szCs w:val="24"/>
          <w:lang w:val="es-ES_tradnl"/>
        </w:rPr>
      </w:pPr>
      <w:r w:rsidRPr="005C13A9">
        <w:rPr>
          <w:rFonts w:asciiTheme="minorEastAsia" w:hAnsiTheme="minorEastAsia" w:hint="eastAsia"/>
          <w:bCs/>
          <w:sz w:val="24"/>
          <w:szCs w:val="24"/>
        </w:rPr>
        <w:t>课程编码</w:t>
      </w:r>
      <w:r w:rsidRPr="00E71C9D">
        <w:rPr>
          <w:rFonts w:asciiTheme="minorEastAsia" w:hAnsiTheme="minorEastAsia" w:hint="eastAsia"/>
          <w:bCs/>
          <w:szCs w:val="21"/>
          <w:lang w:val="es-ES_tradnl"/>
        </w:rPr>
        <w:t>：</w:t>
      </w:r>
      <w:r w:rsidRPr="00E71C9D">
        <w:rPr>
          <w:rFonts w:asciiTheme="minorEastAsia" w:hAnsiTheme="minorEastAsia" w:cs="宋体" w:hint="eastAsia"/>
          <w:bCs/>
          <w:sz w:val="24"/>
          <w:szCs w:val="24"/>
          <w:lang w:val="es-ES_tradnl"/>
        </w:rPr>
        <w:t>ZYX03048/ZYX03049</w:t>
      </w:r>
    </w:p>
    <w:p w:rsidR="00A8248B" w:rsidRPr="00E71C9D" w:rsidRDefault="00D71226">
      <w:pPr>
        <w:tabs>
          <w:tab w:val="left" w:pos="2280"/>
        </w:tabs>
        <w:adjustRightInd w:val="0"/>
        <w:snapToGrid w:val="0"/>
        <w:spacing w:line="360" w:lineRule="auto"/>
        <w:rPr>
          <w:rFonts w:asciiTheme="minorEastAsia" w:hAnsiTheme="minorEastAsia"/>
          <w:szCs w:val="21"/>
          <w:lang w:val="es-ES_tradnl"/>
        </w:rPr>
      </w:pPr>
      <w:r w:rsidRPr="005C13A9">
        <w:rPr>
          <w:rFonts w:asciiTheme="minorEastAsia" w:hAnsiTheme="minorEastAsia" w:hint="eastAsia"/>
          <w:bCs/>
          <w:sz w:val="24"/>
          <w:szCs w:val="24"/>
        </w:rPr>
        <w:t>课程性质</w:t>
      </w:r>
      <w:r w:rsidRPr="00E71C9D">
        <w:rPr>
          <w:rFonts w:asciiTheme="minorEastAsia" w:hAnsiTheme="minorEastAsia" w:hint="eastAsia"/>
          <w:bCs/>
          <w:sz w:val="24"/>
          <w:szCs w:val="24"/>
          <w:lang w:val="es-ES_tradnl"/>
        </w:rPr>
        <w:t>：</w:t>
      </w:r>
      <w:r w:rsidRPr="005C13A9">
        <w:rPr>
          <w:rFonts w:asciiTheme="minorEastAsia" w:hAnsiTheme="minorEastAsia" w:cs="宋体" w:hint="eastAsia"/>
          <w:sz w:val="24"/>
          <w:szCs w:val="24"/>
        </w:rPr>
        <w:t>专业选修课程</w:t>
      </w:r>
    </w:p>
    <w:p w:rsidR="00A8248B" w:rsidRPr="005C13A9" w:rsidRDefault="00D71226">
      <w:pPr>
        <w:tabs>
          <w:tab w:val="left" w:pos="2280"/>
        </w:tabs>
        <w:adjustRightInd w:val="0"/>
        <w:snapToGrid w:val="0"/>
        <w:spacing w:line="360" w:lineRule="auto"/>
        <w:rPr>
          <w:rFonts w:asciiTheme="minorEastAsia" w:hAnsiTheme="minorEastAsia"/>
          <w:szCs w:val="21"/>
        </w:rPr>
      </w:pPr>
      <w:r w:rsidRPr="005C13A9">
        <w:rPr>
          <w:rFonts w:asciiTheme="minorEastAsia" w:hAnsiTheme="minorEastAsia" w:hint="eastAsia"/>
          <w:sz w:val="24"/>
          <w:szCs w:val="24"/>
        </w:rPr>
        <w:t>教学时数：</w:t>
      </w:r>
      <w:r w:rsidRPr="005C13A9">
        <w:rPr>
          <w:rFonts w:asciiTheme="minorEastAsia" w:hAnsiTheme="minorEastAsia" w:cs="宋体" w:hint="eastAsia"/>
          <w:sz w:val="24"/>
          <w:szCs w:val="24"/>
        </w:rPr>
        <w:t>周学时2 ，总学时36</w:t>
      </w:r>
      <w:r w:rsidRPr="005C13A9">
        <w:rPr>
          <w:rFonts w:asciiTheme="minorEastAsia" w:hAnsiTheme="minorEastAsia" w:cs="宋体" w:hint="eastAsia"/>
          <w:sz w:val="24"/>
          <w:szCs w:val="24"/>
        </w:rPr>
        <w:tab/>
      </w:r>
      <w:r w:rsidRPr="005C13A9">
        <w:rPr>
          <w:rFonts w:asciiTheme="minorEastAsia" w:hAnsiTheme="minorEastAsia" w:hint="eastAsia"/>
          <w:szCs w:val="21"/>
        </w:rPr>
        <w:tab/>
      </w:r>
    </w:p>
    <w:p w:rsidR="00A8248B" w:rsidRPr="005C13A9" w:rsidRDefault="00D71226">
      <w:pPr>
        <w:tabs>
          <w:tab w:val="left" w:pos="2280"/>
        </w:tabs>
        <w:adjustRightInd w:val="0"/>
        <w:snapToGrid w:val="0"/>
        <w:spacing w:line="360" w:lineRule="auto"/>
        <w:rPr>
          <w:rFonts w:asciiTheme="minorEastAsia" w:hAnsiTheme="minorEastAsia"/>
          <w:szCs w:val="21"/>
        </w:rPr>
      </w:pPr>
      <w:r w:rsidRPr="005C13A9">
        <w:rPr>
          <w:rFonts w:asciiTheme="minorEastAsia" w:hAnsiTheme="minorEastAsia"/>
          <w:bCs/>
          <w:sz w:val="24"/>
          <w:szCs w:val="24"/>
        </w:rPr>
        <w:t>学分：</w:t>
      </w:r>
      <w:r w:rsidRPr="005C13A9">
        <w:rPr>
          <w:rFonts w:asciiTheme="minorEastAsia" w:hAnsiTheme="minorEastAsia" w:cs="宋体" w:hint="eastAsia"/>
          <w:sz w:val="24"/>
          <w:szCs w:val="24"/>
        </w:rPr>
        <w:t>2</w:t>
      </w:r>
      <w:r w:rsidRPr="005C13A9">
        <w:rPr>
          <w:rFonts w:asciiTheme="minorEastAsia" w:hAnsiTheme="minorEastAsia" w:hint="eastAsia"/>
          <w:szCs w:val="21"/>
        </w:rPr>
        <w:tab/>
      </w:r>
    </w:p>
    <w:p w:rsidR="00A8248B" w:rsidRPr="005C13A9" w:rsidRDefault="00D71226">
      <w:pPr>
        <w:tabs>
          <w:tab w:val="left" w:pos="2280"/>
        </w:tabs>
        <w:adjustRightInd w:val="0"/>
        <w:snapToGrid w:val="0"/>
        <w:spacing w:line="360" w:lineRule="auto"/>
        <w:rPr>
          <w:rFonts w:asciiTheme="minorEastAsia" w:hAnsiTheme="minorEastAsia" w:cs="宋体"/>
          <w:bCs/>
          <w:sz w:val="24"/>
          <w:szCs w:val="24"/>
        </w:rPr>
      </w:pPr>
      <w:r w:rsidRPr="005C13A9">
        <w:rPr>
          <w:rFonts w:asciiTheme="minorEastAsia" w:hAnsiTheme="minorEastAsia" w:hint="eastAsia"/>
          <w:bCs/>
          <w:sz w:val="24"/>
          <w:szCs w:val="24"/>
        </w:rPr>
        <w:t>先修课程：</w:t>
      </w:r>
      <w:r w:rsidRPr="005C13A9">
        <w:rPr>
          <w:rFonts w:asciiTheme="minorEastAsia" w:hAnsiTheme="minorEastAsia" w:cs="宋体" w:hint="eastAsia"/>
          <w:bCs/>
          <w:sz w:val="24"/>
          <w:szCs w:val="24"/>
        </w:rPr>
        <w:t>无</w:t>
      </w:r>
    </w:p>
    <w:p w:rsidR="00A8248B" w:rsidRPr="005C13A9" w:rsidRDefault="00A8248B">
      <w:pPr>
        <w:tabs>
          <w:tab w:val="left" w:pos="2280"/>
        </w:tabs>
        <w:adjustRightInd w:val="0"/>
        <w:snapToGrid w:val="0"/>
        <w:spacing w:line="360" w:lineRule="auto"/>
        <w:rPr>
          <w:rFonts w:asciiTheme="minorEastAsia" w:hAnsiTheme="minorEastAsia" w:cs="宋体"/>
          <w:bCs/>
          <w:sz w:val="24"/>
          <w:szCs w:val="24"/>
        </w:rPr>
      </w:pPr>
    </w:p>
    <w:p w:rsidR="00A8248B" w:rsidRPr="005C13A9" w:rsidRDefault="00D71226">
      <w:pPr>
        <w:tabs>
          <w:tab w:val="left" w:pos="2280"/>
        </w:tabs>
        <w:adjustRightInd w:val="0"/>
        <w:snapToGrid w:val="0"/>
        <w:spacing w:line="360" w:lineRule="auto"/>
        <w:rPr>
          <w:rFonts w:asciiTheme="minorEastAsia" w:hAnsiTheme="minorEastAsia"/>
          <w:bCs/>
          <w:sz w:val="24"/>
          <w:szCs w:val="24"/>
        </w:rPr>
      </w:pPr>
      <w:r w:rsidRPr="005C13A9">
        <w:rPr>
          <w:rFonts w:asciiTheme="minorEastAsia" w:hAnsiTheme="minorEastAsia" w:hint="eastAsia"/>
          <w:bCs/>
          <w:sz w:val="24"/>
          <w:szCs w:val="24"/>
        </w:rPr>
        <w:t>教学目标与内容：</w:t>
      </w:r>
    </w:p>
    <w:p w:rsidR="00A8248B" w:rsidRPr="005C13A9" w:rsidRDefault="00D71226">
      <w:pPr>
        <w:tabs>
          <w:tab w:val="left" w:pos="2280"/>
        </w:tabs>
        <w:adjustRightInd w:val="0"/>
        <w:snapToGrid w:val="0"/>
        <w:spacing w:line="360" w:lineRule="auto"/>
        <w:ind w:firstLineChars="200" w:firstLine="480"/>
        <w:rPr>
          <w:rFonts w:asciiTheme="minorEastAsia" w:hAnsiTheme="minorEastAsia" w:cs="宋体"/>
          <w:sz w:val="24"/>
          <w:szCs w:val="24"/>
        </w:rPr>
      </w:pPr>
      <w:r w:rsidRPr="005C13A9">
        <w:rPr>
          <w:rFonts w:asciiTheme="minorEastAsia" w:hAnsiTheme="minorEastAsia" w:cs="宋体" w:hint="eastAsia"/>
          <w:sz w:val="24"/>
          <w:szCs w:val="24"/>
        </w:rPr>
        <w:t>目的在于通过大量的西译汉和</w:t>
      </w:r>
      <w:proofErr w:type="gramStart"/>
      <w:r w:rsidRPr="005C13A9">
        <w:rPr>
          <w:rFonts w:asciiTheme="minorEastAsia" w:hAnsiTheme="minorEastAsia" w:cs="宋体" w:hint="eastAsia"/>
          <w:sz w:val="24"/>
          <w:szCs w:val="24"/>
        </w:rPr>
        <w:t>汉译西</w:t>
      </w:r>
      <w:proofErr w:type="gramEnd"/>
      <w:r w:rsidRPr="005C13A9">
        <w:rPr>
          <w:rFonts w:asciiTheme="minorEastAsia" w:hAnsiTheme="minorEastAsia" w:cs="宋体" w:hint="eastAsia"/>
          <w:sz w:val="24"/>
          <w:szCs w:val="24"/>
        </w:rPr>
        <w:t>口译训练，使学生熟悉我国和讲西班牙语国家的国情、我国的基本国策和重大方针政策、中国传统文化，掌握跨文化语言交流的必要知识，具备较准确流利的口头翻译能力和表达自己思想的能力。</w:t>
      </w:r>
    </w:p>
    <w:p w:rsidR="00A8248B" w:rsidRPr="005C13A9" w:rsidRDefault="00D71226">
      <w:pPr>
        <w:tabs>
          <w:tab w:val="left" w:pos="2280"/>
        </w:tabs>
        <w:adjustRightInd w:val="0"/>
        <w:snapToGrid w:val="0"/>
        <w:spacing w:line="360" w:lineRule="auto"/>
        <w:ind w:firstLineChars="200" w:firstLine="480"/>
        <w:rPr>
          <w:rFonts w:asciiTheme="minorEastAsia" w:hAnsiTheme="minorEastAsia" w:cs="宋体"/>
          <w:sz w:val="24"/>
          <w:szCs w:val="24"/>
        </w:rPr>
      </w:pPr>
      <w:r w:rsidRPr="005C13A9">
        <w:rPr>
          <w:rFonts w:asciiTheme="minorEastAsia" w:hAnsiTheme="minorEastAsia" w:cs="宋体" w:hint="eastAsia"/>
          <w:sz w:val="24"/>
          <w:szCs w:val="24"/>
        </w:rPr>
        <w:t>教学内容包括改革开放、经济建设、工农业生产、文化传统、外交政策、外经贸活动、科技进步、教育、医疗卫生、体育、民族、宗教信仰、人口及计划生育、环境保护、西班牙及拉丁美洲概况等专题。</w:t>
      </w:r>
    </w:p>
    <w:p w:rsidR="00A8248B" w:rsidRPr="005C13A9" w:rsidRDefault="00A8248B">
      <w:pPr>
        <w:tabs>
          <w:tab w:val="left" w:pos="2280"/>
        </w:tabs>
        <w:adjustRightInd w:val="0"/>
        <w:snapToGrid w:val="0"/>
        <w:spacing w:line="360" w:lineRule="auto"/>
        <w:ind w:firstLine="420"/>
        <w:rPr>
          <w:rFonts w:asciiTheme="minorEastAsia" w:hAnsiTheme="minorEastAsia"/>
          <w:szCs w:val="21"/>
        </w:rPr>
      </w:pPr>
    </w:p>
    <w:p w:rsidR="00A8248B" w:rsidRPr="005C13A9" w:rsidRDefault="00A8248B">
      <w:pPr>
        <w:tabs>
          <w:tab w:val="left" w:pos="2280"/>
        </w:tabs>
        <w:adjustRightInd w:val="0"/>
        <w:snapToGrid w:val="0"/>
        <w:spacing w:line="360" w:lineRule="auto"/>
        <w:ind w:firstLine="420"/>
        <w:rPr>
          <w:rFonts w:asciiTheme="minorEastAsia" w:hAnsiTheme="minorEastAsia"/>
          <w:szCs w:val="21"/>
        </w:rPr>
      </w:pPr>
    </w:p>
    <w:p w:rsidR="00A8248B" w:rsidRPr="005C13A9" w:rsidRDefault="00D71226">
      <w:pPr>
        <w:tabs>
          <w:tab w:val="left" w:pos="2280"/>
        </w:tabs>
        <w:adjustRightInd w:val="0"/>
        <w:snapToGrid w:val="0"/>
        <w:spacing w:line="360" w:lineRule="auto"/>
        <w:rPr>
          <w:rFonts w:asciiTheme="minorEastAsia" w:hAnsiTheme="minorEastAsia"/>
          <w:bCs/>
          <w:sz w:val="24"/>
          <w:szCs w:val="24"/>
        </w:rPr>
      </w:pPr>
      <w:r w:rsidRPr="005C13A9">
        <w:rPr>
          <w:rFonts w:asciiTheme="minorEastAsia" w:hAnsiTheme="minorEastAsia" w:hint="eastAsia"/>
          <w:bCs/>
          <w:sz w:val="24"/>
          <w:szCs w:val="24"/>
        </w:rPr>
        <w:t>推荐教材：</w:t>
      </w:r>
    </w:p>
    <w:p w:rsidR="00A8248B" w:rsidRPr="005C13A9" w:rsidRDefault="00D71226">
      <w:pPr>
        <w:tabs>
          <w:tab w:val="left" w:pos="2280"/>
        </w:tabs>
        <w:adjustRightInd w:val="0"/>
        <w:snapToGrid w:val="0"/>
        <w:spacing w:line="360" w:lineRule="auto"/>
        <w:ind w:firstLine="420"/>
        <w:rPr>
          <w:rFonts w:asciiTheme="minorEastAsia" w:hAnsiTheme="minorEastAsia" w:cs="宋体"/>
          <w:sz w:val="24"/>
          <w:szCs w:val="24"/>
        </w:rPr>
      </w:pPr>
      <w:r w:rsidRPr="005C13A9">
        <w:rPr>
          <w:rFonts w:asciiTheme="minorEastAsia" w:hAnsiTheme="minorEastAsia" w:cs="宋体" w:hint="eastAsia"/>
          <w:sz w:val="24"/>
          <w:szCs w:val="24"/>
        </w:rPr>
        <w:t>常</w:t>
      </w:r>
      <w:proofErr w:type="gramStart"/>
      <w:r w:rsidRPr="005C13A9">
        <w:rPr>
          <w:rFonts w:asciiTheme="minorEastAsia" w:hAnsiTheme="minorEastAsia" w:cs="宋体" w:hint="eastAsia"/>
          <w:sz w:val="24"/>
          <w:szCs w:val="24"/>
        </w:rPr>
        <w:t>世</w:t>
      </w:r>
      <w:proofErr w:type="gramEnd"/>
      <w:r w:rsidRPr="005C13A9">
        <w:rPr>
          <w:rFonts w:asciiTheme="minorEastAsia" w:hAnsiTheme="minorEastAsia" w:cs="宋体" w:hint="eastAsia"/>
          <w:sz w:val="24"/>
          <w:szCs w:val="24"/>
        </w:rPr>
        <w:t>儒，《高级西班牙语口译教程》, 上海外语教育出版社, 2012年，第1版</w:t>
      </w:r>
    </w:p>
    <w:p w:rsidR="00A8248B" w:rsidRPr="005C13A9" w:rsidRDefault="00A8248B">
      <w:pPr>
        <w:adjustRightInd w:val="0"/>
        <w:snapToGrid w:val="0"/>
        <w:spacing w:line="360" w:lineRule="auto"/>
        <w:ind w:firstLine="420"/>
        <w:rPr>
          <w:rFonts w:asciiTheme="minorEastAsia" w:hAnsiTheme="minorEastAsia"/>
          <w:szCs w:val="21"/>
        </w:rPr>
      </w:pPr>
    </w:p>
    <w:p w:rsidR="00A8248B" w:rsidRPr="005C13A9" w:rsidRDefault="00A8248B">
      <w:pPr>
        <w:tabs>
          <w:tab w:val="left" w:pos="2280"/>
        </w:tabs>
        <w:adjustRightInd w:val="0"/>
        <w:snapToGrid w:val="0"/>
        <w:spacing w:line="360" w:lineRule="auto"/>
        <w:ind w:firstLine="420"/>
        <w:rPr>
          <w:rFonts w:asciiTheme="minorEastAsia" w:hAnsiTheme="minorEastAsia"/>
          <w:szCs w:val="21"/>
        </w:rPr>
      </w:pPr>
    </w:p>
    <w:p w:rsidR="00A8248B" w:rsidRPr="005C13A9" w:rsidRDefault="00D71226">
      <w:pPr>
        <w:adjustRightInd w:val="0"/>
        <w:snapToGrid w:val="0"/>
        <w:spacing w:line="360" w:lineRule="auto"/>
        <w:rPr>
          <w:rFonts w:asciiTheme="minorEastAsia" w:hAnsiTheme="minorEastAsia"/>
          <w:sz w:val="24"/>
          <w:szCs w:val="24"/>
        </w:rPr>
      </w:pPr>
      <w:r w:rsidRPr="005C13A9">
        <w:rPr>
          <w:rFonts w:asciiTheme="minorEastAsia" w:hAnsiTheme="minorEastAsia" w:hint="eastAsia"/>
          <w:bCs/>
          <w:sz w:val="24"/>
          <w:szCs w:val="24"/>
        </w:rPr>
        <w:t>考核方式</w:t>
      </w:r>
      <w:r w:rsidRPr="005C13A9">
        <w:rPr>
          <w:rFonts w:asciiTheme="minorEastAsia" w:hAnsiTheme="minorEastAsia" w:hint="eastAsia"/>
          <w:b/>
          <w:bCs/>
          <w:sz w:val="24"/>
          <w:szCs w:val="24"/>
        </w:rPr>
        <w:t>：</w:t>
      </w:r>
      <w:r w:rsidRPr="005C13A9">
        <w:rPr>
          <w:rFonts w:asciiTheme="minorEastAsia" w:hAnsiTheme="minorEastAsia" w:hint="eastAsia"/>
          <w:sz w:val="24"/>
          <w:szCs w:val="24"/>
        </w:rPr>
        <w:t>考查</w:t>
      </w:r>
    </w:p>
    <w:p w:rsidR="00A8248B" w:rsidRPr="005C13A9" w:rsidRDefault="00A8248B">
      <w:pPr>
        <w:adjustRightInd w:val="0"/>
        <w:snapToGrid w:val="0"/>
        <w:spacing w:line="360" w:lineRule="auto"/>
        <w:rPr>
          <w:rFonts w:asciiTheme="minorEastAsia" w:hAnsiTheme="minorEastAsia"/>
          <w:sz w:val="24"/>
          <w:szCs w:val="24"/>
        </w:rPr>
      </w:pPr>
    </w:p>
    <w:p w:rsidR="00A8248B" w:rsidRPr="005C13A9" w:rsidRDefault="00A8248B">
      <w:pPr>
        <w:adjustRightInd w:val="0"/>
        <w:snapToGrid w:val="0"/>
        <w:spacing w:line="360" w:lineRule="auto"/>
        <w:rPr>
          <w:rFonts w:asciiTheme="minorEastAsia" w:hAnsiTheme="minorEastAsia"/>
          <w:sz w:val="24"/>
          <w:szCs w:val="24"/>
        </w:rPr>
      </w:pPr>
    </w:p>
    <w:p w:rsidR="00A8248B" w:rsidRPr="005C13A9" w:rsidRDefault="00A8248B">
      <w:pPr>
        <w:adjustRightInd w:val="0"/>
        <w:snapToGrid w:val="0"/>
        <w:spacing w:line="360" w:lineRule="auto"/>
        <w:rPr>
          <w:rFonts w:asciiTheme="minorEastAsia" w:hAnsiTheme="minorEastAsia"/>
          <w:sz w:val="24"/>
          <w:szCs w:val="24"/>
        </w:rPr>
      </w:pPr>
    </w:p>
    <w:p w:rsidR="00A8248B" w:rsidRPr="005C13A9" w:rsidRDefault="00A8248B">
      <w:pPr>
        <w:adjustRightInd w:val="0"/>
        <w:snapToGrid w:val="0"/>
        <w:spacing w:line="360" w:lineRule="auto"/>
        <w:rPr>
          <w:rFonts w:asciiTheme="minorEastAsia" w:hAnsiTheme="minorEastAsia"/>
          <w:sz w:val="24"/>
          <w:szCs w:val="24"/>
        </w:rPr>
      </w:pPr>
    </w:p>
    <w:p w:rsidR="00A8248B" w:rsidRPr="005C13A9" w:rsidRDefault="00A8248B">
      <w:pPr>
        <w:adjustRightInd w:val="0"/>
        <w:snapToGrid w:val="0"/>
        <w:spacing w:line="360" w:lineRule="auto"/>
        <w:rPr>
          <w:rFonts w:asciiTheme="minorEastAsia" w:hAnsiTheme="minorEastAsia" w:cs="宋体"/>
          <w:sz w:val="24"/>
          <w:szCs w:val="24"/>
        </w:rPr>
      </w:pPr>
    </w:p>
    <w:p w:rsidR="00E06856" w:rsidRDefault="00E06856" w:rsidP="00E06856">
      <w:pPr>
        <w:pStyle w:val="a6"/>
        <w:rPr>
          <w:sz w:val="30"/>
          <w:szCs w:val="30"/>
        </w:rPr>
      </w:pPr>
    </w:p>
    <w:p w:rsidR="00DE1982" w:rsidRPr="00834DE3" w:rsidRDefault="00DE1982" w:rsidP="00DE1982">
      <w:pPr>
        <w:pStyle w:val="Style3"/>
        <w:spacing w:line="360" w:lineRule="auto"/>
        <w:rPr>
          <w:rFonts w:ascii="Times New Roman" w:hAnsi="Times New Roman"/>
        </w:rPr>
      </w:pPr>
      <w:bookmarkStart w:id="21" w:name="_Toc495772136"/>
      <w:r w:rsidRPr="00834DE3">
        <w:rPr>
          <w:rFonts w:ascii="Times New Roman" w:hAnsi="Times New Roman"/>
        </w:rPr>
        <w:lastRenderedPageBreak/>
        <w:t>Spanish Interpreting</w:t>
      </w:r>
      <w:r w:rsidRPr="00834DE3">
        <w:rPr>
          <w:rFonts w:ascii="Times New Roman" w:hAnsi="Times New Roman"/>
        </w:rPr>
        <w:t>（</w:t>
      </w:r>
      <w:r w:rsidRPr="00834DE3">
        <w:rPr>
          <w:rFonts w:ascii="Times New Roman" w:hAnsi="Times New Roman"/>
        </w:rPr>
        <w:t>1</w:t>
      </w:r>
      <w:r w:rsidRPr="00834DE3">
        <w:rPr>
          <w:rFonts w:ascii="Times New Roman" w:hAnsi="Times New Roman"/>
        </w:rPr>
        <w:t>）（</w:t>
      </w:r>
      <w:r w:rsidRPr="00834DE3">
        <w:rPr>
          <w:rFonts w:ascii="Times New Roman" w:hAnsi="Times New Roman"/>
        </w:rPr>
        <w:t>2</w:t>
      </w:r>
      <w:r w:rsidRPr="00834DE3">
        <w:rPr>
          <w:rFonts w:ascii="Times New Roman" w:hAnsi="Times New Roman"/>
        </w:rPr>
        <w:t>）</w:t>
      </w:r>
      <w:bookmarkEnd w:id="21"/>
    </w:p>
    <w:p w:rsidR="00DE1982" w:rsidRPr="00834DE3" w:rsidRDefault="00DE1982" w:rsidP="00DE1982">
      <w:pPr>
        <w:tabs>
          <w:tab w:val="left" w:pos="2280"/>
        </w:tabs>
        <w:adjustRightInd w:val="0"/>
        <w:snapToGrid w:val="0"/>
        <w:spacing w:line="360" w:lineRule="auto"/>
        <w:rPr>
          <w:rFonts w:ascii="Times New Roman" w:eastAsia="黑体" w:hAnsi="Times New Roman"/>
          <w:bCs/>
          <w:sz w:val="24"/>
          <w:szCs w:val="24"/>
        </w:rPr>
      </w:pPr>
    </w:p>
    <w:p w:rsidR="00DE1982" w:rsidRPr="00834DE3" w:rsidRDefault="00DE1982" w:rsidP="00DE1982">
      <w:pPr>
        <w:tabs>
          <w:tab w:val="left" w:pos="2280"/>
        </w:tabs>
        <w:adjustRightInd w:val="0"/>
        <w:snapToGrid w:val="0"/>
        <w:spacing w:line="360" w:lineRule="auto"/>
        <w:rPr>
          <w:rFonts w:ascii="Times New Roman" w:hAnsi="Times New Roman"/>
          <w:sz w:val="24"/>
          <w:szCs w:val="24"/>
        </w:rPr>
      </w:pPr>
      <w:r w:rsidRPr="00834DE3">
        <w:rPr>
          <w:rFonts w:ascii="Times New Roman" w:eastAsia="黑体" w:hAnsi="Times New Roman"/>
          <w:b/>
          <w:bCs/>
          <w:sz w:val="24"/>
          <w:szCs w:val="24"/>
        </w:rPr>
        <w:t>Course code</w:t>
      </w:r>
      <w:r w:rsidRPr="00834DE3">
        <w:rPr>
          <w:rFonts w:ascii="Times New Roman" w:eastAsia="黑体" w:hAnsi="Times New Roman"/>
          <w:bCs/>
          <w:szCs w:val="21"/>
        </w:rPr>
        <w:t>：</w:t>
      </w:r>
      <w:r w:rsidRPr="00834DE3">
        <w:rPr>
          <w:rFonts w:ascii="Times New Roman" w:hAnsi="Times New Roman"/>
          <w:bCs/>
          <w:sz w:val="24"/>
          <w:szCs w:val="24"/>
        </w:rPr>
        <w:t>ZYX03048/ZYX03049</w:t>
      </w:r>
    </w:p>
    <w:p w:rsidR="00DE1982" w:rsidRPr="00834DE3" w:rsidRDefault="00DE1982" w:rsidP="00DE1982">
      <w:pPr>
        <w:tabs>
          <w:tab w:val="left" w:pos="2280"/>
        </w:tabs>
        <w:adjustRightInd w:val="0"/>
        <w:snapToGrid w:val="0"/>
        <w:spacing w:line="360" w:lineRule="auto"/>
        <w:rPr>
          <w:rFonts w:ascii="Times New Roman" w:hAnsi="Times New Roman"/>
          <w:szCs w:val="21"/>
        </w:rPr>
      </w:pPr>
      <w:r w:rsidRPr="00834DE3">
        <w:rPr>
          <w:rFonts w:ascii="Times New Roman" w:eastAsia="黑体" w:hAnsi="Times New Roman"/>
          <w:b/>
          <w:bCs/>
          <w:sz w:val="24"/>
          <w:szCs w:val="24"/>
        </w:rPr>
        <w:t>Course category</w:t>
      </w:r>
      <w:r w:rsidRPr="00834DE3">
        <w:rPr>
          <w:rFonts w:ascii="Times New Roman" w:eastAsia="黑体" w:hAnsi="Times New Roman"/>
          <w:bCs/>
          <w:sz w:val="24"/>
          <w:szCs w:val="24"/>
        </w:rPr>
        <w:t>：</w:t>
      </w:r>
      <w:r w:rsidRPr="00834DE3">
        <w:rPr>
          <w:rFonts w:ascii="Times New Roman" w:hAnsi="Times New Roman"/>
          <w:sz w:val="24"/>
          <w:szCs w:val="24"/>
        </w:rPr>
        <w:t>Elective course</w:t>
      </w:r>
    </w:p>
    <w:p w:rsidR="00DE1982" w:rsidRPr="00834DE3" w:rsidRDefault="00DE1982" w:rsidP="00DE1982">
      <w:pPr>
        <w:tabs>
          <w:tab w:val="left" w:pos="2280"/>
        </w:tabs>
        <w:adjustRightInd w:val="0"/>
        <w:snapToGrid w:val="0"/>
        <w:spacing w:line="360" w:lineRule="auto"/>
        <w:rPr>
          <w:rFonts w:ascii="Times New Roman" w:hAnsi="Times New Roman"/>
          <w:szCs w:val="21"/>
        </w:rPr>
      </w:pPr>
      <w:r w:rsidRPr="00834DE3">
        <w:rPr>
          <w:rFonts w:ascii="Times New Roman" w:eastAsia="黑体" w:hAnsi="Times New Roman"/>
          <w:b/>
          <w:sz w:val="24"/>
          <w:szCs w:val="24"/>
        </w:rPr>
        <w:t>Class hours</w:t>
      </w:r>
      <w:r w:rsidRPr="00834DE3">
        <w:rPr>
          <w:rFonts w:ascii="Times New Roman" w:eastAsia="黑体" w:hAnsi="Times New Roman"/>
          <w:sz w:val="24"/>
          <w:szCs w:val="24"/>
        </w:rPr>
        <w:t>：</w:t>
      </w:r>
      <w:r w:rsidRPr="00834DE3">
        <w:rPr>
          <w:rFonts w:ascii="Times New Roman" w:hAnsi="Times New Roman"/>
          <w:sz w:val="24"/>
          <w:szCs w:val="24"/>
        </w:rPr>
        <w:t xml:space="preserve">2 per week, </w:t>
      </w:r>
      <w:smartTag w:uri="urn:schemas-microsoft-com:office:smarttags" w:element="metricconverter">
        <w:smartTagPr>
          <w:attr w:name="ProductID" w:val="36 in"/>
        </w:smartTagPr>
        <w:r w:rsidRPr="00834DE3">
          <w:rPr>
            <w:rFonts w:ascii="Times New Roman" w:hAnsi="Times New Roman"/>
            <w:sz w:val="24"/>
            <w:szCs w:val="24"/>
          </w:rPr>
          <w:t>36 in</w:t>
        </w:r>
      </w:smartTag>
      <w:r w:rsidRPr="00834DE3">
        <w:rPr>
          <w:rFonts w:ascii="Times New Roman" w:hAnsi="Times New Roman"/>
          <w:sz w:val="24"/>
          <w:szCs w:val="24"/>
        </w:rPr>
        <w:t xml:space="preserve"> total</w:t>
      </w:r>
      <w:r w:rsidRPr="00834DE3">
        <w:rPr>
          <w:rFonts w:ascii="Times New Roman" w:hAnsi="Times New Roman"/>
          <w:sz w:val="24"/>
          <w:szCs w:val="24"/>
        </w:rPr>
        <w:tab/>
      </w:r>
      <w:r w:rsidRPr="00834DE3">
        <w:rPr>
          <w:rFonts w:ascii="Times New Roman" w:hAnsi="Times New Roman"/>
          <w:szCs w:val="21"/>
        </w:rPr>
        <w:tab/>
      </w:r>
    </w:p>
    <w:p w:rsidR="00DE1982" w:rsidRPr="00834DE3" w:rsidRDefault="00DE1982" w:rsidP="00DE1982">
      <w:pPr>
        <w:tabs>
          <w:tab w:val="left" w:pos="2280"/>
        </w:tabs>
        <w:adjustRightInd w:val="0"/>
        <w:snapToGrid w:val="0"/>
        <w:spacing w:line="360" w:lineRule="auto"/>
        <w:rPr>
          <w:rFonts w:ascii="Times New Roman" w:hAnsi="Times New Roman"/>
          <w:szCs w:val="21"/>
        </w:rPr>
      </w:pPr>
      <w:r w:rsidRPr="00834DE3">
        <w:rPr>
          <w:rFonts w:ascii="Times New Roman" w:eastAsia="黑体" w:hAnsi="Times New Roman"/>
          <w:b/>
          <w:bCs/>
          <w:sz w:val="24"/>
          <w:szCs w:val="24"/>
        </w:rPr>
        <w:t>Credit value</w:t>
      </w:r>
      <w:r w:rsidRPr="00834DE3">
        <w:rPr>
          <w:rFonts w:ascii="Times New Roman" w:eastAsia="黑体" w:hAnsi="Times New Roman"/>
          <w:bCs/>
          <w:sz w:val="24"/>
          <w:szCs w:val="24"/>
        </w:rPr>
        <w:t>：</w:t>
      </w:r>
      <w:r w:rsidRPr="00834DE3">
        <w:rPr>
          <w:rFonts w:ascii="Times New Roman" w:hAnsi="Times New Roman"/>
          <w:sz w:val="24"/>
          <w:szCs w:val="24"/>
        </w:rPr>
        <w:t>2</w:t>
      </w:r>
      <w:r w:rsidRPr="00834DE3">
        <w:rPr>
          <w:rFonts w:ascii="Times New Roman" w:hAnsi="Times New Roman"/>
          <w:szCs w:val="21"/>
        </w:rPr>
        <w:tab/>
      </w:r>
    </w:p>
    <w:p w:rsidR="00DE1982" w:rsidRPr="00834DE3" w:rsidRDefault="00DE1982" w:rsidP="00DE1982">
      <w:pPr>
        <w:tabs>
          <w:tab w:val="left" w:pos="2280"/>
        </w:tabs>
        <w:adjustRightInd w:val="0"/>
        <w:snapToGrid w:val="0"/>
        <w:spacing w:line="360" w:lineRule="auto"/>
        <w:rPr>
          <w:rFonts w:ascii="Times New Roman" w:eastAsia="黑体" w:hAnsi="Times New Roman"/>
          <w:sz w:val="24"/>
        </w:rPr>
      </w:pPr>
      <w:r w:rsidRPr="00834DE3">
        <w:rPr>
          <w:rFonts w:ascii="Times New Roman" w:eastAsia="黑体" w:hAnsi="Times New Roman"/>
          <w:b/>
          <w:bCs/>
          <w:sz w:val="24"/>
          <w:szCs w:val="24"/>
        </w:rPr>
        <w:t>Prerequisite(s)</w:t>
      </w:r>
      <w:r w:rsidRPr="00834DE3">
        <w:rPr>
          <w:rFonts w:ascii="Times New Roman" w:eastAsia="黑体" w:hAnsi="Times New Roman"/>
          <w:bCs/>
          <w:sz w:val="24"/>
          <w:szCs w:val="24"/>
        </w:rPr>
        <w:t>：</w:t>
      </w:r>
      <w:r w:rsidRPr="00834DE3">
        <w:rPr>
          <w:rFonts w:ascii="Times New Roman" w:eastAsia="黑体" w:hAnsi="Times New Roman"/>
          <w:sz w:val="24"/>
        </w:rPr>
        <w:t>NONE</w:t>
      </w:r>
    </w:p>
    <w:p w:rsidR="00DE1982" w:rsidRPr="00834DE3" w:rsidRDefault="00DE1982" w:rsidP="00DE1982">
      <w:pPr>
        <w:tabs>
          <w:tab w:val="left" w:pos="2280"/>
        </w:tabs>
        <w:adjustRightInd w:val="0"/>
        <w:snapToGrid w:val="0"/>
        <w:spacing w:line="360" w:lineRule="auto"/>
        <w:rPr>
          <w:rFonts w:ascii="Times New Roman" w:eastAsia="黑体" w:hAnsi="Times New Roman"/>
          <w:bCs/>
          <w:sz w:val="24"/>
          <w:szCs w:val="24"/>
        </w:rPr>
      </w:pPr>
      <w:r w:rsidRPr="00834DE3">
        <w:rPr>
          <w:rFonts w:ascii="Times New Roman" w:eastAsia="黑体" w:hAnsi="Times New Roman"/>
          <w:b/>
          <w:bCs/>
          <w:sz w:val="24"/>
          <w:szCs w:val="24"/>
        </w:rPr>
        <w:t>Objectives and content</w:t>
      </w:r>
      <w:r w:rsidRPr="00834DE3">
        <w:rPr>
          <w:rFonts w:ascii="Times New Roman" w:eastAsia="黑体" w:hAnsi="Times New Roman"/>
          <w:bCs/>
          <w:sz w:val="24"/>
          <w:szCs w:val="24"/>
        </w:rPr>
        <w:t>：</w:t>
      </w:r>
    </w:p>
    <w:p w:rsidR="00DE1982" w:rsidRPr="00834DE3" w:rsidRDefault="00DE1982" w:rsidP="00DE1982">
      <w:pPr>
        <w:tabs>
          <w:tab w:val="left" w:pos="2280"/>
        </w:tabs>
        <w:adjustRightInd w:val="0"/>
        <w:snapToGrid w:val="0"/>
        <w:spacing w:line="360" w:lineRule="auto"/>
        <w:ind w:firstLine="420"/>
        <w:rPr>
          <w:rFonts w:ascii="Times New Roman" w:hAnsi="Times New Roman"/>
          <w:sz w:val="24"/>
          <w:szCs w:val="24"/>
        </w:rPr>
      </w:pPr>
      <w:r w:rsidRPr="00834DE3">
        <w:rPr>
          <w:rFonts w:ascii="Times New Roman" w:hAnsi="Times New Roman"/>
          <w:sz w:val="24"/>
          <w:szCs w:val="24"/>
        </w:rPr>
        <w:t xml:space="preserve">This course is designed to acquaint students with the national conditions of China and Spanish speaking countries, China's fundamental national policies and important guidelines, Chinese traditional culture, necessary knowledge for intercultural communication. Through abundant interpreting drills between Spanish and Chinese, students are expected to acquire the ability to interpret accurately and express themselves fluently. </w:t>
      </w:r>
    </w:p>
    <w:p w:rsidR="00DE1982" w:rsidRPr="00834DE3" w:rsidRDefault="00DE1982" w:rsidP="00DE1982">
      <w:pPr>
        <w:tabs>
          <w:tab w:val="left" w:pos="2280"/>
        </w:tabs>
        <w:adjustRightInd w:val="0"/>
        <w:snapToGrid w:val="0"/>
        <w:spacing w:line="360" w:lineRule="auto"/>
        <w:ind w:firstLine="420"/>
        <w:rPr>
          <w:rFonts w:ascii="Times New Roman" w:hAnsi="Times New Roman"/>
          <w:sz w:val="24"/>
          <w:szCs w:val="24"/>
        </w:rPr>
      </w:pPr>
      <w:r w:rsidRPr="00834DE3">
        <w:rPr>
          <w:rFonts w:ascii="Times New Roman" w:hAnsi="Times New Roman"/>
          <w:sz w:val="24"/>
          <w:szCs w:val="24"/>
        </w:rPr>
        <w:t xml:space="preserve">The topics in the course include Reform and Opening-up, Economic Construction, Industrial and Agricultural Production, Culture and Tradition, Diplomatic Policies, Foreign Trade, Science and Technology, Education, Medicine and Hygiene, Sports, Ethnicity, Religion, Population and Family Planning, Environment Protection, Societies of Spain and Latin American Countries, etc. </w:t>
      </w:r>
    </w:p>
    <w:p w:rsidR="00DE1982" w:rsidRPr="00834DE3" w:rsidRDefault="00DE1982" w:rsidP="00DE1982">
      <w:pPr>
        <w:tabs>
          <w:tab w:val="left" w:pos="2280"/>
        </w:tabs>
        <w:adjustRightInd w:val="0"/>
        <w:snapToGrid w:val="0"/>
        <w:spacing w:line="360" w:lineRule="auto"/>
        <w:ind w:firstLine="420"/>
        <w:rPr>
          <w:rFonts w:ascii="Times New Roman" w:hAnsi="Times New Roman"/>
          <w:sz w:val="24"/>
          <w:szCs w:val="24"/>
        </w:rPr>
      </w:pPr>
    </w:p>
    <w:p w:rsidR="00DE1982" w:rsidRPr="00834DE3" w:rsidRDefault="00DE1982" w:rsidP="00DE1982">
      <w:pPr>
        <w:tabs>
          <w:tab w:val="left" w:pos="2280"/>
        </w:tabs>
        <w:adjustRightInd w:val="0"/>
        <w:snapToGrid w:val="0"/>
        <w:spacing w:line="360" w:lineRule="auto"/>
        <w:rPr>
          <w:rFonts w:ascii="Times New Roman" w:hAnsi="Times New Roman"/>
          <w:bCs/>
          <w:sz w:val="24"/>
          <w:szCs w:val="24"/>
        </w:rPr>
      </w:pPr>
      <w:r w:rsidRPr="00834DE3">
        <w:rPr>
          <w:rFonts w:ascii="Times New Roman" w:eastAsia="黑体" w:hAnsi="Times New Roman"/>
          <w:b/>
          <w:bCs/>
          <w:sz w:val="24"/>
          <w:szCs w:val="24"/>
        </w:rPr>
        <w:t>Course book</w:t>
      </w:r>
      <w:r w:rsidRPr="00834DE3">
        <w:rPr>
          <w:rFonts w:ascii="Times New Roman" w:eastAsia="黑体" w:hAnsi="Times New Roman"/>
          <w:bCs/>
          <w:sz w:val="24"/>
          <w:szCs w:val="24"/>
        </w:rPr>
        <w:t>：</w:t>
      </w:r>
    </w:p>
    <w:p w:rsidR="00DE1982" w:rsidRPr="00834DE3" w:rsidRDefault="00DE1982" w:rsidP="00DE1982">
      <w:pPr>
        <w:adjustRightInd w:val="0"/>
        <w:snapToGrid w:val="0"/>
        <w:spacing w:line="360" w:lineRule="auto"/>
        <w:rPr>
          <w:rFonts w:ascii="Times New Roman" w:hAnsi="Times New Roman"/>
          <w:sz w:val="24"/>
          <w:szCs w:val="24"/>
          <w:lang w:val="es-ES_tradnl"/>
        </w:rPr>
      </w:pPr>
      <w:r w:rsidRPr="00834DE3">
        <w:rPr>
          <w:rFonts w:ascii="Times New Roman" w:hAnsi="Times New Roman"/>
          <w:sz w:val="24"/>
          <w:szCs w:val="24"/>
          <w:lang w:val="es-ES_tradnl"/>
        </w:rPr>
        <w:t xml:space="preserve">Chang Shiru. Spanish Interpreting: An Advanced Course (First Edition). Shanghai Foreign Language Education Press, 2012. </w:t>
      </w:r>
    </w:p>
    <w:p w:rsidR="00DE1982" w:rsidRPr="00E71C9D" w:rsidRDefault="00DE1982" w:rsidP="00DE1982">
      <w:pPr>
        <w:adjustRightInd w:val="0"/>
        <w:snapToGrid w:val="0"/>
        <w:spacing w:line="360" w:lineRule="auto"/>
        <w:rPr>
          <w:rFonts w:ascii="Times New Roman" w:hAnsi="Times New Roman"/>
          <w:sz w:val="24"/>
          <w:szCs w:val="24"/>
          <w:lang w:val="es-ES_tradnl"/>
        </w:rPr>
      </w:pPr>
      <w:r w:rsidRPr="00E71C9D">
        <w:rPr>
          <w:rFonts w:ascii="Times New Roman" w:eastAsia="黑体" w:hAnsi="Times New Roman"/>
          <w:b/>
          <w:bCs/>
          <w:sz w:val="24"/>
          <w:szCs w:val="24"/>
          <w:lang w:val="es-ES_tradnl"/>
        </w:rPr>
        <w:t>Testament</w:t>
      </w:r>
      <w:r w:rsidRPr="00E71C9D">
        <w:rPr>
          <w:rFonts w:ascii="Times New Roman" w:eastAsia="黑体" w:hAnsi="Times New Roman"/>
          <w:b/>
          <w:bCs/>
          <w:sz w:val="24"/>
          <w:szCs w:val="24"/>
          <w:lang w:val="es-ES_tradnl"/>
        </w:rPr>
        <w:t>：</w:t>
      </w:r>
      <w:r w:rsidRPr="00E71C9D">
        <w:rPr>
          <w:rFonts w:ascii="Times New Roman" w:hAnsi="Times New Roman"/>
          <w:sz w:val="24"/>
          <w:szCs w:val="24"/>
          <w:lang w:val="es-ES_tradnl"/>
        </w:rPr>
        <w:t>Test</w:t>
      </w:r>
    </w:p>
    <w:p w:rsidR="00DE1982" w:rsidRPr="00E71C9D" w:rsidRDefault="00DE1982" w:rsidP="00DE1982">
      <w:pPr>
        <w:adjustRightInd w:val="0"/>
        <w:snapToGrid w:val="0"/>
        <w:spacing w:line="360" w:lineRule="auto"/>
        <w:rPr>
          <w:rFonts w:ascii="Times New Roman" w:hAnsi="Times New Roman"/>
          <w:sz w:val="24"/>
          <w:szCs w:val="24"/>
          <w:lang w:val="es-ES_tradnl"/>
        </w:rPr>
      </w:pPr>
    </w:p>
    <w:p w:rsidR="002E1F3C" w:rsidRPr="00E71C9D" w:rsidRDefault="002E1F3C" w:rsidP="00E06856">
      <w:pPr>
        <w:pStyle w:val="a6"/>
        <w:rPr>
          <w:sz w:val="30"/>
          <w:szCs w:val="30"/>
          <w:lang w:val="es-ES_tradnl"/>
        </w:rPr>
      </w:pPr>
    </w:p>
    <w:p w:rsidR="002E1F3C" w:rsidRPr="00E71C9D" w:rsidRDefault="002E1F3C">
      <w:pPr>
        <w:widowControl/>
        <w:jc w:val="left"/>
        <w:rPr>
          <w:rFonts w:ascii="Cambria" w:eastAsia="宋体" w:hAnsi="Cambria" w:cs="Times New Roman"/>
          <w:b/>
          <w:bCs/>
          <w:sz w:val="30"/>
          <w:szCs w:val="30"/>
          <w:lang w:val="es-ES_tradnl"/>
        </w:rPr>
      </w:pPr>
      <w:r w:rsidRPr="00E71C9D">
        <w:rPr>
          <w:sz w:val="30"/>
          <w:szCs w:val="30"/>
          <w:lang w:val="es-ES_tradnl"/>
        </w:rPr>
        <w:br w:type="page"/>
      </w:r>
    </w:p>
    <w:p w:rsidR="00A8248B" w:rsidRPr="00E71C9D" w:rsidRDefault="00D71226" w:rsidP="00E06856">
      <w:pPr>
        <w:pStyle w:val="a6"/>
        <w:rPr>
          <w:sz w:val="30"/>
          <w:szCs w:val="30"/>
          <w:lang w:val="es-ES_tradnl"/>
        </w:rPr>
      </w:pPr>
      <w:bookmarkStart w:id="22" w:name="_Toc495772137"/>
      <w:r w:rsidRPr="005C13A9">
        <w:rPr>
          <w:rFonts w:hint="eastAsia"/>
          <w:sz w:val="30"/>
          <w:szCs w:val="30"/>
        </w:rPr>
        <w:lastRenderedPageBreak/>
        <w:t>《</w:t>
      </w:r>
      <w:r w:rsidRPr="005C13A9">
        <w:rPr>
          <w:rFonts w:hint="eastAsia"/>
        </w:rPr>
        <w:t>西班牙文学》课程介绍</w:t>
      </w:r>
      <w:bookmarkEnd w:id="22"/>
    </w:p>
    <w:p w:rsidR="00A8248B" w:rsidRPr="00E71C9D" w:rsidRDefault="00A8248B">
      <w:pPr>
        <w:tabs>
          <w:tab w:val="left" w:pos="2280"/>
        </w:tabs>
        <w:adjustRightInd w:val="0"/>
        <w:snapToGrid w:val="0"/>
        <w:spacing w:line="320" w:lineRule="exact"/>
        <w:rPr>
          <w:rFonts w:asciiTheme="minorEastAsia" w:hAnsiTheme="minorEastAsia"/>
          <w:bCs/>
          <w:sz w:val="24"/>
          <w:szCs w:val="24"/>
          <w:lang w:val="es-ES_tradnl"/>
        </w:rPr>
      </w:pPr>
    </w:p>
    <w:p w:rsidR="00A8248B" w:rsidRPr="00E71C9D" w:rsidRDefault="00D71226">
      <w:pPr>
        <w:tabs>
          <w:tab w:val="left" w:pos="2280"/>
        </w:tabs>
        <w:adjustRightInd w:val="0"/>
        <w:snapToGrid w:val="0"/>
        <w:spacing w:line="360" w:lineRule="auto"/>
        <w:rPr>
          <w:rFonts w:asciiTheme="minorEastAsia" w:hAnsiTheme="minorEastAsia" w:cs="宋体"/>
          <w:sz w:val="24"/>
          <w:szCs w:val="24"/>
          <w:lang w:val="es-ES_tradnl"/>
        </w:rPr>
      </w:pPr>
      <w:r w:rsidRPr="005C13A9">
        <w:rPr>
          <w:rFonts w:asciiTheme="minorEastAsia" w:hAnsiTheme="minorEastAsia" w:hint="eastAsia"/>
          <w:bCs/>
          <w:sz w:val="24"/>
          <w:szCs w:val="24"/>
        </w:rPr>
        <w:t>课程编码</w:t>
      </w:r>
      <w:r w:rsidRPr="00E71C9D">
        <w:rPr>
          <w:rFonts w:asciiTheme="minorEastAsia" w:hAnsiTheme="minorEastAsia" w:hint="eastAsia"/>
          <w:bCs/>
          <w:szCs w:val="21"/>
          <w:lang w:val="es-ES_tradnl"/>
        </w:rPr>
        <w:t>：</w:t>
      </w:r>
      <w:r w:rsidRPr="00E71C9D">
        <w:rPr>
          <w:rFonts w:asciiTheme="minorEastAsia" w:hAnsiTheme="minorEastAsia" w:cs="宋体" w:hint="eastAsia"/>
          <w:bCs/>
          <w:sz w:val="24"/>
          <w:szCs w:val="24"/>
          <w:lang w:val="es-ES_tradnl"/>
        </w:rPr>
        <w:t>ZYX03050</w:t>
      </w:r>
    </w:p>
    <w:p w:rsidR="00A8248B" w:rsidRPr="00E71C9D" w:rsidRDefault="00D71226">
      <w:pPr>
        <w:tabs>
          <w:tab w:val="left" w:pos="2280"/>
        </w:tabs>
        <w:adjustRightInd w:val="0"/>
        <w:snapToGrid w:val="0"/>
        <w:spacing w:line="360" w:lineRule="auto"/>
        <w:rPr>
          <w:rFonts w:asciiTheme="minorEastAsia" w:hAnsiTheme="minorEastAsia"/>
          <w:szCs w:val="21"/>
          <w:lang w:val="es-ES_tradnl"/>
        </w:rPr>
      </w:pPr>
      <w:r w:rsidRPr="005C13A9">
        <w:rPr>
          <w:rFonts w:asciiTheme="minorEastAsia" w:hAnsiTheme="minorEastAsia" w:hint="eastAsia"/>
          <w:bCs/>
          <w:sz w:val="24"/>
          <w:szCs w:val="24"/>
        </w:rPr>
        <w:t>课程性质</w:t>
      </w:r>
      <w:r w:rsidRPr="00E71C9D">
        <w:rPr>
          <w:rFonts w:asciiTheme="minorEastAsia" w:hAnsiTheme="minorEastAsia" w:hint="eastAsia"/>
          <w:bCs/>
          <w:sz w:val="24"/>
          <w:szCs w:val="24"/>
          <w:lang w:val="es-ES_tradnl"/>
        </w:rPr>
        <w:t>：</w:t>
      </w:r>
      <w:r w:rsidRPr="005C13A9">
        <w:rPr>
          <w:rFonts w:asciiTheme="minorEastAsia" w:hAnsiTheme="minorEastAsia" w:cs="宋体" w:hint="eastAsia"/>
          <w:sz w:val="24"/>
          <w:szCs w:val="24"/>
        </w:rPr>
        <w:t>专业选修课程</w:t>
      </w:r>
    </w:p>
    <w:p w:rsidR="00A8248B" w:rsidRPr="005C13A9" w:rsidRDefault="00D71226">
      <w:pPr>
        <w:tabs>
          <w:tab w:val="left" w:pos="2280"/>
        </w:tabs>
        <w:adjustRightInd w:val="0"/>
        <w:snapToGrid w:val="0"/>
        <w:spacing w:line="360" w:lineRule="auto"/>
        <w:rPr>
          <w:rFonts w:asciiTheme="minorEastAsia" w:hAnsiTheme="minorEastAsia"/>
          <w:szCs w:val="21"/>
        </w:rPr>
      </w:pPr>
      <w:r w:rsidRPr="005C13A9">
        <w:rPr>
          <w:rFonts w:asciiTheme="minorEastAsia" w:hAnsiTheme="minorEastAsia" w:hint="eastAsia"/>
          <w:sz w:val="24"/>
          <w:szCs w:val="24"/>
        </w:rPr>
        <w:t>教学时数：</w:t>
      </w:r>
      <w:r w:rsidRPr="005C13A9">
        <w:rPr>
          <w:rFonts w:asciiTheme="minorEastAsia" w:hAnsiTheme="minorEastAsia" w:cs="宋体" w:hint="eastAsia"/>
          <w:sz w:val="24"/>
          <w:szCs w:val="24"/>
        </w:rPr>
        <w:t>周学时2，总学时36</w:t>
      </w:r>
      <w:r w:rsidRPr="005C13A9">
        <w:rPr>
          <w:rFonts w:asciiTheme="minorEastAsia" w:hAnsiTheme="minorEastAsia" w:cs="宋体" w:hint="eastAsia"/>
          <w:sz w:val="24"/>
          <w:szCs w:val="24"/>
        </w:rPr>
        <w:tab/>
      </w:r>
      <w:r w:rsidRPr="005C13A9">
        <w:rPr>
          <w:rFonts w:asciiTheme="minorEastAsia" w:hAnsiTheme="minorEastAsia" w:hint="eastAsia"/>
          <w:szCs w:val="21"/>
        </w:rPr>
        <w:tab/>
      </w:r>
    </w:p>
    <w:p w:rsidR="00A8248B" w:rsidRPr="005C13A9" w:rsidRDefault="00D71226">
      <w:pPr>
        <w:tabs>
          <w:tab w:val="left" w:pos="2280"/>
        </w:tabs>
        <w:adjustRightInd w:val="0"/>
        <w:snapToGrid w:val="0"/>
        <w:spacing w:line="360" w:lineRule="auto"/>
        <w:rPr>
          <w:rFonts w:asciiTheme="minorEastAsia" w:hAnsiTheme="minorEastAsia"/>
          <w:szCs w:val="21"/>
        </w:rPr>
      </w:pPr>
      <w:r w:rsidRPr="005C13A9">
        <w:rPr>
          <w:rFonts w:asciiTheme="minorEastAsia" w:hAnsiTheme="minorEastAsia"/>
          <w:bCs/>
          <w:sz w:val="24"/>
          <w:szCs w:val="24"/>
        </w:rPr>
        <w:t>学分：</w:t>
      </w:r>
      <w:r w:rsidRPr="005C13A9">
        <w:rPr>
          <w:rFonts w:asciiTheme="minorEastAsia" w:hAnsiTheme="minorEastAsia" w:cs="宋体" w:hint="eastAsia"/>
          <w:sz w:val="24"/>
          <w:szCs w:val="24"/>
        </w:rPr>
        <w:t>2</w:t>
      </w:r>
      <w:r w:rsidRPr="005C13A9">
        <w:rPr>
          <w:rFonts w:asciiTheme="minorEastAsia" w:hAnsiTheme="minorEastAsia" w:hint="eastAsia"/>
          <w:szCs w:val="21"/>
        </w:rPr>
        <w:tab/>
      </w:r>
    </w:p>
    <w:p w:rsidR="00A8248B" w:rsidRPr="005C13A9" w:rsidRDefault="00D71226">
      <w:pPr>
        <w:tabs>
          <w:tab w:val="left" w:pos="2280"/>
        </w:tabs>
        <w:adjustRightInd w:val="0"/>
        <w:snapToGrid w:val="0"/>
        <w:spacing w:line="360" w:lineRule="auto"/>
        <w:rPr>
          <w:rFonts w:asciiTheme="minorEastAsia" w:hAnsiTheme="minorEastAsia" w:cs="宋体"/>
          <w:bCs/>
          <w:sz w:val="24"/>
          <w:szCs w:val="24"/>
        </w:rPr>
      </w:pPr>
      <w:r w:rsidRPr="005C13A9">
        <w:rPr>
          <w:rFonts w:asciiTheme="minorEastAsia" w:hAnsiTheme="minorEastAsia" w:hint="eastAsia"/>
          <w:bCs/>
          <w:sz w:val="24"/>
          <w:szCs w:val="24"/>
        </w:rPr>
        <w:t>先修课程：</w:t>
      </w:r>
      <w:r w:rsidRPr="005C13A9">
        <w:rPr>
          <w:rFonts w:asciiTheme="minorEastAsia" w:hAnsiTheme="minorEastAsia" w:cs="宋体" w:hint="eastAsia"/>
          <w:bCs/>
          <w:sz w:val="24"/>
          <w:szCs w:val="24"/>
        </w:rPr>
        <w:t>无</w:t>
      </w:r>
    </w:p>
    <w:p w:rsidR="00A8248B" w:rsidRPr="005C13A9" w:rsidRDefault="00A8248B">
      <w:pPr>
        <w:tabs>
          <w:tab w:val="left" w:pos="2280"/>
        </w:tabs>
        <w:adjustRightInd w:val="0"/>
        <w:snapToGrid w:val="0"/>
        <w:spacing w:line="360" w:lineRule="auto"/>
        <w:rPr>
          <w:rFonts w:asciiTheme="minorEastAsia" w:hAnsiTheme="minorEastAsia" w:cs="宋体"/>
          <w:bCs/>
          <w:sz w:val="24"/>
          <w:szCs w:val="24"/>
        </w:rPr>
      </w:pPr>
    </w:p>
    <w:p w:rsidR="00A8248B" w:rsidRPr="005C13A9" w:rsidRDefault="00D71226">
      <w:pPr>
        <w:tabs>
          <w:tab w:val="left" w:pos="2280"/>
        </w:tabs>
        <w:adjustRightInd w:val="0"/>
        <w:snapToGrid w:val="0"/>
        <w:spacing w:line="360" w:lineRule="auto"/>
        <w:rPr>
          <w:rFonts w:asciiTheme="minorEastAsia" w:hAnsiTheme="minorEastAsia"/>
          <w:bCs/>
          <w:sz w:val="24"/>
          <w:szCs w:val="24"/>
        </w:rPr>
      </w:pPr>
      <w:r w:rsidRPr="005C13A9">
        <w:rPr>
          <w:rFonts w:asciiTheme="minorEastAsia" w:hAnsiTheme="minorEastAsia" w:hint="eastAsia"/>
          <w:bCs/>
          <w:sz w:val="24"/>
          <w:szCs w:val="24"/>
        </w:rPr>
        <w:t>教学目标与内容：</w:t>
      </w:r>
    </w:p>
    <w:p w:rsidR="00A8248B" w:rsidRPr="005C13A9" w:rsidRDefault="00D71226">
      <w:pPr>
        <w:tabs>
          <w:tab w:val="left" w:pos="2280"/>
        </w:tabs>
        <w:adjustRightInd w:val="0"/>
        <w:snapToGrid w:val="0"/>
        <w:spacing w:line="360" w:lineRule="auto"/>
        <w:ind w:firstLine="420"/>
        <w:rPr>
          <w:rFonts w:asciiTheme="minorEastAsia" w:hAnsiTheme="minorEastAsia" w:cs="宋体"/>
          <w:bCs/>
          <w:sz w:val="24"/>
          <w:szCs w:val="24"/>
        </w:rPr>
      </w:pPr>
      <w:r w:rsidRPr="005C13A9">
        <w:rPr>
          <w:rFonts w:asciiTheme="minorEastAsia" w:hAnsiTheme="minorEastAsia" w:cs="宋体" w:hint="eastAsia"/>
          <w:sz w:val="24"/>
          <w:szCs w:val="24"/>
        </w:rPr>
        <w:t>本课程在三年级下学期开设。通过本课程的学习，使学生对西班牙文学有所了解，了解在西班牙文学史上出现过的主要流派，名著名作及其写作风格与特点内容。</w:t>
      </w:r>
    </w:p>
    <w:p w:rsidR="00A8248B" w:rsidRPr="005C13A9" w:rsidRDefault="00D71226">
      <w:pPr>
        <w:tabs>
          <w:tab w:val="left" w:pos="2280"/>
        </w:tabs>
        <w:adjustRightInd w:val="0"/>
        <w:snapToGrid w:val="0"/>
        <w:spacing w:line="360" w:lineRule="auto"/>
        <w:ind w:firstLine="420"/>
        <w:rPr>
          <w:rFonts w:asciiTheme="minorEastAsia" w:hAnsiTheme="minorEastAsia" w:cs="宋体"/>
          <w:sz w:val="24"/>
          <w:szCs w:val="24"/>
        </w:rPr>
      </w:pPr>
      <w:r w:rsidRPr="005C13A9">
        <w:rPr>
          <w:rFonts w:asciiTheme="minorEastAsia" w:hAnsiTheme="minorEastAsia" w:cs="宋体" w:hint="eastAsia"/>
          <w:sz w:val="24"/>
          <w:szCs w:val="24"/>
        </w:rPr>
        <w:t>本课程介绍西班牙文学史，各种流派，著名作家及其代表作；解答学生在名篇选读过程中遇到的疑难问题。</w:t>
      </w:r>
    </w:p>
    <w:p w:rsidR="00A8248B" w:rsidRPr="005C13A9" w:rsidRDefault="00A8248B">
      <w:pPr>
        <w:tabs>
          <w:tab w:val="left" w:pos="2280"/>
        </w:tabs>
        <w:adjustRightInd w:val="0"/>
        <w:snapToGrid w:val="0"/>
        <w:spacing w:line="360" w:lineRule="auto"/>
        <w:rPr>
          <w:rFonts w:asciiTheme="minorEastAsia" w:hAnsiTheme="minorEastAsia"/>
          <w:sz w:val="24"/>
          <w:szCs w:val="24"/>
        </w:rPr>
      </w:pPr>
    </w:p>
    <w:p w:rsidR="00A8248B" w:rsidRPr="005C13A9" w:rsidRDefault="00D71226">
      <w:pPr>
        <w:tabs>
          <w:tab w:val="left" w:pos="2280"/>
        </w:tabs>
        <w:adjustRightInd w:val="0"/>
        <w:snapToGrid w:val="0"/>
        <w:spacing w:line="360" w:lineRule="auto"/>
        <w:rPr>
          <w:rFonts w:asciiTheme="minorEastAsia" w:hAnsiTheme="minorEastAsia"/>
          <w:bCs/>
          <w:sz w:val="24"/>
          <w:szCs w:val="24"/>
        </w:rPr>
      </w:pPr>
      <w:r w:rsidRPr="005C13A9">
        <w:rPr>
          <w:rFonts w:asciiTheme="minorEastAsia" w:hAnsiTheme="minorEastAsia" w:hint="eastAsia"/>
          <w:bCs/>
          <w:sz w:val="24"/>
          <w:szCs w:val="24"/>
        </w:rPr>
        <w:t>推荐教材：</w:t>
      </w:r>
    </w:p>
    <w:p w:rsidR="00A8248B" w:rsidRPr="005C13A9" w:rsidRDefault="00D71226">
      <w:pPr>
        <w:tabs>
          <w:tab w:val="left" w:pos="2280"/>
        </w:tabs>
        <w:adjustRightInd w:val="0"/>
        <w:snapToGrid w:val="0"/>
        <w:spacing w:line="360" w:lineRule="auto"/>
        <w:ind w:firstLine="420"/>
        <w:rPr>
          <w:rFonts w:asciiTheme="minorEastAsia" w:hAnsiTheme="minorEastAsia" w:cs="宋体"/>
          <w:sz w:val="24"/>
          <w:szCs w:val="24"/>
        </w:rPr>
      </w:pPr>
      <w:r w:rsidRPr="005C13A9">
        <w:rPr>
          <w:rFonts w:asciiTheme="minorEastAsia" w:hAnsiTheme="minorEastAsia" w:cs="宋体" w:hint="eastAsia"/>
          <w:sz w:val="24"/>
          <w:szCs w:val="24"/>
        </w:rPr>
        <w:t>陈众议, 王留拴，《西班牙文学简史》, 上海外语教育出版社, 2006年，第1版</w:t>
      </w:r>
    </w:p>
    <w:p w:rsidR="00A8248B" w:rsidRPr="005C13A9" w:rsidRDefault="00A8248B">
      <w:pPr>
        <w:tabs>
          <w:tab w:val="left" w:pos="2280"/>
        </w:tabs>
        <w:adjustRightInd w:val="0"/>
        <w:snapToGrid w:val="0"/>
        <w:spacing w:line="360" w:lineRule="auto"/>
        <w:ind w:firstLine="420"/>
        <w:rPr>
          <w:rFonts w:asciiTheme="minorEastAsia" w:hAnsiTheme="minorEastAsia" w:cs="宋体"/>
          <w:sz w:val="24"/>
          <w:szCs w:val="24"/>
          <w:lang w:val="es-ES"/>
        </w:rPr>
      </w:pPr>
    </w:p>
    <w:p w:rsidR="00A8248B" w:rsidRPr="005C13A9" w:rsidRDefault="00D71226">
      <w:pPr>
        <w:adjustRightInd w:val="0"/>
        <w:snapToGrid w:val="0"/>
        <w:spacing w:line="360" w:lineRule="auto"/>
        <w:rPr>
          <w:rFonts w:asciiTheme="minorEastAsia" w:hAnsiTheme="minorEastAsia"/>
          <w:sz w:val="24"/>
          <w:szCs w:val="24"/>
        </w:rPr>
      </w:pPr>
      <w:r w:rsidRPr="005C13A9">
        <w:rPr>
          <w:rFonts w:asciiTheme="minorEastAsia" w:hAnsiTheme="minorEastAsia" w:hint="eastAsia"/>
          <w:bCs/>
          <w:sz w:val="24"/>
          <w:szCs w:val="24"/>
        </w:rPr>
        <w:t>考核方式</w:t>
      </w:r>
      <w:r w:rsidRPr="005C13A9">
        <w:rPr>
          <w:rFonts w:asciiTheme="minorEastAsia" w:hAnsiTheme="minorEastAsia" w:hint="eastAsia"/>
          <w:b/>
          <w:bCs/>
          <w:sz w:val="24"/>
          <w:szCs w:val="24"/>
        </w:rPr>
        <w:t>：</w:t>
      </w:r>
      <w:r w:rsidRPr="005C13A9">
        <w:rPr>
          <w:rFonts w:asciiTheme="minorEastAsia" w:hAnsiTheme="minorEastAsia" w:hint="eastAsia"/>
          <w:sz w:val="24"/>
          <w:szCs w:val="24"/>
        </w:rPr>
        <w:t>考查</w:t>
      </w:r>
    </w:p>
    <w:p w:rsidR="00A8248B" w:rsidRPr="005C13A9" w:rsidRDefault="00A8248B">
      <w:pPr>
        <w:adjustRightInd w:val="0"/>
        <w:snapToGrid w:val="0"/>
        <w:spacing w:line="360" w:lineRule="auto"/>
        <w:rPr>
          <w:rFonts w:asciiTheme="minorEastAsia" w:hAnsiTheme="minorEastAsia"/>
          <w:sz w:val="24"/>
          <w:szCs w:val="24"/>
        </w:rPr>
      </w:pPr>
    </w:p>
    <w:p w:rsidR="00A8248B" w:rsidRPr="005C13A9" w:rsidRDefault="00A8248B">
      <w:pPr>
        <w:adjustRightInd w:val="0"/>
        <w:snapToGrid w:val="0"/>
        <w:spacing w:line="360" w:lineRule="auto"/>
        <w:rPr>
          <w:rFonts w:asciiTheme="minorEastAsia" w:hAnsiTheme="minorEastAsia"/>
          <w:sz w:val="24"/>
          <w:szCs w:val="24"/>
        </w:rPr>
      </w:pPr>
    </w:p>
    <w:p w:rsidR="00A8248B" w:rsidRPr="005C13A9" w:rsidRDefault="00A8248B">
      <w:pPr>
        <w:adjustRightInd w:val="0"/>
        <w:snapToGrid w:val="0"/>
        <w:spacing w:line="360" w:lineRule="auto"/>
        <w:rPr>
          <w:rFonts w:asciiTheme="minorEastAsia" w:hAnsiTheme="minorEastAsia"/>
          <w:sz w:val="24"/>
          <w:szCs w:val="24"/>
        </w:rPr>
      </w:pPr>
    </w:p>
    <w:p w:rsidR="00A8248B" w:rsidRPr="005C13A9" w:rsidRDefault="00A8248B">
      <w:pPr>
        <w:adjustRightInd w:val="0"/>
        <w:snapToGrid w:val="0"/>
        <w:spacing w:line="360" w:lineRule="auto"/>
        <w:rPr>
          <w:rFonts w:asciiTheme="minorEastAsia" w:hAnsiTheme="minorEastAsia"/>
          <w:sz w:val="24"/>
          <w:szCs w:val="24"/>
        </w:rPr>
      </w:pPr>
    </w:p>
    <w:p w:rsidR="00A8248B" w:rsidRPr="005C13A9" w:rsidRDefault="00A8248B">
      <w:pPr>
        <w:adjustRightInd w:val="0"/>
        <w:snapToGrid w:val="0"/>
        <w:spacing w:line="360" w:lineRule="auto"/>
        <w:rPr>
          <w:rFonts w:asciiTheme="minorEastAsia" w:hAnsiTheme="minorEastAsia"/>
          <w:sz w:val="24"/>
          <w:szCs w:val="24"/>
        </w:rPr>
      </w:pPr>
    </w:p>
    <w:p w:rsidR="00A8248B" w:rsidRPr="005C13A9" w:rsidRDefault="00A8248B">
      <w:pPr>
        <w:adjustRightInd w:val="0"/>
        <w:snapToGrid w:val="0"/>
        <w:spacing w:line="360" w:lineRule="auto"/>
        <w:rPr>
          <w:rFonts w:asciiTheme="minorEastAsia" w:hAnsiTheme="minorEastAsia"/>
          <w:sz w:val="24"/>
          <w:szCs w:val="24"/>
        </w:rPr>
      </w:pPr>
    </w:p>
    <w:p w:rsidR="00A8248B" w:rsidRPr="005C13A9" w:rsidRDefault="00A8248B">
      <w:pPr>
        <w:adjustRightInd w:val="0"/>
        <w:snapToGrid w:val="0"/>
        <w:spacing w:line="360" w:lineRule="auto"/>
        <w:rPr>
          <w:rFonts w:asciiTheme="minorEastAsia" w:hAnsiTheme="minorEastAsia"/>
          <w:sz w:val="24"/>
          <w:szCs w:val="24"/>
        </w:rPr>
      </w:pPr>
    </w:p>
    <w:p w:rsidR="00A8248B" w:rsidRPr="005C13A9" w:rsidRDefault="00A8248B">
      <w:pPr>
        <w:adjustRightInd w:val="0"/>
        <w:snapToGrid w:val="0"/>
        <w:spacing w:line="360" w:lineRule="auto"/>
        <w:rPr>
          <w:rFonts w:asciiTheme="minorEastAsia" w:hAnsiTheme="minorEastAsia"/>
          <w:sz w:val="24"/>
          <w:szCs w:val="24"/>
        </w:rPr>
      </w:pPr>
    </w:p>
    <w:p w:rsidR="00E06856" w:rsidRDefault="00E06856" w:rsidP="00E06856">
      <w:pPr>
        <w:pStyle w:val="a6"/>
      </w:pPr>
    </w:p>
    <w:p w:rsidR="00DE1982" w:rsidRPr="00834DE3" w:rsidRDefault="00DE1982" w:rsidP="00DE1982">
      <w:pPr>
        <w:pStyle w:val="Style3"/>
        <w:spacing w:line="360" w:lineRule="auto"/>
        <w:rPr>
          <w:rFonts w:ascii="Times New Roman" w:hAnsi="Times New Roman"/>
        </w:rPr>
      </w:pPr>
      <w:bookmarkStart w:id="23" w:name="_Toc495772138"/>
      <w:r w:rsidRPr="00834DE3">
        <w:rPr>
          <w:rFonts w:ascii="Times New Roman" w:hAnsi="Times New Roman"/>
        </w:rPr>
        <w:lastRenderedPageBreak/>
        <w:t>Spanish Literature</w:t>
      </w:r>
      <w:bookmarkEnd w:id="23"/>
    </w:p>
    <w:p w:rsidR="00DE1982" w:rsidRPr="00834DE3" w:rsidRDefault="00DE1982" w:rsidP="00DE1982">
      <w:pPr>
        <w:tabs>
          <w:tab w:val="left" w:pos="2280"/>
        </w:tabs>
        <w:adjustRightInd w:val="0"/>
        <w:snapToGrid w:val="0"/>
        <w:spacing w:line="360" w:lineRule="auto"/>
        <w:rPr>
          <w:rFonts w:ascii="Times New Roman" w:eastAsia="黑体" w:hAnsi="Times New Roman"/>
          <w:bCs/>
          <w:sz w:val="24"/>
          <w:szCs w:val="24"/>
        </w:rPr>
      </w:pPr>
    </w:p>
    <w:p w:rsidR="00DE1982" w:rsidRPr="00834DE3" w:rsidRDefault="00DE1982" w:rsidP="00DE1982">
      <w:pPr>
        <w:tabs>
          <w:tab w:val="left" w:pos="2280"/>
        </w:tabs>
        <w:adjustRightInd w:val="0"/>
        <w:snapToGrid w:val="0"/>
        <w:spacing w:line="360" w:lineRule="auto"/>
        <w:rPr>
          <w:rFonts w:ascii="Times New Roman" w:hAnsi="Times New Roman"/>
          <w:sz w:val="24"/>
          <w:szCs w:val="24"/>
        </w:rPr>
      </w:pPr>
      <w:r w:rsidRPr="00834DE3">
        <w:rPr>
          <w:rFonts w:ascii="Times New Roman" w:eastAsia="黑体" w:hAnsi="Times New Roman"/>
          <w:b/>
          <w:bCs/>
          <w:sz w:val="24"/>
          <w:szCs w:val="24"/>
        </w:rPr>
        <w:t>Course code</w:t>
      </w:r>
      <w:r w:rsidRPr="00834DE3">
        <w:rPr>
          <w:rFonts w:ascii="Times New Roman" w:eastAsia="黑体" w:hAnsi="Times New Roman"/>
          <w:bCs/>
          <w:szCs w:val="21"/>
        </w:rPr>
        <w:t>：</w:t>
      </w:r>
      <w:r w:rsidRPr="00834DE3">
        <w:rPr>
          <w:rFonts w:ascii="Times New Roman" w:hAnsi="Times New Roman"/>
          <w:bCs/>
          <w:sz w:val="24"/>
          <w:szCs w:val="24"/>
        </w:rPr>
        <w:t>ZYX03050</w:t>
      </w:r>
    </w:p>
    <w:p w:rsidR="00DE1982" w:rsidRPr="00834DE3" w:rsidRDefault="00DE1982" w:rsidP="00DE1982">
      <w:pPr>
        <w:tabs>
          <w:tab w:val="left" w:pos="2280"/>
        </w:tabs>
        <w:adjustRightInd w:val="0"/>
        <w:snapToGrid w:val="0"/>
        <w:spacing w:line="360" w:lineRule="auto"/>
        <w:rPr>
          <w:rFonts w:ascii="Times New Roman" w:hAnsi="Times New Roman"/>
          <w:szCs w:val="21"/>
        </w:rPr>
      </w:pPr>
      <w:r w:rsidRPr="00834DE3">
        <w:rPr>
          <w:rFonts w:ascii="Times New Roman" w:eastAsia="黑体" w:hAnsi="Times New Roman"/>
          <w:b/>
          <w:bCs/>
          <w:sz w:val="24"/>
          <w:szCs w:val="24"/>
        </w:rPr>
        <w:t>Course category</w:t>
      </w:r>
      <w:r w:rsidRPr="00834DE3">
        <w:rPr>
          <w:rFonts w:ascii="Times New Roman" w:eastAsia="黑体" w:hAnsi="Times New Roman"/>
          <w:bCs/>
          <w:sz w:val="24"/>
          <w:szCs w:val="24"/>
        </w:rPr>
        <w:t>：</w:t>
      </w:r>
      <w:r w:rsidRPr="00834DE3">
        <w:rPr>
          <w:rFonts w:ascii="Times New Roman" w:hAnsi="Times New Roman"/>
          <w:sz w:val="24"/>
          <w:szCs w:val="24"/>
        </w:rPr>
        <w:t>Elective course</w:t>
      </w:r>
    </w:p>
    <w:p w:rsidR="00DE1982" w:rsidRPr="00834DE3" w:rsidRDefault="00DE1982" w:rsidP="00DE1982">
      <w:pPr>
        <w:tabs>
          <w:tab w:val="left" w:pos="2280"/>
        </w:tabs>
        <w:adjustRightInd w:val="0"/>
        <w:snapToGrid w:val="0"/>
        <w:spacing w:line="360" w:lineRule="auto"/>
        <w:rPr>
          <w:rFonts w:ascii="Times New Roman" w:hAnsi="Times New Roman"/>
          <w:szCs w:val="21"/>
        </w:rPr>
      </w:pPr>
      <w:r w:rsidRPr="00834DE3">
        <w:rPr>
          <w:rFonts w:ascii="Times New Roman" w:eastAsia="黑体" w:hAnsi="Times New Roman"/>
          <w:b/>
          <w:sz w:val="24"/>
          <w:szCs w:val="24"/>
        </w:rPr>
        <w:t>Class hours</w:t>
      </w:r>
      <w:r w:rsidRPr="00834DE3">
        <w:rPr>
          <w:rFonts w:ascii="Times New Roman" w:eastAsia="黑体" w:hAnsi="Times New Roman"/>
          <w:sz w:val="24"/>
          <w:szCs w:val="24"/>
        </w:rPr>
        <w:t>：</w:t>
      </w:r>
      <w:r w:rsidRPr="00834DE3">
        <w:rPr>
          <w:rFonts w:ascii="Times New Roman" w:hAnsi="Times New Roman"/>
          <w:sz w:val="24"/>
          <w:szCs w:val="24"/>
        </w:rPr>
        <w:t xml:space="preserve">2 per week, </w:t>
      </w:r>
      <w:smartTag w:uri="urn:schemas-microsoft-com:office:smarttags" w:element="metricconverter">
        <w:smartTagPr>
          <w:attr w:name="ProductID" w:val="36 in"/>
        </w:smartTagPr>
        <w:r w:rsidRPr="00834DE3">
          <w:rPr>
            <w:rFonts w:ascii="Times New Roman" w:hAnsi="Times New Roman"/>
            <w:sz w:val="24"/>
            <w:szCs w:val="24"/>
          </w:rPr>
          <w:t>36 in</w:t>
        </w:r>
      </w:smartTag>
      <w:r w:rsidRPr="00834DE3">
        <w:rPr>
          <w:rFonts w:ascii="Times New Roman" w:hAnsi="Times New Roman"/>
          <w:sz w:val="24"/>
          <w:szCs w:val="24"/>
        </w:rPr>
        <w:t xml:space="preserve"> total</w:t>
      </w:r>
      <w:r w:rsidRPr="00834DE3">
        <w:rPr>
          <w:rFonts w:ascii="Times New Roman" w:hAnsi="Times New Roman"/>
          <w:sz w:val="24"/>
          <w:szCs w:val="24"/>
        </w:rPr>
        <w:tab/>
      </w:r>
      <w:r w:rsidRPr="00834DE3">
        <w:rPr>
          <w:rFonts w:ascii="Times New Roman" w:hAnsi="Times New Roman"/>
          <w:szCs w:val="21"/>
        </w:rPr>
        <w:tab/>
      </w:r>
    </w:p>
    <w:p w:rsidR="00DE1982" w:rsidRPr="00834DE3" w:rsidRDefault="00DE1982" w:rsidP="00DE1982">
      <w:pPr>
        <w:tabs>
          <w:tab w:val="left" w:pos="2280"/>
        </w:tabs>
        <w:adjustRightInd w:val="0"/>
        <w:snapToGrid w:val="0"/>
        <w:spacing w:line="360" w:lineRule="auto"/>
        <w:rPr>
          <w:rFonts w:ascii="Times New Roman" w:hAnsi="Times New Roman"/>
          <w:szCs w:val="21"/>
        </w:rPr>
      </w:pPr>
      <w:r w:rsidRPr="00834DE3">
        <w:rPr>
          <w:rFonts w:ascii="Times New Roman" w:eastAsia="黑体" w:hAnsi="Times New Roman"/>
          <w:b/>
          <w:bCs/>
          <w:sz w:val="24"/>
          <w:szCs w:val="24"/>
        </w:rPr>
        <w:t>Credit value</w:t>
      </w:r>
      <w:r w:rsidRPr="00834DE3">
        <w:rPr>
          <w:rFonts w:ascii="Times New Roman" w:eastAsia="黑体" w:hAnsi="Times New Roman"/>
          <w:bCs/>
          <w:sz w:val="24"/>
          <w:szCs w:val="24"/>
        </w:rPr>
        <w:t>：</w:t>
      </w:r>
      <w:r w:rsidRPr="00834DE3">
        <w:rPr>
          <w:rFonts w:ascii="Times New Roman" w:hAnsi="Times New Roman"/>
          <w:sz w:val="24"/>
          <w:szCs w:val="24"/>
        </w:rPr>
        <w:t>2</w:t>
      </w:r>
      <w:r w:rsidRPr="00834DE3">
        <w:rPr>
          <w:rFonts w:ascii="Times New Roman" w:hAnsi="Times New Roman"/>
          <w:szCs w:val="21"/>
        </w:rPr>
        <w:tab/>
      </w:r>
    </w:p>
    <w:p w:rsidR="00DE1982" w:rsidRPr="00834DE3" w:rsidRDefault="00DE1982" w:rsidP="00DE1982">
      <w:pPr>
        <w:tabs>
          <w:tab w:val="left" w:pos="2280"/>
        </w:tabs>
        <w:adjustRightInd w:val="0"/>
        <w:snapToGrid w:val="0"/>
        <w:spacing w:line="360" w:lineRule="auto"/>
        <w:rPr>
          <w:rFonts w:ascii="Times New Roman" w:hAnsi="Times New Roman"/>
          <w:bCs/>
          <w:sz w:val="24"/>
          <w:szCs w:val="24"/>
        </w:rPr>
      </w:pPr>
      <w:r w:rsidRPr="00834DE3">
        <w:rPr>
          <w:rFonts w:ascii="Times New Roman" w:eastAsia="黑体" w:hAnsi="Times New Roman"/>
          <w:b/>
          <w:bCs/>
          <w:sz w:val="24"/>
          <w:szCs w:val="24"/>
        </w:rPr>
        <w:t>Prerequisite(s)</w:t>
      </w:r>
      <w:r w:rsidRPr="00834DE3">
        <w:rPr>
          <w:rFonts w:ascii="Times New Roman" w:eastAsia="黑体" w:hAnsi="Times New Roman"/>
          <w:bCs/>
          <w:sz w:val="24"/>
          <w:szCs w:val="24"/>
        </w:rPr>
        <w:t>：</w:t>
      </w:r>
      <w:r w:rsidRPr="00834DE3">
        <w:rPr>
          <w:rFonts w:ascii="Times New Roman" w:hAnsi="Times New Roman"/>
          <w:bCs/>
          <w:sz w:val="24"/>
          <w:szCs w:val="24"/>
        </w:rPr>
        <w:t>NONE</w:t>
      </w:r>
    </w:p>
    <w:p w:rsidR="00DE1982" w:rsidRPr="00834DE3" w:rsidRDefault="00DE1982" w:rsidP="00DE1982">
      <w:pPr>
        <w:tabs>
          <w:tab w:val="left" w:pos="2280"/>
        </w:tabs>
        <w:adjustRightInd w:val="0"/>
        <w:snapToGrid w:val="0"/>
        <w:spacing w:line="360" w:lineRule="auto"/>
        <w:rPr>
          <w:rFonts w:ascii="Times New Roman" w:hAnsi="Times New Roman"/>
          <w:bCs/>
          <w:sz w:val="24"/>
          <w:szCs w:val="24"/>
        </w:rPr>
      </w:pPr>
      <w:r w:rsidRPr="00834DE3">
        <w:rPr>
          <w:rFonts w:ascii="Times New Roman" w:eastAsia="黑体" w:hAnsi="Times New Roman"/>
          <w:b/>
          <w:bCs/>
          <w:sz w:val="24"/>
          <w:szCs w:val="24"/>
        </w:rPr>
        <w:t>Objectives and content</w:t>
      </w:r>
      <w:r w:rsidRPr="00834DE3">
        <w:rPr>
          <w:rFonts w:ascii="Times New Roman" w:eastAsia="黑体" w:hAnsi="Times New Roman"/>
          <w:bCs/>
          <w:sz w:val="24"/>
          <w:szCs w:val="24"/>
        </w:rPr>
        <w:t>：</w:t>
      </w:r>
    </w:p>
    <w:p w:rsidR="00DE1982" w:rsidRPr="00834DE3" w:rsidRDefault="00DE1982" w:rsidP="00DE1982">
      <w:pPr>
        <w:tabs>
          <w:tab w:val="left" w:pos="2280"/>
        </w:tabs>
        <w:adjustRightInd w:val="0"/>
        <w:snapToGrid w:val="0"/>
        <w:spacing w:line="360" w:lineRule="auto"/>
        <w:ind w:firstLine="420"/>
        <w:rPr>
          <w:rFonts w:ascii="Times New Roman" w:hAnsi="Times New Roman"/>
          <w:sz w:val="24"/>
          <w:szCs w:val="24"/>
        </w:rPr>
      </w:pPr>
      <w:r w:rsidRPr="00834DE3">
        <w:rPr>
          <w:rFonts w:ascii="Times New Roman" w:hAnsi="Times New Roman"/>
          <w:sz w:val="24"/>
          <w:szCs w:val="24"/>
        </w:rPr>
        <w:t xml:space="preserve">This is a junior course designed to acquaint students with knowledge of Spanish literature, the literary schools in the literary history and their respective masterpieces, writing styles and characteristics. </w:t>
      </w:r>
    </w:p>
    <w:p w:rsidR="00DE1982" w:rsidRPr="00834DE3" w:rsidRDefault="00DE1982" w:rsidP="00DE1982">
      <w:pPr>
        <w:tabs>
          <w:tab w:val="left" w:pos="2280"/>
        </w:tabs>
        <w:adjustRightInd w:val="0"/>
        <w:snapToGrid w:val="0"/>
        <w:spacing w:line="360" w:lineRule="auto"/>
        <w:ind w:firstLine="420"/>
        <w:rPr>
          <w:rFonts w:ascii="Times New Roman" w:hAnsi="Times New Roman"/>
          <w:sz w:val="24"/>
          <w:szCs w:val="24"/>
        </w:rPr>
      </w:pPr>
      <w:r w:rsidRPr="00834DE3">
        <w:rPr>
          <w:rFonts w:ascii="Times New Roman" w:hAnsi="Times New Roman"/>
          <w:sz w:val="24"/>
          <w:szCs w:val="24"/>
        </w:rPr>
        <w:t xml:space="preserve">This course is an introduction to Spanish literary history, different literary schools and their respective representatives. The instructors will help students in the reading of literary works and answer their questions in the process. </w:t>
      </w:r>
    </w:p>
    <w:p w:rsidR="00DE1982" w:rsidRPr="00834DE3" w:rsidRDefault="00DE1982" w:rsidP="00DE1982">
      <w:pPr>
        <w:tabs>
          <w:tab w:val="left" w:pos="2280"/>
        </w:tabs>
        <w:adjustRightInd w:val="0"/>
        <w:snapToGrid w:val="0"/>
        <w:spacing w:line="360" w:lineRule="auto"/>
        <w:rPr>
          <w:rFonts w:ascii="Times New Roman" w:hAnsi="Times New Roman"/>
          <w:sz w:val="24"/>
          <w:szCs w:val="24"/>
        </w:rPr>
      </w:pPr>
    </w:p>
    <w:p w:rsidR="00DE1982" w:rsidRPr="00834DE3" w:rsidRDefault="00DE1982" w:rsidP="00DE1982">
      <w:pPr>
        <w:tabs>
          <w:tab w:val="left" w:pos="2280"/>
        </w:tabs>
        <w:adjustRightInd w:val="0"/>
        <w:snapToGrid w:val="0"/>
        <w:spacing w:line="360" w:lineRule="auto"/>
        <w:rPr>
          <w:rFonts w:ascii="Times New Roman" w:hAnsi="Times New Roman"/>
          <w:bCs/>
          <w:sz w:val="24"/>
          <w:szCs w:val="24"/>
        </w:rPr>
      </w:pPr>
      <w:r w:rsidRPr="00834DE3">
        <w:rPr>
          <w:rFonts w:ascii="Times New Roman" w:eastAsia="黑体" w:hAnsi="Times New Roman"/>
          <w:b/>
          <w:bCs/>
          <w:sz w:val="24"/>
          <w:szCs w:val="24"/>
        </w:rPr>
        <w:t>Course book</w:t>
      </w:r>
      <w:r w:rsidRPr="00834DE3">
        <w:rPr>
          <w:rFonts w:ascii="Times New Roman" w:eastAsia="黑体" w:hAnsi="Times New Roman"/>
          <w:bCs/>
          <w:sz w:val="24"/>
          <w:szCs w:val="24"/>
        </w:rPr>
        <w:t>：</w:t>
      </w:r>
    </w:p>
    <w:p w:rsidR="00DE1982" w:rsidRPr="00834DE3" w:rsidRDefault="00DE1982" w:rsidP="00DE1982">
      <w:pPr>
        <w:tabs>
          <w:tab w:val="left" w:pos="2280"/>
        </w:tabs>
        <w:adjustRightInd w:val="0"/>
        <w:snapToGrid w:val="0"/>
        <w:spacing w:line="360" w:lineRule="auto"/>
        <w:rPr>
          <w:rFonts w:ascii="Times New Roman" w:hAnsi="Times New Roman"/>
          <w:sz w:val="24"/>
          <w:szCs w:val="24"/>
          <w:lang w:val="es-ES"/>
        </w:rPr>
      </w:pPr>
      <w:r w:rsidRPr="00834DE3">
        <w:rPr>
          <w:rFonts w:ascii="Times New Roman" w:hAnsi="Times New Roman"/>
          <w:sz w:val="24"/>
          <w:szCs w:val="24"/>
          <w:lang w:val="es-ES"/>
        </w:rPr>
        <w:t xml:space="preserve">Chen Zhongyi, Wang Liushuan. A Brief History of Spanish Literature (First Edition). Shanghai Foreign Language Education Press, 2006. </w:t>
      </w:r>
    </w:p>
    <w:p w:rsidR="00DE1982" w:rsidRPr="00E71C9D" w:rsidRDefault="00DE1982" w:rsidP="00DE1982">
      <w:pPr>
        <w:adjustRightInd w:val="0"/>
        <w:snapToGrid w:val="0"/>
        <w:spacing w:line="360" w:lineRule="auto"/>
        <w:rPr>
          <w:rFonts w:ascii="Times New Roman" w:hAnsi="Times New Roman"/>
          <w:sz w:val="24"/>
          <w:szCs w:val="24"/>
          <w:lang w:val="es-ES"/>
        </w:rPr>
      </w:pPr>
      <w:r w:rsidRPr="00E71C9D">
        <w:rPr>
          <w:rFonts w:ascii="Times New Roman" w:eastAsia="黑体" w:hAnsi="Times New Roman"/>
          <w:b/>
          <w:bCs/>
          <w:sz w:val="24"/>
          <w:szCs w:val="24"/>
          <w:lang w:val="es-ES"/>
        </w:rPr>
        <w:t>Testament</w:t>
      </w:r>
      <w:r w:rsidRPr="00E71C9D">
        <w:rPr>
          <w:rFonts w:ascii="Times New Roman" w:eastAsia="黑体" w:hAnsi="Times New Roman"/>
          <w:b/>
          <w:bCs/>
          <w:sz w:val="24"/>
          <w:szCs w:val="24"/>
          <w:lang w:val="es-ES"/>
        </w:rPr>
        <w:t>：</w:t>
      </w:r>
      <w:r w:rsidRPr="00E71C9D">
        <w:rPr>
          <w:rFonts w:ascii="Times New Roman" w:hAnsi="Times New Roman"/>
          <w:sz w:val="24"/>
          <w:szCs w:val="24"/>
          <w:lang w:val="es-ES"/>
        </w:rPr>
        <w:t>Test</w:t>
      </w:r>
    </w:p>
    <w:p w:rsidR="00DE1982" w:rsidRPr="00E71C9D" w:rsidRDefault="00DE1982" w:rsidP="00DE1982">
      <w:pPr>
        <w:adjustRightInd w:val="0"/>
        <w:snapToGrid w:val="0"/>
        <w:spacing w:line="360" w:lineRule="auto"/>
        <w:rPr>
          <w:rFonts w:ascii="Times New Roman" w:hAnsi="Times New Roman"/>
          <w:sz w:val="24"/>
          <w:szCs w:val="24"/>
          <w:lang w:val="es-ES"/>
        </w:rPr>
      </w:pPr>
    </w:p>
    <w:p w:rsidR="002E1F3C" w:rsidRPr="00E71C9D" w:rsidRDefault="00DE1982" w:rsidP="00DE1982">
      <w:pPr>
        <w:pStyle w:val="a6"/>
        <w:rPr>
          <w:lang w:val="es-ES"/>
        </w:rPr>
      </w:pPr>
      <w:r w:rsidRPr="00E71C9D">
        <w:rPr>
          <w:rFonts w:ascii="Times New Roman" w:hAnsi="Times New Roman"/>
          <w:lang w:val="es-ES"/>
        </w:rPr>
        <w:br w:type="page"/>
      </w:r>
    </w:p>
    <w:p w:rsidR="00A8248B" w:rsidRPr="00E71C9D" w:rsidRDefault="00D71226" w:rsidP="00E06856">
      <w:pPr>
        <w:pStyle w:val="a6"/>
        <w:rPr>
          <w:lang w:val="es-ES"/>
        </w:rPr>
      </w:pPr>
      <w:bookmarkStart w:id="24" w:name="_Toc495772139"/>
      <w:r w:rsidRPr="005C13A9">
        <w:rPr>
          <w:rFonts w:hint="eastAsia"/>
        </w:rPr>
        <w:lastRenderedPageBreak/>
        <w:t>《拉美文学》课程介绍</w:t>
      </w:r>
      <w:bookmarkEnd w:id="24"/>
    </w:p>
    <w:p w:rsidR="00A8248B" w:rsidRPr="00E71C9D" w:rsidRDefault="00A8248B">
      <w:pPr>
        <w:tabs>
          <w:tab w:val="left" w:pos="2280"/>
        </w:tabs>
        <w:adjustRightInd w:val="0"/>
        <w:snapToGrid w:val="0"/>
        <w:spacing w:line="320" w:lineRule="exact"/>
        <w:rPr>
          <w:rFonts w:asciiTheme="minorEastAsia" w:hAnsiTheme="minorEastAsia"/>
          <w:bCs/>
          <w:sz w:val="24"/>
          <w:szCs w:val="24"/>
          <w:lang w:val="es-ES"/>
        </w:rPr>
      </w:pPr>
    </w:p>
    <w:p w:rsidR="00A8248B" w:rsidRPr="00E71C9D" w:rsidRDefault="00D71226">
      <w:pPr>
        <w:tabs>
          <w:tab w:val="left" w:pos="2280"/>
        </w:tabs>
        <w:adjustRightInd w:val="0"/>
        <w:snapToGrid w:val="0"/>
        <w:spacing w:line="360" w:lineRule="auto"/>
        <w:rPr>
          <w:rFonts w:asciiTheme="minorEastAsia" w:hAnsiTheme="minorEastAsia" w:cs="宋体"/>
          <w:sz w:val="24"/>
          <w:szCs w:val="24"/>
          <w:lang w:val="es-ES"/>
        </w:rPr>
      </w:pPr>
      <w:r w:rsidRPr="005C13A9">
        <w:rPr>
          <w:rFonts w:asciiTheme="minorEastAsia" w:hAnsiTheme="minorEastAsia" w:hint="eastAsia"/>
          <w:bCs/>
          <w:sz w:val="24"/>
          <w:szCs w:val="24"/>
        </w:rPr>
        <w:t>课程编码</w:t>
      </w:r>
      <w:r w:rsidRPr="00E71C9D">
        <w:rPr>
          <w:rFonts w:asciiTheme="minorEastAsia" w:hAnsiTheme="minorEastAsia" w:hint="eastAsia"/>
          <w:bCs/>
          <w:szCs w:val="21"/>
          <w:lang w:val="es-ES"/>
        </w:rPr>
        <w:t>：</w:t>
      </w:r>
      <w:r w:rsidRPr="00E71C9D">
        <w:rPr>
          <w:rFonts w:asciiTheme="minorEastAsia" w:hAnsiTheme="minorEastAsia" w:cs="宋体" w:hint="eastAsia"/>
          <w:bCs/>
          <w:sz w:val="24"/>
          <w:szCs w:val="24"/>
          <w:lang w:val="es-ES"/>
        </w:rPr>
        <w:t>ZYX03051</w:t>
      </w:r>
    </w:p>
    <w:p w:rsidR="00A8248B" w:rsidRPr="00E71C9D" w:rsidRDefault="00D71226">
      <w:pPr>
        <w:tabs>
          <w:tab w:val="left" w:pos="2280"/>
        </w:tabs>
        <w:adjustRightInd w:val="0"/>
        <w:snapToGrid w:val="0"/>
        <w:spacing w:line="360" w:lineRule="auto"/>
        <w:rPr>
          <w:rFonts w:asciiTheme="minorEastAsia" w:hAnsiTheme="minorEastAsia"/>
          <w:szCs w:val="21"/>
          <w:lang w:val="es-ES"/>
        </w:rPr>
      </w:pPr>
      <w:r w:rsidRPr="005C13A9">
        <w:rPr>
          <w:rFonts w:asciiTheme="minorEastAsia" w:hAnsiTheme="minorEastAsia" w:hint="eastAsia"/>
          <w:bCs/>
          <w:sz w:val="24"/>
          <w:szCs w:val="24"/>
        </w:rPr>
        <w:t>课程性质</w:t>
      </w:r>
      <w:r w:rsidRPr="00E71C9D">
        <w:rPr>
          <w:rFonts w:asciiTheme="minorEastAsia" w:hAnsiTheme="minorEastAsia" w:hint="eastAsia"/>
          <w:bCs/>
          <w:sz w:val="24"/>
          <w:szCs w:val="24"/>
          <w:lang w:val="es-ES"/>
        </w:rPr>
        <w:t>：</w:t>
      </w:r>
      <w:r w:rsidRPr="005C13A9">
        <w:rPr>
          <w:rFonts w:asciiTheme="minorEastAsia" w:hAnsiTheme="minorEastAsia" w:cs="宋体" w:hint="eastAsia"/>
          <w:sz w:val="24"/>
          <w:szCs w:val="24"/>
        </w:rPr>
        <w:t>专业选修课程</w:t>
      </w:r>
    </w:p>
    <w:p w:rsidR="00A8248B" w:rsidRPr="005C13A9" w:rsidRDefault="00D71226">
      <w:pPr>
        <w:tabs>
          <w:tab w:val="left" w:pos="2280"/>
        </w:tabs>
        <w:adjustRightInd w:val="0"/>
        <w:snapToGrid w:val="0"/>
        <w:spacing w:line="360" w:lineRule="auto"/>
        <w:rPr>
          <w:rFonts w:asciiTheme="minorEastAsia" w:hAnsiTheme="minorEastAsia"/>
          <w:szCs w:val="21"/>
        </w:rPr>
      </w:pPr>
      <w:r w:rsidRPr="005C13A9">
        <w:rPr>
          <w:rFonts w:asciiTheme="minorEastAsia" w:hAnsiTheme="minorEastAsia" w:hint="eastAsia"/>
          <w:sz w:val="24"/>
          <w:szCs w:val="24"/>
        </w:rPr>
        <w:t>教学时数：</w:t>
      </w:r>
      <w:r w:rsidRPr="005C13A9">
        <w:rPr>
          <w:rFonts w:asciiTheme="minorEastAsia" w:hAnsiTheme="minorEastAsia" w:cs="宋体" w:hint="eastAsia"/>
          <w:sz w:val="24"/>
          <w:szCs w:val="24"/>
        </w:rPr>
        <w:t>周学时2，总学时36</w:t>
      </w:r>
      <w:r w:rsidRPr="005C13A9">
        <w:rPr>
          <w:rFonts w:asciiTheme="minorEastAsia" w:hAnsiTheme="minorEastAsia" w:hint="eastAsia"/>
          <w:szCs w:val="21"/>
        </w:rPr>
        <w:tab/>
      </w:r>
    </w:p>
    <w:p w:rsidR="00A8248B" w:rsidRPr="005C13A9" w:rsidRDefault="00D71226">
      <w:pPr>
        <w:tabs>
          <w:tab w:val="left" w:pos="2280"/>
        </w:tabs>
        <w:adjustRightInd w:val="0"/>
        <w:snapToGrid w:val="0"/>
        <w:spacing w:line="360" w:lineRule="auto"/>
        <w:rPr>
          <w:rFonts w:asciiTheme="minorEastAsia" w:hAnsiTheme="minorEastAsia"/>
          <w:szCs w:val="21"/>
        </w:rPr>
      </w:pPr>
      <w:r w:rsidRPr="005C13A9">
        <w:rPr>
          <w:rFonts w:asciiTheme="minorEastAsia" w:hAnsiTheme="minorEastAsia"/>
          <w:bCs/>
          <w:sz w:val="24"/>
          <w:szCs w:val="24"/>
        </w:rPr>
        <w:t>学分：</w:t>
      </w:r>
      <w:r w:rsidRPr="005C13A9">
        <w:rPr>
          <w:rFonts w:asciiTheme="minorEastAsia" w:hAnsiTheme="minorEastAsia" w:cs="宋体" w:hint="eastAsia"/>
          <w:sz w:val="24"/>
          <w:szCs w:val="24"/>
        </w:rPr>
        <w:t>2</w:t>
      </w:r>
      <w:r w:rsidRPr="005C13A9">
        <w:rPr>
          <w:rFonts w:asciiTheme="minorEastAsia" w:hAnsiTheme="minorEastAsia" w:hint="eastAsia"/>
          <w:szCs w:val="21"/>
        </w:rPr>
        <w:tab/>
      </w:r>
    </w:p>
    <w:p w:rsidR="00A8248B" w:rsidRPr="005C13A9" w:rsidRDefault="00D71226">
      <w:pPr>
        <w:tabs>
          <w:tab w:val="left" w:pos="2280"/>
        </w:tabs>
        <w:adjustRightInd w:val="0"/>
        <w:snapToGrid w:val="0"/>
        <w:spacing w:line="360" w:lineRule="auto"/>
        <w:rPr>
          <w:rFonts w:asciiTheme="minorEastAsia" w:hAnsiTheme="minorEastAsia" w:cs="宋体"/>
          <w:b/>
          <w:sz w:val="24"/>
          <w:szCs w:val="24"/>
        </w:rPr>
      </w:pPr>
      <w:r w:rsidRPr="005C13A9">
        <w:rPr>
          <w:rFonts w:asciiTheme="minorEastAsia" w:hAnsiTheme="minorEastAsia" w:hint="eastAsia"/>
          <w:bCs/>
          <w:sz w:val="24"/>
          <w:szCs w:val="24"/>
        </w:rPr>
        <w:t>先修课程：</w:t>
      </w:r>
      <w:r w:rsidRPr="005C13A9">
        <w:rPr>
          <w:rFonts w:asciiTheme="minorEastAsia" w:hAnsiTheme="minorEastAsia" w:cs="宋体" w:hint="eastAsia"/>
          <w:b/>
          <w:sz w:val="24"/>
          <w:szCs w:val="24"/>
        </w:rPr>
        <w:t>无</w:t>
      </w:r>
    </w:p>
    <w:p w:rsidR="00A8248B" w:rsidRPr="005C13A9" w:rsidRDefault="00A8248B">
      <w:pPr>
        <w:tabs>
          <w:tab w:val="left" w:pos="2280"/>
        </w:tabs>
        <w:adjustRightInd w:val="0"/>
        <w:snapToGrid w:val="0"/>
        <w:spacing w:line="360" w:lineRule="auto"/>
        <w:rPr>
          <w:rFonts w:asciiTheme="minorEastAsia" w:hAnsiTheme="minorEastAsia" w:cs="宋体"/>
          <w:b/>
          <w:sz w:val="24"/>
          <w:szCs w:val="24"/>
        </w:rPr>
      </w:pPr>
    </w:p>
    <w:p w:rsidR="00A8248B" w:rsidRPr="005C13A9" w:rsidRDefault="00D71226">
      <w:pPr>
        <w:tabs>
          <w:tab w:val="left" w:pos="2280"/>
        </w:tabs>
        <w:adjustRightInd w:val="0"/>
        <w:snapToGrid w:val="0"/>
        <w:spacing w:line="360" w:lineRule="auto"/>
        <w:rPr>
          <w:rFonts w:asciiTheme="minorEastAsia" w:hAnsiTheme="minorEastAsia"/>
          <w:bCs/>
          <w:sz w:val="24"/>
          <w:szCs w:val="24"/>
        </w:rPr>
      </w:pPr>
      <w:r w:rsidRPr="005C13A9">
        <w:rPr>
          <w:rFonts w:asciiTheme="minorEastAsia" w:hAnsiTheme="minorEastAsia" w:hint="eastAsia"/>
          <w:bCs/>
          <w:sz w:val="24"/>
          <w:szCs w:val="24"/>
        </w:rPr>
        <w:t>教学目标与内容：</w:t>
      </w:r>
    </w:p>
    <w:p w:rsidR="00A8248B" w:rsidRPr="005C13A9" w:rsidRDefault="00D71226">
      <w:pPr>
        <w:tabs>
          <w:tab w:val="left" w:pos="2280"/>
        </w:tabs>
        <w:adjustRightInd w:val="0"/>
        <w:snapToGrid w:val="0"/>
        <w:spacing w:line="360" w:lineRule="auto"/>
        <w:ind w:firstLine="420"/>
        <w:rPr>
          <w:rFonts w:asciiTheme="minorEastAsia" w:hAnsiTheme="minorEastAsia" w:cs="宋体"/>
          <w:sz w:val="24"/>
          <w:szCs w:val="24"/>
        </w:rPr>
      </w:pPr>
      <w:r w:rsidRPr="005C13A9">
        <w:rPr>
          <w:rFonts w:asciiTheme="minorEastAsia" w:hAnsiTheme="minorEastAsia" w:cs="宋体" w:hint="eastAsia"/>
          <w:sz w:val="24"/>
          <w:szCs w:val="24"/>
        </w:rPr>
        <w:t>本课程在四年级上学期开设。通过本课程的学习，使学生对拉美文学有所了解，了解在拉美文学史上出现过的主要流派，名著名作及其写作风格与特点内容。</w:t>
      </w:r>
    </w:p>
    <w:p w:rsidR="00A8248B" w:rsidRPr="005C13A9" w:rsidRDefault="00D71226">
      <w:pPr>
        <w:tabs>
          <w:tab w:val="left" w:pos="2280"/>
        </w:tabs>
        <w:adjustRightInd w:val="0"/>
        <w:snapToGrid w:val="0"/>
        <w:spacing w:line="360" w:lineRule="auto"/>
        <w:ind w:firstLine="420"/>
        <w:rPr>
          <w:rFonts w:asciiTheme="minorEastAsia" w:hAnsiTheme="minorEastAsia" w:cs="宋体"/>
          <w:sz w:val="24"/>
          <w:szCs w:val="24"/>
        </w:rPr>
      </w:pPr>
      <w:r w:rsidRPr="005C13A9">
        <w:rPr>
          <w:rFonts w:asciiTheme="minorEastAsia" w:hAnsiTheme="minorEastAsia" w:cs="宋体" w:hint="eastAsia"/>
          <w:sz w:val="24"/>
          <w:szCs w:val="24"/>
        </w:rPr>
        <w:t>介绍拉美文学史，各种流派，著名作家及其代表作；解答学生在名篇选读过程中遇到的疑难问题。</w:t>
      </w:r>
    </w:p>
    <w:p w:rsidR="00A8248B" w:rsidRPr="005C13A9" w:rsidRDefault="00A8248B">
      <w:pPr>
        <w:tabs>
          <w:tab w:val="left" w:pos="2280"/>
        </w:tabs>
        <w:adjustRightInd w:val="0"/>
        <w:snapToGrid w:val="0"/>
        <w:spacing w:line="360" w:lineRule="auto"/>
        <w:ind w:firstLine="420"/>
        <w:rPr>
          <w:rFonts w:asciiTheme="minorEastAsia" w:hAnsiTheme="minorEastAsia"/>
          <w:szCs w:val="21"/>
        </w:rPr>
      </w:pPr>
    </w:p>
    <w:p w:rsidR="00A8248B" w:rsidRPr="005C13A9" w:rsidRDefault="00A8248B">
      <w:pPr>
        <w:tabs>
          <w:tab w:val="left" w:pos="2280"/>
        </w:tabs>
        <w:adjustRightInd w:val="0"/>
        <w:snapToGrid w:val="0"/>
        <w:spacing w:line="360" w:lineRule="auto"/>
        <w:ind w:firstLine="420"/>
        <w:rPr>
          <w:rFonts w:asciiTheme="minorEastAsia" w:hAnsiTheme="minorEastAsia"/>
          <w:szCs w:val="21"/>
        </w:rPr>
      </w:pPr>
    </w:p>
    <w:p w:rsidR="00A8248B" w:rsidRPr="005C13A9" w:rsidRDefault="00D71226">
      <w:pPr>
        <w:tabs>
          <w:tab w:val="left" w:pos="2280"/>
        </w:tabs>
        <w:adjustRightInd w:val="0"/>
        <w:snapToGrid w:val="0"/>
        <w:spacing w:line="360" w:lineRule="auto"/>
        <w:rPr>
          <w:rFonts w:asciiTheme="minorEastAsia" w:hAnsiTheme="minorEastAsia"/>
          <w:bCs/>
          <w:sz w:val="24"/>
          <w:szCs w:val="24"/>
        </w:rPr>
      </w:pPr>
      <w:r w:rsidRPr="005C13A9">
        <w:rPr>
          <w:rFonts w:asciiTheme="minorEastAsia" w:hAnsiTheme="minorEastAsia" w:hint="eastAsia"/>
          <w:bCs/>
          <w:sz w:val="24"/>
          <w:szCs w:val="24"/>
        </w:rPr>
        <w:t>推荐教材：</w:t>
      </w:r>
    </w:p>
    <w:p w:rsidR="00A8248B" w:rsidRPr="005C13A9" w:rsidRDefault="00D71226">
      <w:pPr>
        <w:tabs>
          <w:tab w:val="left" w:pos="2280"/>
        </w:tabs>
        <w:adjustRightInd w:val="0"/>
        <w:snapToGrid w:val="0"/>
        <w:spacing w:line="360" w:lineRule="auto"/>
        <w:ind w:firstLine="420"/>
        <w:rPr>
          <w:rFonts w:asciiTheme="minorEastAsia" w:hAnsiTheme="minorEastAsia" w:cs="宋体"/>
          <w:sz w:val="24"/>
          <w:szCs w:val="24"/>
        </w:rPr>
      </w:pPr>
      <w:r w:rsidRPr="005C13A9">
        <w:rPr>
          <w:rFonts w:asciiTheme="minorEastAsia" w:hAnsiTheme="minorEastAsia" w:cs="宋体" w:hint="eastAsia"/>
          <w:sz w:val="24"/>
          <w:szCs w:val="24"/>
        </w:rPr>
        <w:t>李德恩，孙成敖，《拉美文学史》，北京大学出版社，2009年，第1版</w:t>
      </w:r>
    </w:p>
    <w:p w:rsidR="00A8248B" w:rsidRPr="005C13A9" w:rsidRDefault="00A8248B">
      <w:pPr>
        <w:tabs>
          <w:tab w:val="left" w:pos="2280"/>
        </w:tabs>
        <w:adjustRightInd w:val="0"/>
        <w:snapToGrid w:val="0"/>
        <w:spacing w:line="360" w:lineRule="auto"/>
        <w:ind w:firstLine="420"/>
        <w:rPr>
          <w:rFonts w:asciiTheme="minorEastAsia" w:hAnsiTheme="minorEastAsia" w:cs="宋体"/>
          <w:sz w:val="24"/>
          <w:szCs w:val="24"/>
        </w:rPr>
      </w:pPr>
    </w:p>
    <w:p w:rsidR="00A8248B" w:rsidRPr="005C13A9" w:rsidRDefault="00D71226">
      <w:pPr>
        <w:adjustRightInd w:val="0"/>
        <w:snapToGrid w:val="0"/>
        <w:spacing w:line="360" w:lineRule="auto"/>
        <w:rPr>
          <w:rFonts w:asciiTheme="minorEastAsia" w:hAnsiTheme="minorEastAsia"/>
          <w:szCs w:val="21"/>
        </w:rPr>
      </w:pPr>
      <w:r w:rsidRPr="005C13A9">
        <w:rPr>
          <w:rFonts w:asciiTheme="minorEastAsia" w:hAnsiTheme="minorEastAsia" w:hint="eastAsia"/>
          <w:bCs/>
          <w:sz w:val="24"/>
          <w:szCs w:val="24"/>
        </w:rPr>
        <w:t>考核方式</w:t>
      </w:r>
      <w:r w:rsidRPr="005C13A9">
        <w:rPr>
          <w:rFonts w:asciiTheme="minorEastAsia" w:hAnsiTheme="minorEastAsia" w:hint="eastAsia"/>
          <w:b/>
          <w:bCs/>
          <w:sz w:val="24"/>
          <w:szCs w:val="24"/>
        </w:rPr>
        <w:t>：</w:t>
      </w:r>
      <w:r w:rsidRPr="005C13A9">
        <w:rPr>
          <w:rFonts w:asciiTheme="minorEastAsia" w:hAnsiTheme="minorEastAsia" w:hint="eastAsia"/>
          <w:sz w:val="24"/>
          <w:szCs w:val="24"/>
        </w:rPr>
        <w:t>考查</w:t>
      </w:r>
    </w:p>
    <w:p w:rsidR="00A8248B" w:rsidRPr="005C13A9" w:rsidRDefault="00A8248B">
      <w:pPr>
        <w:adjustRightInd w:val="0"/>
        <w:snapToGrid w:val="0"/>
        <w:spacing w:line="360" w:lineRule="auto"/>
        <w:rPr>
          <w:rFonts w:asciiTheme="minorEastAsia" w:hAnsiTheme="minorEastAsia"/>
          <w:szCs w:val="21"/>
        </w:rPr>
      </w:pPr>
    </w:p>
    <w:p w:rsidR="00A8248B" w:rsidRPr="005C13A9" w:rsidRDefault="00A8248B">
      <w:pPr>
        <w:adjustRightInd w:val="0"/>
        <w:snapToGrid w:val="0"/>
        <w:spacing w:line="360" w:lineRule="auto"/>
        <w:rPr>
          <w:rFonts w:asciiTheme="minorEastAsia" w:hAnsiTheme="minorEastAsia"/>
          <w:szCs w:val="21"/>
        </w:rPr>
      </w:pPr>
    </w:p>
    <w:p w:rsidR="00A8248B" w:rsidRPr="005C13A9" w:rsidRDefault="00A8248B">
      <w:pPr>
        <w:adjustRightInd w:val="0"/>
        <w:snapToGrid w:val="0"/>
        <w:spacing w:line="360" w:lineRule="auto"/>
        <w:rPr>
          <w:rFonts w:asciiTheme="minorEastAsia" w:hAnsiTheme="minorEastAsia"/>
          <w:szCs w:val="21"/>
        </w:rPr>
      </w:pPr>
    </w:p>
    <w:p w:rsidR="00A8248B" w:rsidRPr="005C13A9" w:rsidRDefault="00A8248B">
      <w:pPr>
        <w:adjustRightInd w:val="0"/>
        <w:snapToGrid w:val="0"/>
        <w:spacing w:line="360" w:lineRule="auto"/>
        <w:rPr>
          <w:rFonts w:asciiTheme="minorEastAsia" w:hAnsiTheme="minorEastAsia"/>
          <w:szCs w:val="21"/>
        </w:rPr>
      </w:pPr>
    </w:p>
    <w:p w:rsidR="00A8248B" w:rsidRPr="005C13A9" w:rsidRDefault="00A8248B">
      <w:pPr>
        <w:adjustRightInd w:val="0"/>
        <w:snapToGrid w:val="0"/>
        <w:spacing w:line="360" w:lineRule="auto"/>
        <w:rPr>
          <w:rFonts w:asciiTheme="minorEastAsia" w:hAnsiTheme="minorEastAsia"/>
          <w:szCs w:val="21"/>
        </w:rPr>
      </w:pPr>
    </w:p>
    <w:p w:rsidR="00A8248B" w:rsidRPr="005C13A9" w:rsidRDefault="00A8248B">
      <w:pPr>
        <w:adjustRightInd w:val="0"/>
        <w:snapToGrid w:val="0"/>
        <w:spacing w:line="360" w:lineRule="auto"/>
        <w:rPr>
          <w:rFonts w:asciiTheme="minorEastAsia" w:hAnsiTheme="minorEastAsia"/>
          <w:szCs w:val="21"/>
        </w:rPr>
      </w:pPr>
    </w:p>
    <w:p w:rsidR="00A8248B" w:rsidRPr="005C13A9" w:rsidRDefault="00A8248B">
      <w:pPr>
        <w:adjustRightInd w:val="0"/>
        <w:snapToGrid w:val="0"/>
        <w:spacing w:line="360" w:lineRule="auto"/>
        <w:rPr>
          <w:rFonts w:asciiTheme="minorEastAsia" w:hAnsiTheme="minorEastAsia"/>
          <w:szCs w:val="21"/>
        </w:rPr>
      </w:pPr>
    </w:p>
    <w:p w:rsidR="00A8248B" w:rsidRPr="005C13A9" w:rsidRDefault="00A8248B">
      <w:pPr>
        <w:adjustRightInd w:val="0"/>
        <w:snapToGrid w:val="0"/>
        <w:spacing w:line="360" w:lineRule="auto"/>
        <w:rPr>
          <w:rFonts w:asciiTheme="minorEastAsia" w:hAnsiTheme="minorEastAsia"/>
          <w:szCs w:val="21"/>
        </w:rPr>
      </w:pPr>
    </w:p>
    <w:p w:rsidR="00A8248B" w:rsidRPr="005C13A9" w:rsidRDefault="00A8248B">
      <w:pPr>
        <w:adjustRightInd w:val="0"/>
        <w:snapToGrid w:val="0"/>
        <w:spacing w:line="360" w:lineRule="auto"/>
        <w:rPr>
          <w:rFonts w:asciiTheme="minorEastAsia" w:hAnsiTheme="minorEastAsia"/>
          <w:szCs w:val="21"/>
        </w:rPr>
      </w:pPr>
    </w:p>
    <w:p w:rsidR="00A8248B" w:rsidRPr="005C13A9" w:rsidRDefault="00A8248B">
      <w:pPr>
        <w:adjustRightInd w:val="0"/>
        <w:snapToGrid w:val="0"/>
        <w:spacing w:line="360" w:lineRule="auto"/>
        <w:rPr>
          <w:rFonts w:asciiTheme="minorEastAsia" w:hAnsiTheme="minorEastAsia"/>
          <w:szCs w:val="21"/>
        </w:rPr>
      </w:pPr>
    </w:p>
    <w:p w:rsidR="00A8248B" w:rsidRPr="005C13A9" w:rsidRDefault="00A8248B">
      <w:pPr>
        <w:adjustRightInd w:val="0"/>
        <w:snapToGrid w:val="0"/>
        <w:spacing w:line="360" w:lineRule="auto"/>
        <w:rPr>
          <w:rFonts w:asciiTheme="minorEastAsia" w:hAnsiTheme="minorEastAsia"/>
          <w:szCs w:val="21"/>
        </w:rPr>
      </w:pPr>
    </w:p>
    <w:p w:rsidR="00A8248B" w:rsidRPr="005C13A9" w:rsidRDefault="00A8248B">
      <w:pPr>
        <w:adjustRightInd w:val="0"/>
        <w:snapToGrid w:val="0"/>
        <w:spacing w:line="360" w:lineRule="auto"/>
        <w:rPr>
          <w:rFonts w:asciiTheme="minorEastAsia" w:hAnsiTheme="minorEastAsia"/>
          <w:szCs w:val="21"/>
        </w:rPr>
      </w:pPr>
    </w:p>
    <w:p w:rsidR="00DE1982" w:rsidRPr="00834DE3" w:rsidRDefault="00DE1982" w:rsidP="00DE1982">
      <w:pPr>
        <w:pStyle w:val="Style3"/>
        <w:spacing w:line="360" w:lineRule="auto"/>
        <w:rPr>
          <w:rFonts w:ascii="Times New Roman" w:hAnsi="Times New Roman"/>
        </w:rPr>
      </w:pPr>
      <w:bookmarkStart w:id="25" w:name="_Toc495772140"/>
      <w:r w:rsidRPr="00834DE3">
        <w:rPr>
          <w:rFonts w:ascii="Times New Roman" w:hAnsi="Times New Roman"/>
        </w:rPr>
        <w:lastRenderedPageBreak/>
        <w:t>Latin-American Literature</w:t>
      </w:r>
      <w:bookmarkEnd w:id="25"/>
    </w:p>
    <w:p w:rsidR="00DE1982" w:rsidRPr="00834DE3" w:rsidRDefault="00DE1982" w:rsidP="00DE1982">
      <w:pPr>
        <w:tabs>
          <w:tab w:val="left" w:pos="2280"/>
        </w:tabs>
        <w:adjustRightInd w:val="0"/>
        <w:snapToGrid w:val="0"/>
        <w:spacing w:line="360" w:lineRule="auto"/>
        <w:rPr>
          <w:rFonts w:ascii="Times New Roman" w:eastAsia="黑体" w:hAnsi="Times New Roman"/>
          <w:bCs/>
          <w:sz w:val="24"/>
          <w:szCs w:val="24"/>
        </w:rPr>
      </w:pPr>
    </w:p>
    <w:p w:rsidR="00DE1982" w:rsidRPr="00834DE3" w:rsidRDefault="00DE1982" w:rsidP="00DE1982">
      <w:pPr>
        <w:tabs>
          <w:tab w:val="left" w:pos="2280"/>
        </w:tabs>
        <w:adjustRightInd w:val="0"/>
        <w:snapToGrid w:val="0"/>
        <w:spacing w:line="360" w:lineRule="auto"/>
        <w:rPr>
          <w:rFonts w:ascii="Times New Roman" w:hAnsi="Times New Roman"/>
          <w:sz w:val="24"/>
          <w:szCs w:val="24"/>
        </w:rPr>
      </w:pPr>
      <w:r w:rsidRPr="00834DE3">
        <w:rPr>
          <w:rFonts w:ascii="Times New Roman" w:eastAsia="黑体" w:hAnsi="Times New Roman"/>
          <w:b/>
          <w:bCs/>
          <w:sz w:val="24"/>
          <w:szCs w:val="24"/>
        </w:rPr>
        <w:t>Course code</w:t>
      </w:r>
      <w:r w:rsidRPr="00834DE3">
        <w:rPr>
          <w:rFonts w:ascii="Times New Roman" w:eastAsia="黑体" w:hAnsi="Times New Roman"/>
          <w:bCs/>
          <w:szCs w:val="21"/>
        </w:rPr>
        <w:t>：</w:t>
      </w:r>
      <w:r w:rsidRPr="00834DE3">
        <w:rPr>
          <w:rFonts w:ascii="Times New Roman" w:hAnsi="Times New Roman"/>
          <w:bCs/>
          <w:sz w:val="24"/>
          <w:szCs w:val="24"/>
        </w:rPr>
        <w:t>ZYX03051</w:t>
      </w:r>
    </w:p>
    <w:p w:rsidR="00DE1982" w:rsidRPr="00834DE3" w:rsidRDefault="00DE1982" w:rsidP="00DE1982">
      <w:pPr>
        <w:tabs>
          <w:tab w:val="left" w:pos="2280"/>
        </w:tabs>
        <w:adjustRightInd w:val="0"/>
        <w:snapToGrid w:val="0"/>
        <w:spacing w:line="360" w:lineRule="auto"/>
        <w:rPr>
          <w:rFonts w:ascii="Times New Roman" w:hAnsi="Times New Roman"/>
          <w:szCs w:val="21"/>
        </w:rPr>
      </w:pPr>
      <w:r w:rsidRPr="00834DE3">
        <w:rPr>
          <w:rFonts w:ascii="Times New Roman" w:eastAsia="黑体" w:hAnsi="Times New Roman"/>
          <w:b/>
          <w:bCs/>
          <w:sz w:val="24"/>
          <w:szCs w:val="24"/>
        </w:rPr>
        <w:t>Course category</w:t>
      </w:r>
      <w:r w:rsidRPr="00834DE3">
        <w:rPr>
          <w:rFonts w:ascii="Times New Roman" w:eastAsia="黑体" w:hAnsi="Times New Roman"/>
          <w:bCs/>
          <w:sz w:val="24"/>
          <w:szCs w:val="24"/>
        </w:rPr>
        <w:t>：</w:t>
      </w:r>
      <w:r w:rsidRPr="00834DE3">
        <w:rPr>
          <w:rFonts w:ascii="Times New Roman" w:hAnsi="Times New Roman"/>
          <w:sz w:val="24"/>
          <w:szCs w:val="24"/>
        </w:rPr>
        <w:t>Elective course</w:t>
      </w:r>
    </w:p>
    <w:p w:rsidR="00DE1982" w:rsidRPr="00834DE3" w:rsidRDefault="00DE1982" w:rsidP="00DE1982">
      <w:pPr>
        <w:tabs>
          <w:tab w:val="left" w:pos="2280"/>
        </w:tabs>
        <w:adjustRightInd w:val="0"/>
        <w:snapToGrid w:val="0"/>
        <w:spacing w:line="360" w:lineRule="auto"/>
        <w:rPr>
          <w:rFonts w:ascii="Times New Roman" w:hAnsi="Times New Roman"/>
          <w:szCs w:val="21"/>
        </w:rPr>
      </w:pPr>
      <w:r w:rsidRPr="00834DE3">
        <w:rPr>
          <w:rFonts w:ascii="Times New Roman" w:eastAsia="黑体" w:hAnsi="Times New Roman"/>
          <w:b/>
          <w:sz w:val="24"/>
          <w:szCs w:val="24"/>
        </w:rPr>
        <w:t>Class hours</w:t>
      </w:r>
      <w:r w:rsidRPr="00834DE3">
        <w:rPr>
          <w:rFonts w:ascii="Times New Roman" w:eastAsia="黑体" w:hAnsi="Times New Roman"/>
          <w:sz w:val="24"/>
          <w:szCs w:val="24"/>
        </w:rPr>
        <w:t>：</w:t>
      </w:r>
      <w:r w:rsidRPr="00834DE3">
        <w:rPr>
          <w:rFonts w:ascii="Times New Roman" w:hAnsi="Times New Roman"/>
          <w:sz w:val="24"/>
          <w:szCs w:val="24"/>
        </w:rPr>
        <w:t xml:space="preserve">2 per week, </w:t>
      </w:r>
      <w:smartTag w:uri="urn:schemas-microsoft-com:office:smarttags" w:element="metricconverter">
        <w:smartTagPr>
          <w:attr w:name="ProductID" w:val="36 in"/>
        </w:smartTagPr>
        <w:r w:rsidRPr="00834DE3">
          <w:rPr>
            <w:rFonts w:ascii="Times New Roman" w:hAnsi="Times New Roman"/>
            <w:sz w:val="24"/>
            <w:szCs w:val="24"/>
          </w:rPr>
          <w:t>36 in</w:t>
        </w:r>
      </w:smartTag>
      <w:r w:rsidRPr="00834DE3">
        <w:rPr>
          <w:rFonts w:ascii="Times New Roman" w:hAnsi="Times New Roman"/>
          <w:sz w:val="24"/>
          <w:szCs w:val="24"/>
        </w:rPr>
        <w:t xml:space="preserve"> total</w:t>
      </w:r>
      <w:r w:rsidRPr="00834DE3">
        <w:rPr>
          <w:rFonts w:ascii="Times New Roman" w:hAnsi="Times New Roman"/>
          <w:szCs w:val="21"/>
        </w:rPr>
        <w:tab/>
      </w:r>
    </w:p>
    <w:p w:rsidR="00DE1982" w:rsidRPr="00834DE3" w:rsidRDefault="00DE1982" w:rsidP="00DE1982">
      <w:pPr>
        <w:tabs>
          <w:tab w:val="left" w:pos="2280"/>
        </w:tabs>
        <w:adjustRightInd w:val="0"/>
        <w:snapToGrid w:val="0"/>
        <w:spacing w:line="360" w:lineRule="auto"/>
        <w:rPr>
          <w:rFonts w:ascii="Times New Roman" w:hAnsi="Times New Roman"/>
          <w:szCs w:val="21"/>
        </w:rPr>
      </w:pPr>
      <w:r w:rsidRPr="00834DE3">
        <w:rPr>
          <w:rFonts w:ascii="Times New Roman" w:eastAsia="黑体" w:hAnsi="Times New Roman"/>
          <w:b/>
          <w:bCs/>
          <w:sz w:val="24"/>
          <w:szCs w:val="24"/>
        </w:rPr>
        <w:t>Credit value</w:t>
      </w:r>
      <w:r w:rsidRPr="00834DE3">
        <w:rPr>
          <w:rFonts w:ascii="Times New Roman" w:eastAsia="黑体" w:hAnsi="Times New Roman"/>
          <w:bCs/>
          <w:sz w:val="24"/>
          <w:szCs w:val="24"/>
        </w:rPr>
        <w:t>：</w:t>
      </w:r>
      <w:r w:rsidRPr="00834DE3">
        <w:rPr>
          <w:rFonts w:ascii="Times New Roman" w:hAnsi="Times New Roman"/>
          <w:sz w:val="24"/>
          <w:szCs w:val="24"/>
        </w:rPr>
        <w:t>2</w:t>
      </w:r>
      <w:r w:rsidRPr="00834DE3">
        <w:rPr>
          <w:rFonts w:ascii="Times New Roman" w:hAnsi="Times New Roman"/>
          <w:szCs w:val="21"/>
        </w:rPr>
        <w:tab/>
      </w:r>
    </w:p>
    <w:p w:rsidR="00DE1982" w:rsidRPr="00834DE3" w:rsidRDefault="00DE1982" w:rsidP="00DE1982">
      <w:pPr>
        <w:tabs>
          <w:tab w:val="left" w:pos="2280"/>
        </w:tabs>
        <w:adjustRightInd w:val="0"/>
        <w:snapToGrid w:val="0"/>
        <w:spacing w:line="360" w:lineRule="auto"/>
        <w:rPr>
          <w:rFonts w:ascii="Times New Roman" w:eastAsia="黑体" w:hAnsi="Times New Roman"/>
          <w:sz w:val="24"/>
        </w:rPr>
      </w:pPr>
      <w:r w:rsidRPr="00834DE3">
        <w:rPr>
          <w:rFonts w:ascii="Times New Roman" w:eastAsia="黑体" w:hAnsi="Times New Roman"/>
          <w:b/>
          <w:bCs/>
          <w:sz w:val="24"/>
          <w:szCs w:val="24"/>
        </w:rPr>
        <w:t>Prerequisite(s)</w:t>
      </w:r>
      <w:r w:rsidRPr="00834DE3">
        <w:rPr>
          <w:rFonts w:ascii="Times New Roman" w:eastAsia="黑体" w:hAnsi="Times New Roman"/>
          <w:bCs/>
          <w:sz w:val="24"/>
          <w:szCs w:val="24"/>
        </w:rPr>
        <w:t>：</w:t>
      </w:r>
      <w:r w:rsidRPr="00834DE3">
        <w:rPr>
          <w:rFonts w:ascii="Times New Roman" w:eastAsia="黑体" w:hAnsi="Times New Roman"/>
          <w:sz w:val="24"/>
        </w:rPr>
        <w:t>NONE</w:t>
      </w:r>
    </w:p>
    <w:p w:rsidR="00DE1982" w:rsidRPr="00834DE3" w:rsidRDefault="00DE1982" w:rsidP="00DE1982">
      <w:pPr>
        <w:tabs>
          <w:tab w:val="left" w:pos="2280"/>
        </w:tabs>
        <w:adjustRightInd w:val="0"/>
        <w:snapToGrid w:val="0"/>
        <w:spacing w:line="360" w:lineRule="auto"/>
        <w:rPr>
          <w:rFonts w:ascii="Times New Roman" w:hAnsi="Times New Roman"/>
          <w:bCs/>
          <w:sz w:val="24"/>
          <w:szCs w:val="24"/>
        </w:rPr>
      </w:pPr>
      <w:r w:rsidRPr="00834DE3">
        <w:rPr>
          <w:rFonts w:ascii="Times New Roman" w:eastAsia="黑体" w:hAnsi="Times New Roman"/>
          <w:b/>
          <w:bCs/>
          <w:sz w:val="24"/>
          <w:szCs w:val="24"/>
        </w:rPr>
        <w:t>Objectives and content</w:t>
      </w:r>
      <w:r w:rsidRPr="00834DE3">
        <w:rPr>
          <w:rFonts w:ascii="Times New Roman" w:eastAsia="黑体" w:hAnsi="Times New Roman"/>
          <w:bCs/>
          <w:sz w:val="24"/>
          <w:szCs w:val="24"/>
        </w:rPr>
        <w:t>：</w:t>
      </w:r>
    </w:p>
    <w:p w:rsidR="00DE1982" w:rsidRPr="00834DE3" w:rsidRDefault="00DE1982" w:rsidP="00DE1982">
      <w:pPr>
        <w:tabs>
          <w:tab w:val="left" w:pos="2280"/>
        </w:tabs>
        <w:adjustRightInd w:val="0"/>
        <w:snapToGrid w:val="0"/>
        <w:spacing w:line="360" w:lineRule="auto"/>
        <w:ind w:firstLine="420"/>
        <w:rPr>
          <w:rFonts w:ascii="Times New Roman" w:hAnsi="Times New Roman"/>
          <w:sz w:val="24"/>
          <w:szCs w:val="24"/>
        </w:rPr>
      </w:pPr>
      <w:r w:rsidRPr="00834DE3">
        <w:rPr>
          <w:rFonts w:ascii="Times New Roman" w:hAnsi="Times New Roman"/>
          <w:sz w:val="24"/>
          <w:szCs w:val="24"/>
        </w:rPr>
        <w:t xml:space="preserve">This course is offered in the first semester of senior year to acquaint students with Latin American literature, the major literary schools, their respective representatives, writing styles and characteristics. </w:t>
      </w:r>
    </w:p>
    <w:p w:rsidR="00DE1982" w:rsidRPr="00834DE3" w:rsidRDefault="00DE1982" w:rsidP="00DE1982">
      <w:pPr>
        <w:tabs>
          <w:tab w:val="left" w:pos="2280"/>
        </w:tabs>
        <w:adjustRightInd w:val="0"/>
        <w:snapToGrid w:val="0"/>
        <w:spacing w:line="360" w:lineRule="auto"/>
        <w:ind w:firstLine="420"/>
        <w:rPr>
          <w:rFonts w:ascii="Times New Roman" w:hAnsi="Times New Roman"/>
          <w:sz w:val="24"/>
          <w:szCs w:val="24"/>
        </w:rPr>
      </w:pPr>
      <w:r w:rsidRPr="00834DE3">
        <w:rPr>
          <w:rFonts w:ascii="Times New Roman" w:hAnsi="Times New Roman"/>
          <w:sz w:val="24"/>
          <w:szCs w:val="24"/>
        </w:rPr>
        <w:t xml:space="preserve">This course is an introduction to Latin American literary history, different literary schools and their respective representatives. The instructors will help students in the reading of literary works and answer their questions in the process. </w:t>
      </w:r>
    </w:p>
    <w:p w:rsidR="00DE1982" w:rsidRPr="00834DE3" w:rsidRDefault="00DE1982" w:rsidP="00DE1982">
      <w:pPr>
        <w:tabs>
          <w:tab w:val="left" w:pos="2280"/>
        </w:tabs>
        <w:adjustRightInd w:val="0"/>
        <w:snapToGrid w:val="0"/>
        <w:spacing w:line="360" w:lineRule="auto"/>
        <w:ind w:firstLine="420"/>
        <w:rPr>
          <w:rFonts w:ascii="Times New Roman" w:hAnsi="Times New Roman"/>
          <w:szCs w:val="21"/>
        </w:rPr>
      </w:pPr>
    </w:p>
    <w:p w:rsidR="00DE1982" w:rsidRPr="00834DE3" w:rsidRDefault="00DE1982" w:rsidP="00DE1982">
      <w:pPr>
        <w:tabs>
          <w:tab w:val="left" w:pos="2280"/>
        </w:tabs>
        <w:adjustRightInd w:val="0"/>
        <w:snapToGrid w:val="0"/>
        <w:spacing w:line="360" w:lineRule="auto"/>
        <w:rPr>
          <w:rFonts w:ascii="Times New Roman" w:hAnsi="Times New Roman"/>
          <w:bCs/>
          <w:sz w:val="24"/>
          <w:szCs w:val="24"/>
        </w:rPr>
      </w:pPr>
      <w:r w:rsidRPr="00834DE3">
        <w:rPr>
          <w:rFonts w:ascii="Times New Roman" w:eastAsia="黑体" w:hAnsi="Times New Roman"/>
          <w:b/>
          <w:bCs/>
          <w:sz w:val="24"/>
          <w:szCs w:val="24"/>
        </w:rPr>
        <w:t>Course book</w:t>
      </w:r>
      <w:r w:rsidRPr="00834DE3">
        <w:rPr>
          <w:rFonts w:ascii="Times New Roman" w:eastAsia="黑体" w:hAnsi="Times New Roman"/>
          <w:bCs/>
          <w:sz w:val="24"/>
          <w:szCs w:val="24"/>
        </w:rPr>
        <w:t>：</w:t>
      </w:r>
    </w:p>
    <w:p w:rsidR="00DE1982" w:rsidRPr="00834DE3" w:rsidRDefault="00DE1982" w:rsidP="00DE1982">
      <w:pPr>
        <w:tabs>
          <w:tab w:val="left" w:pos="2280"/>
        </w:tabs>
        <w:adjustRightInd w:val="0"/>
        <w:snapToGrid w:val="0"/>
        <w:spacing w:line="360" w:lineRule="auto"/>
        <w:rPr>
          <w:rFonts w:ascii="Times New Roman" w:hAnsi="Times New Roman"/>
          <w:sz w:val="24"/>
          <w:szCs w:val="24"/>
        </w:rPr>
      </w:pPr>
      <w:smartTag w:uri="urn:schemas:contacts" w:element="GivenName">
        <w:r w:rsidRPr="00834DE3">
          <w:rPr>
            <w:rFonts w:ascii="Times New Roman" w:hAnsi="Times New Roman"/>
            <w:sz w:val="24"/>
            <w:szCs w:val="24"/>
          </w:rPr>
          <w:t>Li</w:t>
        </w:r>
      </w:smartTag>
      <w:r w:rsidRPr="00834DE3">
        <w:rPr>
          <w:rFonts w:ascii="Times New Roman" w:hAnsi="Times New Roman"/>
          <w:sz w:val="24"/>
          <w:szCs w:val="24"/>
        </w:rPr>
        <w:t xml:space="preserve"> </w:t>
      </w:r>
      <w:proofErr w:type="spellStart"/>
      <w:smartTag w:uri="urn:schemas:contacts" w:element="Sn">
        <w:r w:rsidRPr="00834DE3">
          <w:rPr>
            <w:rFonts w:ascii="Times New Roman" w:hAnsi="Times New Roman"/>
            <w:sz w:val="24"/>
            <w:szCs w:val="24"/>
          </w:rPr>
          <w:t>De’en</w:t>
        </w:r>
      </w:smartTag>
      <w:proofErr w:type="spellEnd"/>
      <w:r w:rsidRPr="00834DE3">
        <w:rPr>
          <w:rFonts w:ascii="Times New Roman" w:hAnsi="Times New Roman"/>
          <w:sz w:val="24"/>
          <w:szCs w:val="24"/>
        </w:rPr>
        <w:t xml:space="preserve">, </w:t>
      </w:r>
      <w:smartTag w:uri="urn:schemas-microsoft-com:office:smarttags" w:element="PersonName">
        <w:smartTag w:uri="urn:schemas:contacts" w:element="GivenName">
          <w:r w:rsidRPr="00834DE3">
            <w:rPr>
              <w:rFonts w:ascii="Times New Roman" w:hAnsi="Times New Roman"/>
              <w:sz w:val="24"/>
              <w:szCs w:val="24"/>
            </w:rPr>
            <w:t>Sun</w:t>
          </w:r>
        </w:smartTag>
        <w:r w:rsidRPr="00834DE3">
          <w:rPr>
            <w:rFonts w:ascii="Times New Roman" w:hAnsi="Times New Roman"/>
            <w:sz w:val="24"/>
            <w:szCs w:val="24"/>
          </w:rPr>
          <w:t xml:space="preserve"> </w:t>
        </w:r>
        <w:proofErr w:type="spellStart"/>
        <w:smartTag w:uri="urn:schemas:contacts" w:element="Sn">
          <w:r w:rsidRPr="00834DE3">
            <w:rPr>
              <w:rFonts w:ascii="Times New Roman" w:hAnsi="Times New Roman"/>
              <w:sz w:val="24"/>
              <w:szCs w:val="24"/>
            </w:rPr>
            <w:t>Cheng’ao</w:t>
          </w:r>
        </w:smartTag>
      </w:smartTag>
      <w:proofErr w:type="spellEnd"/>
      <w:r w:rsidRPr="00834DE3">
        <w:rPr>
          <w:rFonts w:ascii="Times New Roman" w:hAnsi="Times New Roman"/>
          <w:sz w:val="24"/>
          <w:szCs w:val="24"/>
        </w:rPr>
        <w:t xml:space="preserve">. A History of Latin-American Literature (First Edition). Peking University Press, 2009. </w:t>
      </w:r>
    </w:p>
    <w:p w:rsidR="00DE1982" w:rsidRPr="00834DE3" w:rsidRDefault="00DE1982" w:rsidP="00DE1982">
      <w:pPr>
        <w:tabs>
          <w:tab w:val="left" w:pos="2280"/>
        </w:tabs>
        <w:adjustRightInd w:val="0"/>
        <w:snapToGrid w:val="0"/>
        <w:spacing w:line="360" w:lineRule="auto"/>
        <w:ind w:firstLine="420"/>
        <w:rPr>
          <w:rFonts w:ascii="Times New Roman" w:hAnsi="Times New Roman"/>
          <w:sz w:val="24"/>
          <w:szCs w:val="24"/>
        </w:rPr>
      </w:pPr>
    </w:p>
    <w:p w:rsidR="00DE1982" w:rsidRPr="00834DE3" w:rsidRDefault="00DE1982" w:rsidP="00DE1982">
      <w:pPr>
        <w:adjustRightInd w:val="0"/>
        <w:snapToGrid w:val="0"/>
        <w:spacing w:line="360" w:lineRule="auto"/>
        <w:rPr>
          <w:rFonts w:ascii="Times New Roman" w:hAnsi="Times New Roman"/>
          <w:szCs w:val="21"/>
        </w:rPr>
      </w:pPr>
      <w:r w:rsidRPr="00834DE3">
        <w:rPr>
          <w:rFonts w:ascii="Times New Roman" w:eastAsia="黑体" w:hAnsi="Times New Roman"/>
          <w:b/>
          <w:bCs/>
          <w:sz w:val="24"/>
          <w:szCs w:val="24"/>
        </w:rPr>
        <w:t>Testament</w:t>
      </w:r>
      <w:r w:rsidRPr="00834DE3">
        <w:rPr>
          <w:rFonts w:ascii="Times New Roman" w:eastAsia="黑体" w:hAnsi="Times New Roman"/>
          <w:b/>
          <w:bCs/>
          <w:sz w:val="24"/>
          <w:szCs w:val="24"/>
        </w:rPr>
        <w:t>：</w:t>
      </w:r>
      <w:r w:rsidRPr="00834DE3">
        <w:rPr>
          <w:rFonts w:ascii="Times New Roman" w:hAnsi="Times New Roman"/>
          <w:sz w:val="24"/>
          <w:szCs w:val="24"/>
        </w:rPr>
        <w:t>Test</w:t>
      </w:r>
    </w:p>
    <w:p w:rsidR="00DE1982" w:rsidRPr="00834DE3" w:rsidRDefault="00DE1982" w:rsidP="00DE1982">
      <w:pPr>
        <w:adjustRightInd w:val="0"/>
        <w:snapToGrid w:val="0"/>
        <w:spacing w:line="360" w:lineRule="auto"/>
        <w:rPr>
          <w:rFonts w:ascii="Times New Roman" w:hAnsi="Times New Roman"/>
          <w:szCs w:val="21"/>
        </w:rPr>
      </w:pPr>
    </w:p>
    <w:p w:rsidR="002E1F3C" w:rsidRDefault="002E1F3C" w:rsidP="00E06856">
      <w:pPr>
        <w:pStyle w:val="a6"/>
      </w:pPr>
    </w:p>
    <w:p w:rsidR="002E1F3C" w:rsidRDefault="002E1F3C">
      <w:pPr>
        <w:widowControl/>
        <w:jc w:val="left"/>
        <w:rPr>
          <w:rFonts w:ascii="Cambria" w:eastAsia="宋体" w:hAnsi="Cambria" w:cs="Times New Roman"/>
          <w:b/>
          <w:bCs/>
          <w:sz w:val="28"/>
          <w:szCs w:val="32"/>
        </w:rPr>
      </w:pPr>
      <w:r>
        <w:br w:type="page"/>
      </w:r>
    </w:p>
    <w:p w:rsidR="00A8248B" w:rsidRPr="005C13A9" w:rsidRDefault="00D71226" w:rsidP="00E06856">
      <w:pPr>
        <w:pStyle w:val="a6"/>
      </w:pPr>
      <w:bookmarkStart w:id="26" w:name="_Toc495772141"/>
      <w:r w:rsidRPr="005C13A9">
        <w:rPr>
          <w:rFonts w:hint="eastAsia"/>
        </w:rPr>
        <w:lastRenderedPageBreak/>
        <w:t>《西班牙语写作</w:t>
      </w:r>
      <w:r w:rsidRPr="00E06856">
        <w:rPr>
          <w:rFonts w:asciiTheme="majorEastAsia" w:eastAsiaTheme="majorEastAsia" w:hAnsiTheme="majorEastAsia" w:hint="eastAsia"/>
        </w:rPr>
        <w:t>(1</w:t>
      </w:r>
      <w:r w:rsidR="00E06856" w:rsidRPr="00E06856">
        <w:rPr>
          <w:rFonts w:asciiTheme="majorEastAsia" w:eastAsiaTheme="majorEastAsia" w:hAnsiTheme="majorEastAsia" w:hint="eastAsia"/>
        </w:rPr>
        <w:t>)</w:t>
      </w:r>
      <w:r w:rsidRPr="00E06856">
        <w:rPr>
          <w:rFonts w:asciiTheme="majorEastAsia" w:eastAsiaTheme="majorEastAsia" w:hAnsiTheme="majorEastAsia" w:hint="eastAsia"/>
        </w:rPr>
        <w:t>（2）</w:t>
      </w:r>
      <w:r w:rsidRPr="005C13A9">
        <w:rPr>
          <w:rFonts w:hint="eastAsia"/>
        </w:rPr>
        <w:t>》课程介绍</w:t>
      </w:r>
      <w:bookmarkEnd w:id="26"/>
    </w:p>
    <w:p w:rsidR="00A8248B" w:rsidRPr="005C13A9" w:rsidRDefault="00A8248B">
      <w:pPr>
        <w:tabs>
          <w:tab w:val="left" w:pos="2280"/>
        </w:tabs>
        <w:adjustRightInd w:val="0"/>
        <w:snapToGrid w:val="0"/>
        <w:spacing w:line="320" w:lineRule="exact"/>
        <w:rPr>
          <w:rFonts w:asciiTheme="minorEastAsia" w:hAnsiTheme="minorEastAsia"/>
          <w:bCs/>
          <w:sz w:val="24"/>
          <w:szCs w:val="24"/>
        </w:rPr>
      </w:pPr>
    </w:p>
    <w:p w:rsidR="00A8248B" w:rsidRPr="005C13A9" w:rsidRDefault="00D71226">
      <w:pPr>
        <w:tabs>
          <w:tab w:val="left" w:pos="2280"/>
        </w:tabs>
        <w:adjustRightInd w:val="0"/>
        <w:snapToGrid w:val="0"/>
        <w:spacing w:line="360" w:lineRule="auto"/>
        <w:rPr>
          <w:rFonts w:asciiTheme="minorEastAsia" w:hAnsiTheme="minorEastAsia" w:cs="宋体"/>
          <w:sz w:val="24"/>
          <w:szCs w:val="24"/>
        </w:rPr>
      </w:pPr>
      <w:r w:rsidRPr="005C13A9">
        <w:rPr>
          <w:rFonts w:asciiTheme="minorEastAsia" w:hAnsiTheme="minorEastAsia" w:hint="eastAsia"/>
          <w:bCs/>
          <w:sz w:val="24"/>
          <w:szCs w:val="24"/>
        </w:rPr>
        <w:t>课程编码</w:t>
      </w:r>
      <w:r w:rsidRPr="005C13A9">
        <w:rPr>
          <w:rFonts w:asciiTheme="minorEastAsia" w:hAnsiTheme="minorEastAsia" w:hint="eastAsia"/>
          <w:bCs/>
          <w:szCs w:val="21"/>
        </w:rPr>
        <w:t>：</w:t>
      </w:r>
      <w:r w:rsidRPr="005C13A9">
        <w:rPr>
          <w:rFonts w:asciiTheme="minorEastAsia" w:hAnsiTheme="minorEastAsia" w:cs="宋体" w:hint="eastAsia"/>
          <w:bCs/>
          <w:sz w:val="24"/>
          <w:szCs w:val="24"/>
        </w:rPr>
        <w:t>ZYX03052/ZYX03053</w:t>
      </w:r>
    </w:p>
    <w:p w:rsidR="00A8248B" w:rsidRPr="005C13A9" w:rsidRDefault="00D71226">
      <w:pPr>
        <w:tabs>
          <w:tab w:val="left" w:pos="2280"/>
        </w:tabs>
        <w:adjustRightInd w:val="0"/>
        <w:snapToGrid w:val="0"/>
        <w:spacing w:line="360" w:lineRule="auto"/>
        <w:rPr>
          <w:rFonts w:asciiTheme="minorEastAsia" w:hAnsiTheme="minorEastAsia"/>
          <w:szCs w:val="21"/>
        </w:rPr>
      </w:pPr>
      <w:r w:rsidRPr="005C13A9">
        <w:rPr>
          <w:rFonts w:asciiTheme="minorEastAsia" w:hAnsiTheme="minorEastAsia" w:hint="eastAsia"/>
          <w:bCs/>
          <w:sz w:val="24"/>
          <w:szCs w:val="24"/>
        </w:rPr>
        <w:t>课程性质：</w:t>
      </w:r>
      <w:r w:rsidRPr="005C13A9">
        <w:rPr>
          <w:rFonts w:asciiTheme="minorEastAsia" w:hAnsiTheme="minorEastAsia" w:cs="宋体" w:hint="eastAsia"/>
          <w:sz w:val="24"/>
          <w:szCs w:val="24"/>
        </w:rPr>
        <w:t>专业选修课程</w:t>
      </w:r>
    </w:p>
    <w:p w:rsidR="00A8248B" w:rsidRPr="005C13A9" w:rsidRDefault="00D71226">
      <w:pPr>
        <w:tabs>
          <w:tab w:val="left" w:pos="2280"/>
        </w:tabs>
        <w:adjustRightInd w:val="0"/>
        <w:snapToGrid w:val="0"/>
        <w:spacing w:line="360" w:lineRule="auto"/>
        <w:rPr>
          <w:rFonts w:asciiTheme="minorEastAsia" w:hAnsiTheme="minorEastAsia"/>
          <w:szCs w:val="21"/>
        </w:rPr>
      </w:pPr>
      <w:r w:rsidRPr="005C13A9">
        <w:rPr>
          <w:rFonts w:asciiTheme="minorEastAsia" w:hAnsiTheme="minorEastAsia" w:hint="eastAsia"/>
          <w:sz w:val="24"/>
          <w:szCs w:val="24"/>
        </w:rPr>
        <w:t>教学时数：</w:t>
      </w:r>
      <w:r w:rsidRPr="005C13A9">
        <w:rPr>
          <w:rFonts w:asciiTheme="minorEastAsia" w:hAnsiTheme="minorEastAsia" w:cs="宋体" w:hint="eastAsia"/>
          <w:sz w:val="24"/>
          <w:szCs w:val="24"/>
        </w:rPr>
        <w:t>周学时2，总学时36</w:t>
      </w:r>
    </w:p>
    <w:p w:rsidR="00A8248B" w:rsidRPr="005C13A9" w:rsidRDefault="00D71226">
      <w:pPr>
        <w:tabs>
          <w:tab w:val="left" w:pos="2280"/>
        </w:tabs>
        <w:adjustRightInd w:val="0"/>
        <w:snapToGrid w:val="0"/>
        <w:spacing w:line="360" w:lineRule="auto"/>
        <w:rPr>
          <w:rFonts w:asciiTheme="minorEastAsia" w:hAnsiTheme="minorEastAsia"/>
          <w:szCs w:val="21"/>
        </w:rPr>
      </w:pPr>
      <w:r w:rsidRPr="005C13A9">
        <w:rPr>
          <w:rFonts w:asciiTheme="minorEastAsia" w:hAnsiTheme="minorEastAsia"/>
          <w:bCs/>
          <w:sz w:val="24"/>
          <w:szCs w:val="24"/>
        </w:rPr>
        <w:t>学分：</w:t>
      </w:r>
      <w:r w:rsidRPr="005C13A9">
        <w:rPr>
          <w:rFonts w:asciiTheme="minorEastAsia" w:hAnsiTheme="minorEastAsia" w:cs="宋体" w:hint="eastAsia"/>
          <w:sz w:val="24"/>
          <w:szCs w:val="24"/>
        </w:rPr>
        <w:t>2</w:t>
      </w:r>
      <w:r w:rsidRPr="005C13A9">
        <w:rPr>
          <w:rFonts w:asciiTheme="minorEastAsia" w:hAnsiTheme="minorEastAsia" w:hint="eastAsia"/>
          <w:szCs w:val="21"/>
        </w:rPr>
        <w:tab/>
      </w:r>
    </w:p>
    <w:p w:rsidR="00A8248B" w:rsidRPr="005C13A9" w:rsidRDefault="00D71226">
      <w:pPr>
        <w:tabs>
          <w:tab w:val="left" w:pos="2280"/>
        </w:tabs>
        <w:adjustRightInd w:val="0"/>
        <w:snapToGrid w:val="0"/>
        <w:spacing w:line="360" w:lineRule="auto"/>
        <w:rPr>
          <w:rFonts w:asciiTheme="minorEastAsia" w:hAnsiTheme="minorEastAsia" w:cs="宋体"/>
          <w:sz w:val="24"/>
          <w:szCs w:val="24"/>
        </w:rPr>
      </w:pPr>
      <w:r w:rsidRPr="005C13A9">
        <w:rPr>
          <w:rFonts w:asciiTheme="minorEastAsia" w:hAnsiTheme="minorEastAsia" w:hint="eastAsia"/>
          <w:bCs/>
          <w:sz w:val="24"/>
          <w:szCs w:val="24"/>
        </w:rPr>
        <w:t>先修课程：</w:t>
      </w:r>
      <w:r w:rsidRPr="005C13A9">
        <w:rPr>
          <w:rFonts w:asciiTheme="minorEastAsia" w:hAnsiTheme="minorEastAsia" w:cs="宋体" w:hint="eastAsia"/>
          <w:bCs/>
          <w:sz w:val="24"/>
          <w:szCs w:val="24"/>
        </w:rPr>
        <w:t>无/</w:t>
      </w:r>
      <w:r w:rsidRPr="005C13A9">
        <w:rPr>
          <w:rFonts w:asciiTheme="minorEastAsia" w:hAnsiTheme="minorEastAsia" w:cs="宋体" w:hint="eastAsia"/>
          <w:sz w:val="24"/>
          <w:szCs w:val="24"/>
        </w:rPr>
        <w:t>《西班牙语写作(1)》</w:t>
      </w:r>
    </w:p>
    <w:p w:rsidR="00A8248B" w:rsidRPr="005C13A9" w:rsidRDefault="00A8248B">
      <w:pPr>
        <w:tabs>
          <w:tab w:val="left" w:pos="2280"/>
        </w:tabs>
        <w:adjustRightInd w:val="0"/>
        <w:snapToGrid w:val="0"/>
        <w:spacing w:line="360" w:lineRule="auto"/>
        <w:rPr>
          <w:rFonts w:asciiTheme="minorEastAsia" w:hAnsiTheme="minorEastAsia" w:cs="宋体"/>
          <w:bCs/>
          <w:sz w:val="24"/>
          <w:szCs w:val="24"/>
        </w:rPr>
      </w:pPr>
    </w:p>
    <w:p w:rsidR="00A8248B" w:rsidRPr="005C13A9" w:rsidRDefault="00D71226">
      <w:pPr>
        <w:tabs>
          <w:tab w:val="left" w:pos="2280"/>
        </w:tabs>
        <w:adjustRightInd w:val="0"/>
        <w:snapToGrid w:val="0"/>
        <w:spacing w:line="360" w:lineRule="auto"/>
        <w:rPr>
          <w:rFonts w:asciiTheme="minorEastAsia" w:hAnsiTheme="minorEastAsia"/>
          <w:bCs/>
          <w:sz w:val="24"/>
          <w:szCs w:val="24"/>
        </w:rPr>
      </w:pPr>
      <w:r w:rsidRPr="005C13A9">
        <w:rPr>
          <w:rFonts w:asciiTheme="minorEastAsia" w:hAnsiTheme="minorEastAsia" w:hint="eastAsia"/>
          <w:bCs/>
          <w:sz w:val="24"/>
          <w:szCs w:val="24"/>
        </w:rPr>
        <w:t>教学目标与内容：</w:t>
      </w:r>
    </w:p>
    <w:p w:rsidR="00A8248B" w:rsidRPr="005C13A9" w:rsidRDefault="00D71226">
      <w:pPr>
        <w:tabs>
          <w:tab w:val="left" w:pos="2280"/>
        </w:tabs>
        <w:adjustRightInd w:val="0"/>
        <w:snapToGrid w:val="0"/>
        <w:spacing w:line="360" w:lineRule="auto"/>
        <w:ind w:firstLine="420"/>
        <w:rPr>
          <w:rFonts w:asciiTheme="minorEastAsia" w:hAnsiTheme="minorEastAsia" w:cs="宋体"/>
          <w:sz w:val="24"/>
          <w:szCs w:val="24"/>
        </w:rPr>
      </w:pPr>
      <w:r w:rsidRPr="005C13A9">
        <w:rPr>
          <w:rFonts w:asciiTheme="minorEastAsia" w:hAnsiTheme="minorEastAsia" w:cs="宋体" w:hint="eastAsia"/>
          <w:sz w:val="24"/>
          <w:szCs w:val="24"/>
        </w:rPr>
        <w:t>通过本课程的学习, 使学生掌握用西语写作的一般知识与技巧，能用西班牙语</w:t>
      </w:r>
      <w:proofErr w:type="gramStart"/>
      <w:r w:rsidRPr="005C13A9">
        <w:rPr>
          <w:rFonts w:asciiTheme="minorEastAsia" w:hAnsiTheme="minorEastAsia" w:cs="宋体" w:hint="eastAsia"/>
          <w:sz w:val="24"/>
          <w:szCs w:val="24"/>
        </w:rPr>
        <w:t>写出较</w:t>
      </w:r>
      <w:proofErr w:type="gramEnd"/>
      <w:r w:rsidRPr="005C13A9">
        <w:rPr>
          <w:rFonts w:asciiTheme="minorEastAsia" w:hAnsiTheme="minorEastAsia" w:cs="宋体" w:hint="eastAsia"/>
          <w:sz w:val="24"/>
          <w:szCs w:val="24"/>
        </w:rPr>
        <w:t>自然、流畅的一般性文章和毕业论文。</w:t>
      </w:r>
    </w:p>
    <w:p w:rsidR="00A8248B" w:rsidRPr="005C13A9" w:rsidRDefault="00D71226">
      <w:pPr>
        <w:tabs>
          <w:tab w:val="left" w:pos="2280"/>
        </w:tabs>
        <w:adjustRightInd w:val="0"/>
        <w:snapToGrid w:val="0"/>
        <w:spacing w:line="360" w:lineRule="auto"/>
        <w:ind w:firstLine="420"/>
        <w:rPr>
          <w:rFonts w:asciiTheme="minorEastAsia" w:hAnsiTheme="minorEastAsia" w:cs="宋体"/>
          <w:sz w:val="24"/>
          <w:szCs w:val="24"/>
        </w:rPr>
      </w:pPr>
      <w:r w:rsidRPr="005C13A9">
        <w:rPr>
          <w:rFonts w:asciiTheme="minorEastAsia" w:hAnsiTheme="minorEastAsia" w:cs="宋体" w:hint="eastAsia"/>
          <w:sz w:val="24"/>
          <w:szCs w:val="24"/>
        </w:rPr>
        <w:t>介绍写作知识与技巧、分析范文、做有关的写作练习。课后布置写作题目，学生练笔，教师批改后作讲评。</w:t>
      </w:r>
    </w:p>
    <w:p w:rsidR="00A8248B" w:rsidRPr="005C13A9" w:rsidRDefault="00A8248B">
      <w:pPr>
        <w:tabs>
          <w:tab w:val="left" w:pos="2280"/>
        </w:tabs>
        <w:adjustRightInd w:val="0"/>
        <w:snapToGrid w:val="0"/>
        <w:spacing w:line="360" w:lineRule="auto"/>
        <w:ind w:firstLine="420"/>
        <w:rPr>
          <w:rFonts w:asciiTheme="minorEastAsia" w:hAnsiTheme="minorEastAsia"/>
          <w:szCs w:val="21"/>
        </w:rPr>
      </w:pPr>
    </w:p>
    <w:p w:rsidR="00A8248B" w:rsidRPr="005C13A9" w:rsidRDefault="00A8248B">
      <w:pPr>
        <w:tabs>
          <w:tab w:val="left" w:pos="2280"/>
        </w:tabs>
        <w:adjustRightInd w:val="0"/>
        <w:snapToGrid w:val="0"/>
        <w:spacing w:line="360" w:lineRule="auto"/>
        <w:ind w:firstLine="420"/>
        <w:rPr>
          <w:rFonts w:asciiTheme="minorEastAsia" w:hAnsiTheme="minorEastAsia"/>
          <w:szCs w:val="21"/>
        </w:rPr>
      </w:pPr>
    </w:p>
    <w:p w:rsidR="00A8248B" w:rsidRPr="005C13A9" w:rsidRDefault="00D71226">
      <w:pPr>
        <w:tabs>
          <w:tab w:val="left" w:pos="2280"/>
        </w:tabs>
        <w:adjustRightInd w:val="0"/>
        <w:snapToGrid w:val="0"/>
        <w:spacing w:line="360" w:lineRule="auto"/>
        <w:rPr>
          <w:rFonts w:asciiTheme="minorEastAsia" w:hAnsiTheme="minorEastAsia"/>
          <w:bCs/>
          <w:sz w:val="24"/>
          <w:szCs w:val="24"/>
        </w:rPr>
      </w:pPr>
      <w:r w:rsidRPr="005C13A9">
        <w:rPr>
          <w:rFonts w:asciiTheme="minorEastAsia" w:hAnsiTheme="minorEastAsia" w:hint="eastAsia"/>
          <w:bCs/>
          <w:sz w:val="24"/>
          <w:szCs w:val="24"/>
        </w:rPr>
        <w:t>推荐教材：</w:t>
      </w:r>
    </w:p>
    <w:p w:rsidR="00A8248B" w:rsidRPr="005C13A9" w:rsidRDefault="00D71226">
      <w:pPr>
        <w:tabs>
          <w:tab w:val="left" w:pos="2280"/>
        </w:tabs>
        <w:adjustRightInd w:val="0"/>
        <w:snapToGrid w:val="0"/>
        <w:spacing w:line="360" w:lineRule="auto"/>
        <w:ind w:firstLine="420"/>
        <w:rPr>
          <w:rFonts w:asciiTheme="minorEastAsia" w:hAnsiTheme="minorEastAsia" w:cs="宋体"/>
          <w:sz w:val="24"/>
          <w:szCs w:val="24"/>
        </w:rPr>
      </w:pPr>
      <w:proofErr w:type="gramStart"/>
      <w:r w:rsidRPr="005C13A9">
        <w:rPr>
          <w:rFonts w:asciiTheme="minorEastAsia" w:hAnsiTheme="minorEastAsia" w:cs="宋体" w:hint="eastAsia"/>
          <w:sz w:val="24"/>
          <w:szCs w:val="24"/>
        </w:rPr>
        <w:t>曹羽菲</w:t>
      </w:r>
      <w:proofErr w:type="gramEnd"/>
      <w:r w:rsidRPr="005C13A9">
        <w:rPr>
          <w:rFonts w:asciiTheme="minorEastAsia" w:hAnsiTheme="minorEastAsia" w:cs="宋体" w:hint="eastAsia"/>
          <w:sz w:val="24"/>
          <w:szCs w:val="24"/>
        </w:rPr>
        <w:t>，《实用西班牙语写作》，上海外语教育出版社, 2014年，第1版</w:t>
      </w:r>
    </w:p>
    <w:p w:rsidR="00A8248B" w:rsidRPr="005C13A9" w:rsidRDefault="00A8248B">
      <w:pPr>
        <w:tabs>
          <w:tab w:val="left" w:pos="2280"/>
        </w:tabs>
        <w:adjustRightInd w:val="0"/>
        <w:snapToGrid w:val="0"/>
        <w:spacing w:line="360" w:lineRule="auto"/>
        <w:ind w:firstLine="420"/>
        <w:rPr>
          <w:rFonts w:asciiTheme="minorEastAsia" w:hAnsiTheme="minorEastAsia" w:cs="宋体"/>
          <w:sz w:val="24"/>
          <w:szCs w:val="24"/>
        </w:rPr>
      </w:pPr>
    </w:p>
    <w:p w:rsidR="00A8248B" w:rsidRPr="005C13A9" w:rsidRDefault="00D71226">
      <w:pPr>
        <w:adjustRightInd w:val="0"/>
        <w:snapToGrid w:val="0"/>
        <w:spacing w:line="360" w:lineRule="auto"/>
        <w:rPr>
          <w:rFonts w:asciiTheme="minorEastAsia" w:hAnsiTheme="minorEastAsia" w:cs="宋体"/>
          <w:sz w:val="24"/>
          <w:szCs w:val="24"/>
        </w:rPr>
      </w:pPr>
      <w:r w:rsidRPr="005C13A9">
        <w:rPr>
          <w:rFonts w:asciiTheme="minorEastAsia" w:hAnsiTheme="minorEastAsia" w:hint="eastAsia"/>
          <w:bCs/>
          <w:sz w:val="24"/>
          <w:szCs w:val="24"/>
        </w:rPr>
        <w:t>考核方式</w:t>
      </w:r>
      <w:r w:rsidRPr="005C13A9">
        <w:rPr>
          <w:rFonts w:asciiTheme="minorEastAsia" w:hAnsiTheme="minorEastAsia" w:hint="eastAsia"/>
          <w:b/>
          <w:bCs/>
          <w:sz w:val="24"/>
          <w:szCs w:val="24"/>
        </w:rPr>
        <w:t>：</w:t>
      </w:r>
      <w:r w:rsidRPr="005C13A9">
        <w:rPr>
          <w:rFonts w:asciiTheme="minorEastAsia" w:hAnsiTheme="minorEastAsia" w:cs="宋体" w:hint="eastAsia"/>
          <w:sz w:val="24"/>
          <w:szCs w:val="24"/>
        </w:rPr>
        <w:t>考查</w:t>
      </w:r>
    </w:p>
    <w:p w:rsidR="00A8248B" w:rsidRPr="005C13A9" w:rsidRDefault="00A8248B">
      <w:pPr>
        <w:rPr>
          <w:rFonts w:asciiTheme="minorEastAsia" w:hAnsiTheme="minorEastAsia"/>
          <w:sz w:val="32"/>
          <w:szCs w:val="32"/>
        </w:rPr>
      </w:pPr>
    </w:p>
    <w:p w:rsidR="00A8248B" w:rsidRPr="005C13A9" w:rsidRDefault="00A8248B">
      <w:pPr>
        <w:rPr>
          <w:rFonts w:asciiTheme="minorEastAsia" w:hAnsiTheme="minorEastAsia"/>
          <w:sz w:val="32"/>
          <w:szCs w:val="32"/>
        </w:rPr>
      </w:pPr>
    </w:p>
    <w:p w:rsidR="00A8248B" w:rsidRPr="005C13A9" w:rsidRDefault="00A8248B">
      <w:pPr>
        <w:rPr>
          <w:rFonts w:asciiTheme="minorEastAsia" w:hAnsiTheme="minorEastAsia"/>
          <w:sz w:val="32"/>
          <w:szCs w:val="32"/>
        </w:rPr>
      </w:pPr>
    </w:p>
    <w:p w:rsidR="00A8248B" w:rsidRPr="005C13A9" w:rsidRDefault="00A8248B">
      <w:pPr>
        <w:rPr>
          <w:rFonts w:asciiTheme="minorEastAsia" w:hAnsiTheme="minorEastAsia"/>
          <w:sz w:val="32"/>
          <w:szCs w:val="32"/>
        </w:rPr>
      </w:pPr>
    </w:p>
    <w:p w:rsidR="00A8248B" w:rsidRDefault="00A8248B">
      <w:pPr>
        <w:rPr>
          <w:rFonts w:asciiTheme="minorEastAsia" w:hAnsiTheme="minorEastAsia"/>
          <w:sz w:val="32"/>
          <w:szCs w:val="32"/>
        </w:rPr>
      </w:pPr>
    </w:p>
    <w:p w:rsidR="00E06856" w:rsidRPr="005C13A9" w:rsidRDefault="00E06856">
      <w:pPr>
        <w:rPr>
          <w:rFonts w:asciiTheme="minorEastAsia" w:hAnsiTheme="minorEastAsia"/>
          <w:sz w:val="32"/>
          <w:szCs w:val="32"/>
        </w:rPr>
      </w:pPr>
    </w:p>
    <w:p w:rsidR="00A8248B" w:rsidRPr="005C13A9" w:rsidRDefault="00A8248B">
      <w:pPr>
        <w:tabs>
          <w:tab w:val="left" w:pos="2280"/>
        </w:tabs>
        <w:adjustRightInd w:val="0"/>
        <w:snapToGrid w:val="0"/>
        <w:spacing w:line="320" w:lineRule="exact"/>
        <w:rPr>
          <w:rFonts w:asciiTheme="minorEastAsia" w:hAnsiTheme="minorEastAsia" w:cs="宋体"/>
          <w:b/>
          <w:sz w:val="28"/>
          <w:szCs w:val="28"/>
        </w:rPr>
      </w:pPr>
    </w:p>
    <w:p w:rsidR="00E06856" w:rsidRDefault="00E06856" w:rsidP="00E06856">
      <w:pPr>
        <w:pStyle w:val="a6"/>
      </w:pPr>
    </w:p>
    <w:p w:rsidR="00E06856" w:rsidRDefault="00E06856" w:rsidP="00E06856">
      <w:pPr>
        <w:pStyle w:val="a6"/>
      </w:pPr>
    </w:p>
    <w:p w:rsidR="00DE1982" w:rsidRPr="00834DE3" w:rsidRDefault="00DE1982" w:rsidP="00DE1982">
      <w:pPr>
        <w:pStyle w:val="Style3"/>
        <w:spacing w:line="360" w:lineRule="auto"/>
        <w:rPr>
          <w:rFonts w:ascii="Times New Roman" w:hAnsi="Times New Roman"/>
        </w:rPr>
      </w:pPr>
      <w:bookmarkStart w:id="27" w:name="_Toc495772142"/>
      <w:r w:rsidRPr="00834DE3">
        <w:rPr>
          <w:rFonts w:ascii="Times New Roman" w:hAnsi="Times New Roman"/>
        </w:rPr>
        <w:lastRenderedPageBreak/>
        <w:t>Spanish Writing (1)</w:t>
      </w:r>
      <w:r w:rsidRPr="00834DE3">
        <w:rPr>
          <w:rFonts w:ascii="Times New Roman" w:hAnsi="Times New Roman"/>
        </w:rPr>
        <w:t>（</w:t>
      </w:r>
      <w:r w:rsidRPr="00834DE3">
        <w:rPr>
          <w:rFonts w:ascii="Times New Roman" w:hAnsi="Times New Roman"/>
        </w:rPr>
        <w:t>2</w:t>
      </w:r>
      <w:r w:rsidRPr="00834DE3">
        <w:rPr>
          <w:rFonts w:ascii="Times New Roman" w:hAnsi="Times New Roman"/>
        </w:rPr>
        <w:t>）</w:t>
      </w:r>
      <w:bookmarkEnd w:id="27"/>
    </w:p>
    <w:p w:rsidR="00DE1982" w:rsidRPr="00834DE3" w:rsidRDefault="00DE1982" w:rsidP="00DE1982">
      <w:pPr>
        <w:tabs>
          <w:tab w:val="left" w:pos="2280"/>
        </w:tabs>
        <w:adjustRightInd w:val="0"/>
        <w:snapToGrid w:val="0"/>
        <w:spacing w:line="360" w:lineRule="auto"/>
        <w:rPr>
          <w:rFonts w:ascii="Times New Roman" w:eastAsia="黑体" w:hAnsi="Times New Roman"/>
          <w:bCs/>
          <w:sz w:val="24"/>
          <w:szCs w:val="24"/>
        </w:rPr>
      </w:pPr>
    </w:p>
    <w:p w:rsidR="00DE1982" w:rsidRPr="00834DE3" w:rsidRDefault="00DE1982" w:rsidP="00DE1982">
      <w:pPr>
        <w:tabs>
          <w:tab w:val="left" w:pos="2280"/>
        </w:tabs>
        <w:adjustRightInd w:val="0"/>
        <w:snapToGrid w:val="0"/>
        <w:spacing w:line="360" w:lineRule="auto"/>
        <w:rPr>
          <w:rFonts w:ascii="Times New Roman" w:hAnsi="Times New Roman"/>
          <w:sz w:val="24"/>
          <w:szCs w:val="24"/>
        </w:rPr>
      </w:pPr>
      <w:r w:rsidRPr="00834DE3">
        <w:rPr>
          <w:rFonts w:ascii="Times New Roman" w:eastAsia="黑体" w:hAnsi="Times New Roman"/>
          <w:b/>
          <w:bCs/>
          <w:sz w:val="24"/>
          <w:szCs w:val="24"/>
        </w:rPr>
        <w:t>Course code</w:t>
      </w:r>
      <w:r w:rsidRPr="00834DE3">
        <w:rPr>
          <w:rFonts w:ascii="Times New Roman" w:eastAsia="黑体" w:hAnsi="Times New Roman"/>
          <w:bCs/>
          <w:szCs w:val="21"/>
        </w:rPr>
        <w:t>：</w:t>
      </w:r>
      <w:r w:rsidRPr="00834DE3">
        <w:rPr>
          <w:rFonts w:ascii="Times New Roman" w:hAnsi="Times New Roman"/>
          <w:bCs/>
          <w:sz w:val="24"/>
          <w:szCs w:val="24"/>
        </w:rPr>
        <w:t>ZYX03052/ZYX03053</w:t>
      </w:r>
    </w:p>
    <w:p w:rsidR="00DE1982" w:rsidRPr="00834DE3" w:rsidRDefault="00DE1982" w:rsidP="00DE1982">
      <w:pPr>
        <w:tabs>
          <w:tab w:val="left" w:pos="2280"/>
        </w:tabs>
        <w:adjustRightInd w:val="0"/>
        <w:snapToGrid w:val="0"/>
        <w:spacing w:line="360" w:lineRule="auto"/>
        <w:rPr>
          <w:rFonts w:ascii="Times New Roman" w:hAnsi="Times New Roman"/>
          <w:szCs w:val="21"/>
        </w:rPr>
      </w:pPr>
      <w:r w:rsidRPr="00834DE3">
        <w:rPr>
          <w:rFonts w:ascii="Times New Roman" w:eastAsia="黑体" w:hAnsi="Times New Roman"/>
          <w:b/>
          <w:bCs/>
          <w:sz w:val="24"/>
          <w:szCs w:val="24"/>
        </w:rPr>
        <w:t>Course category</w:t>
      </w:r>
      <w:r w:rsidRPr="00834DE3">
        <w:rPr>
          <w:rFonts w:ascii="Times New Roman" w:eastAsia="黑体" w:hAnsi="Times New Roman"/>
          <w:bCs/>
          <w:sz w:val="24"/>
          <w:szCs w:val="24"/>
        </w:rPr>
        <w:t>：</w:t>
      </w:r>
      <w:r w:rsidRPr="00834DE3">
        <w:rPr>
          <w:rFonts w:ascii="Times New Roman" w:hAnsi="Times New Roman"/>
          <w:sz w:val="24"/>
          <w:szCs w:val="24"/>
        </w:rPr>
        <w:t>Elective course</w:t>
      </w:r>
    </w:p>
    <w:p w:rsidR="00DE1982" w:rsidRPr="00834DE3" w:rsidRDefault="00DE1982" w:rsidP="00DE1982">
      <w:pPr>
        <w:tabs>
          <w:tab w:val="left" w:pos="2280"/>
        </w:tabs>
        <w:adjustRightInd w:val="0"/>
        <w:snapToGrid w:val="0"/>
        <w:spacing w:line="360" w:lineRule="auto"/>
        <w:rPr>
          <w:rFonts w:ascii="Times New Roman" w:hAnsi="Times New Roman"/>
          <w:szCs w:val="21"/>
        </w:rPr>
      </w:pPr>
      <w:r w:rsidRPr="00834DE3">
        <w:rPr>
          <w:rFonts w:ascii="Times New Roman" w:eastAsia="黑体" w:hAnsi="Times New Roman"/>
          <w:b/>
          <w:sz w:val="24"/>
          <w:szCs w:val="24"/>
        </w:rPr>
        <w:t>Class hours</w:t>
      </w:r>
      <w:r w:rsidRPr="00834DE3">
        <w:rPr>
          <w:rFonts w:ascii="Times New Roman" w:eastAsia="黑体" w:hAnsi="Times New Roman"/>
          <w:sz w:val="24"/>
          <w:szCs w:val="24"/>
        </w:rPr>
        <w:t>：</w:t>
      </w:r>
      <w:r w:rsidRPr="00834DE3">
        <w:rPr>
          <w:rFonts w:ascii="Times New Roman" w:hAnsi="Times New Roman"/>
          <w:sz w:val="24"/>
          <w:szCs w:val="24"/>
        </w:rPr>
        <w:t xml:space="preserve">2 per week, </w:t>
      </w:r>
      <w:smartTag w:uri="urn:schemas-microsoft-com:office:smarttags" w:element="metricconverter">
        <w:smartTagPr>
          <w:attr w:name="ProductID" w:val="36 in"/>
        </w:smartTagPr>
        <w:r w:rsidRPr="00834DE3">
          <w:rPr>
            <w:rFonts w:ascii="Times New Roman" w:hAnsi="Times New Roman"/>
            <w:sz w:val="24"/>
            <w:szCs w:val="24"/>
          </w:rPr>
          <w:t>36 in</w:t>
        </w:r>
      </w:smartTag>
      <w:r w:rsidRPr="00834DE3">
        <w:rPr>
          <w:rFonts w:ascii="Times New Roman" w:hAnsi="Times New Roman"/>
          <w:sz w:val="24"/>
          <w:szCs w:val="24"/>
        </w:rPr>
        <w:t xml:space="preserve"> total</w:t>
      </w:r>
    </w:p>
    <w:p w:rsidR="00DE1982" w:rsidRPr="00834DE3" w:rsidRDefault="00DE1982" w:rsidP="00DE1982">
      <w:pPr>
        <w:tabs>
          <w:tab w:val="left" w:pos="2280"/>
        </w:tabs>
        <w:adjustRightInd w:val="0"/>
        <w:snapToGrid w:val="0"/>
        <w:spacing w:line="360" w:lineRule="auto"/>
        <w:rPr>
          <w:rFonts w:ascii="Times New Roman" w:hAnsi="Times New Roman"/>
          <w:szCs w:val="21"/>
        </w:rPr>
      </w:pPr>
      <w:r w:rsidRPr="00834DE3">
        <w:rPr>
          <w:rFonts w:ascii="Times New Roman" w:eastAsia="黑体" w:hAnsi="Times New Roman"/>
          <w:b/>
          <w:bCs/>
          <w:sz w:val="24"/>
          <w:szCs w:val="24"/>
        </w:rPr>
        <w:t>Credit value</w:t>
      </w:r>
      <w:r w:rsidRPr="00834DE3">
        <w:rPr>
          <w:rFonts w:ascii="Times New Roman" w:eastAsia="黑体" w:hAnsi="Times New Roman"/>
          <w:bCs/>
          <w:sz w:val="24"/>
          <w:szCs w:val="24"/>
        </w:rPr>
        <w:t>：</w:t>
      </w:r>
      <w:r w:rsidRPr="00834DE3">
        <w:rPr>
          <w:rFonts w:ascii="Times New Roman" w:hAnsi="Times New Roman"/>
          <w:sz w:val="24"/>
          <w:szCs w:val="24"/>
        </w:rPr>
        <w:t>2</w:t>
      </w:r>
      <w:r w:rsidRPr="00834DE3">
        <w:rPr>
          <w:rFonts w:ascii="Times New Roman" w:hAnsi="Times New Roman"/>
          <w:szCs w:val="21"/>
        </w:rPr>
        <w:tab/>
      </w:r>
    </w:p>
    <w:p w:rsidR="00DE1982" w:rsidRPr="00834DE3" w:rsidRDefault="00DE1982" w:rsidP="00DE1982">
      <w:pPr>
        <w:tabs>
          <w:tab w:val="left" w:pos="2280"/>
        </w:tabs>
        <w:adjustRightInd w:val="0"/>
        <w:snapToGrid w:val="0"/>
        <w:spacing w:line="360" w:lineRule="auto"/>
        <w:rPr>
          <w:rFonts w:ascii="Times New Roman" w:eastAsia="黑体" w:hAnsi="Times New Roman"/>
          <w:sz w:val="24"/>
        </w:rPr>
      </w:pPr>
      <w:r w:rsidRPr="00834DE3">
        <w:rPr>
          <w:rFonts w:ascii="Times New Roman" w:eastAsia="黑体" w:hAnsi="Times New Roman"/>
          <w:b/>
          <w:bCs/>
          <w:sz w:val="24"/>
          <w:szCs w:val="24"/>
        </w:rPr>
        <w:t>Prerequisite(s)</w:t>
      </w:r>
      <w:r w:rsidRPr="00834DE3">
        <w:rPr>
          <w:rFonts w:ascii="Times New Roman" w:eastAsia="黑体" w:hAnsi="Times New Roman"/>
          <w:bCs/>
          <w:sz w:val="24"/>
          <w:szCs w:val="24"/>
        </w:rPr>
        <w:t>：</w:t>
      </w:r>
      <w:r w:rsidRPr="00834DE3">
        <w:rPr>
          <w:rFonts w:ascii="Times New Roman" w:hAnsi="Times New Roman"/>
          <w:bCs/>
          <w:sz w:val="24"/>
          <w:szCs w:val="24"/>
        </w:rPr>
        <w:t>NON</w:t>
      </w:r>
      <w:r w:rsidRPr="00834DE3">
        <w:rPr>
          <w:rFonts w:ascii="Times New Roman" w:eastAsia="黑体" w:hAnsi="Times New Roman"/>
          <w:sz w:val="24"/>
        </w:rPr>
        <w:t>E/ Spanish Writing (1)</w:t>
      </w:r>
    </w:p>
    <w:p w:rsidR="00DE1982" w:rsidRPr="00834DE3" w:rsidRDefault="00DE1982" w:rsidP="00DE1982">
      <w:pPr>
        <w:tabs>
          <w:tab w:val="left" w:pos="2280"/>
        </w:tabs>
        <w:adjustRightInd w:val="0"/>
        <w:snapToGrid w:val="0"/>
        <w:spacing w:line="360" w:lineRule="auto"/>
        <w:rPr>
          <w:rFonts w:ascii="Times New Roman" w:hAnsi="Times New Roman"/>
          <w:bCs/>
          <w:sz w:val="24"/>
          <w:szCs w:val="24"/>
        </w:rPr>
      </w:pPr>
      <w:r w:rsidRPr="00834DE3">
        <w:rPr>
          <w:rFonts w:ascii="Times New Roman" w:eastAsia="黑体" w:hAnsi="Times New Roman"/>
          <w:b/>
          <w:bCs/>
          <w:sz w:val="24"/>
          <w:szCs w:val="24"/>
        </w:rPr>
        <w:t>Objectives and content</w:t>
      </w:r>
      <w:r w:rsidRPr="00834DE3">
        <w:rPr>
          <w:rFonts w:ascii="Times New Roman" w:eastAsia="黑体" w:hAnsi="Times New Roman"/>
          <w:bCs/>
          <w:sz w:val="24"/>
          <w:szCs w:val="24"/>
        </w:rPr>
        <w:t>：</w:t>
      </w:r>
    </w:p>
    <w:p w:rsidR="00DE1982" w:rsidRPr="00834DE3" w:rsidRDefault="00DE1982" w:rsidP="00DE1982">
      <w:pPr>
        <w:tabs>
          <w:tab w:val="left" w:pos="2280"/>
        </w:tabs>
        <w:adjustRightInd w:val="0"/>
        <w:snapToGrid w:val="0"/>
        <w:spacing w:line="360" w:lineRule="auto"/>
        <w:ind w:firstLine="420"/>
        <w:rPr>
          <w:rFonts w:ascii="Times New Roman" w:hAnsi="Times New Roman"/>
          <w:sz w:val="24"/>
          <w:szCs w:val="24"/>
        </w:rPr>
      </w:pPr>
      <w:r w:rsidRPr="00834DE3">
        <w:rPr>
          <w:rFonts w:ascii="Times New Roman" w:hAnsi="Times New Roman"/>
          <w:sz w:val="24"/>
          <w:szCs w:val="24"/>
        </w:rPr>
        <w:t xml:space="preserve">This course is designed to help students acquire the basic knowledge and skills of Spanish writing. After this phrase of learning, students are expected to able to write general compositions and graduation theses in natural and fluent Spanish. </w:t>
      </w:r>
    </w:p>
    <w:p w:rsidR="00DE1982" w:rsidRPr="00834DE3" w:rsidRDefault="00DE1982" w:rsidP="00DE1982">
      <w:pPr>
        <w:tabs>
          <w:tab w:val="left" w:pos="2280"/>
        </w:tabs>
        <w:adjustRightInd w:val="0"/>
        <w:snapToGrid w:val="0"/>
        <w:spacing w:line="360" w:lineRule="auto"/>
        <w:ind w:firstLine="420"/>
        <w:rPr>
          <w:rFonts w:ascii="Times New Roman" w:hAnsi="Times New Roman"/>
          <w:sz w:val="24"/>
          <w:szCs w:val="24"/>
        </w:rPr>
      </w:pPr>
      <w:r w:rsidRPr="00834DE3">
        <w:rPr>
          <w:rFonts w:ascii="Times New Roman" w:hAnsi="Times New Roman"/>
          <w:sz w:val="24"/>
          <w:szCs w:val="24"/>
        </w:rPr>
        <w:t xml:space="preserve">In the class, the instructors introduce the basic knowledge and skills, analyze sample writings and then arrange practice for students. Students are required to complete writing assignments after class and get appraisals and comments from instructors. </w:t>
      </w:r>
    </w:p>
    <w:p w:rsidR="00DE1982" w:rsidRPr="00834DE3" w:rsidRDefault="00DE1982" w:rsidP="00DE1982">
      <w:pPr>
        <w:tabs>
          <w:tab w:val="left" w:pos="2280"/>
        </w:tabs>
        <w:adjustRightInd w:val="0"/>
        <w:snapToGrid w:val="0"/>
        <w:spacing w:line="360" w:lineRule="auto"/>
        <w:ind w:firstLine="420"/>
        <w:rPr>
          <w:rFonts w:ascii="Times New Roman" w:hAnsi="Times New Roman"/>
          <w:sz w:val="24"/>
          <w:szCs w:val="24"/>
        </w:rPr>
      </w:pPr>
    </w:p>
    <w:p w:rsidR="00DE1982" w:rsidRPr="00834DE3" w:rsidRDefault="00DE1982" w:rsidP="00DE1982">
      <w:pPr>
        <w:tabs>
          <w:tab w:val="left" w:pos="2280"/>
        </w:tabs>
        <w:adjustRightInd w:val="0"/>
        <w:snapToGrid w:val="0"/>
        <w:spacing w:line="360" w:lineRule="auto"/>
        <w:rPr>
          <w:rFonts w:ascii="Times New Roman" w:hAnsi="Times New Roman"/>
          <w:bCs/>
          <w:sz w:val="24"/>
          <w:szCs w:val="24"/>
        </w:rPr>
      </w:pPr>
      <w:r w:rsidRPr="00834DE3">
        <w:rPr>
          <w:rFonts w:ascii="Times New Roman" w:eastAsia="黑体" w:hAnsi="Times New Roman"/>
          <w:b/>
          <w:bCs/>
          <w:sz w:val="24"/>
          <w:szCs w:val="24"/>
        </w:rPr>
        <w:t>Course book</w:t>
      </w:r>
      <w:r w:rsidRPr="00834DE3">
        <w:rPr>
          <w:rFonts w:ascii="Times New Roman" w:eastAsia="黑体" w:hAnsi="Times New Roman"/>
          <w:bCs/>
          <w:sz w:val="24"/>
          <w:szCs w:val="24"/>
        </w:rPr>
        <w:t>：</w:t>
      </w:r>
    </w:p>
    <w:p w:rsidR="00DE1982" w:rsidRPr="00834DE3" w:rsidRDefault="00DE1982" w:rsidP="00DE1982">
      <w:pPr>
        <w:tabs>
          <w:tab w:val="left" w:pos="2280"/>
        </w:tabs>
        <w:adjustRightInd w:val="0"/>
        <w:snapToGrid w:val="0"/>
        <w:spacing w:line="360" w:lineRule="auto"/>
        <w:rPr>
          <w:rFonts w:ascii="Times New Roman" w:hAnsi="Times New Roman"/>
          <w:sz w:val="24"/>
          <w:szCs w:val="24"/>
        </w:rPr>
      </w:pPr>
      <w:smartTag w:uri="urn:schemas-microsoft-com:office:smarttags" w:element="PersonName">
        <w:smartTag w:uri="urn:schemas:contacts" w:element="GivenName">
          <w:r w:rsidRPr="00834DE3">
            <w:rPr>
              <w:rFonts w:ascii="Times New Roman" w:hAnsi="Times New Roman"/>
              <w:sz w:val="24"/>
              <w:szCs w:val="24"/>
            </w:rPr>
            <w:t>Cao</w:t>
          </w:r>
        </w:smartTag>
        <w:r w:rsidRPr="00834DE3">
          <w:rPr>
            <w:rFonts w:ascii="Times New Roman" w:hAnsi="Times New Roman"/>
            <w:sz w:val="24"/>
            <w:szCs w:val="24"/>
          </w:rPr>
          <w:t xml:space="preserve"> </w:t>
        </w:r>
        <w:proofErr w:type="spellStart"/>
        <w:smartTag w:uri="urn:schemas:contacts" w:element="Sn">
          <w:r w:rsidRPr="00834DE3">
            <w:rPr>
              <w:rFonts w:ascii="Times New Roman" w:hAnsi="Times New Roman"/>
              <w:sz w:val="24"/>
              <w:szCs w:val="24"/>
            </w:rPr>
            <w:t>Yufei</w:t>
          </w:r>
        </w:smartTag>
      </w:smartTag>
      <w:proofErr w:type="spellEnd"/>
      <w:r w:rsidRPr="00834DE3">
        <w:rPr>
          <w:rFonts w:ascii="Times New Roman" w:hAnsi="Times New Roman"/>
          <w:sz w:val="24"/>
          <w:szCs w:val="24"/>
        </w:rPr>
        <w:t xml:space="preserve">. A Practical Spanish Writing Course (First Edition). Shanghai Foreign Language Education Press, 2014. </w:t>
      </w:r>
    </w:p>
    <w:p w:rsidR="00DE1982" w:rsidRPr="00834DE3" w:rsidRDefault="00DE1982" w:rsidP="00DE1982">
      <w:pPr>
        <w:adjustRightInd w:val="0"/>
        <w:snapToGrid w:val="0"/>
        <w:spacing w:line="360" w:lineRule="auto"/>
        <w:rPr>
          <w:rFonts w:ascii="Times New Roman" w:hAnsi="Times New Roman"/>
          <w:sz w:val="24"/>
          <w:szCs w:val="24"/>
          <w:lang w:val="es-ES_tradnl"/>
        </w:rPr>
      </w:pPr>
      <w:r w:rsidRPr="00834DE3">
        <w:rPr>
          <w:rFonts w:ascii="Times New Roman" w:eastAsia="黑体" w:hAnsi="Times New Roman"/>
          <w:b/>
          <w:bCs/>
          <w:sz w:val="24"/>
          <w:szCs w:val="24"/>
        </w:rPr>
        <w:t>Testament</w:t>
      </w:r>
      <w:r w:rsidRPr="00834DE3">
        <w:rPr>
          <w:rFonts w:ascii="Times New Roman" w:eastAsia="黑体" w:hAnsi="Times New Roman"/>
          <w:b/>
          <w:bCs/>
          <w:sz w:val="24"/>
          <w:szCs w:val="24"/>
        </w:rPr>
        <w:t>：</w:t>
      </w:r>
      <w:r w:rsidRPr="00834DE3">
        <w:rPr>
          <w:rFonts w:ascii="Times New Roman" w:hAnsi="Times New Roman"/>
          <w:sz w:val="24"/>
          <w:szCs w:val="24"/>
        </w:rPr>
        <w:t>Test</w:t>
      </w:r>
    </w:p>
    <w:p w:rsidR="002E1F3C" w:rsidRDefault="002E1F3C" w:rsidP="00E06856">
      <w:pPr>
        <w:pStyle w:val="a6"/>
      </w:pPr>
    </w:p>
    <w:p w:rsidR="002E1F3C" w:rsidRDefault="002E1F3C">
      <w:pPr>
        <w:widowControl/>
        <w:jc w:val="left"/>
        <w:rPr>
          <w:rFonts w:ascii="Cambria" w:eastAsia="宋体" w:hAnsi="Cambria" w:cs="Times New Roman"/>
          <w:b/>
          <w:bCs/>
          <w:sz w:val="28"/>
          <w:szCs w:val="32"/>
        </w:rPr>
      </w:pPr>
      <w:r>
        <w:br w:type="page"/>
      </w:r>
    </w:p>
    <w:p w:rsidR="00A8248B" w:rsidRPr="005C13A9" w:rsidRDefault="00D71226" w:rsidP="00E06856">
      <w:pPr>
        <w:pStyle w:val="a6"/>
      </w:pPr>
      <w:bookmarkStart w:id="28" w:name="_Toc495772143"/>
      <w:r w:rsidRPr="005C13A9">
        <w:rPr>
          <w:rFonts w:hint="eastAsia"/>
        </w:rPr>
        <w:lastRenderedPageBreak/>
        <w:t>《西班牙语报刊选读</w:t>
      </w:r>
      <w:r w:rsidRPr="005C13A9">
        <w:rPr>
          <w:rFonts w:hint="eastAsia"/>
        </w:rPr>
        <w:t>(1)</w:t>
      </w:r>
      <w:r w:rsidRPr="005C13A9">
        <w:rPr>
          <w:rFonts w:hint="eastAsia"/>
        </w:rPr>
        <w:t>》课程介绍</w:t>
      </w:r>
      <w:bookmarkEnd w:id="28"/>
    </w:p>
    <w:p w:rsidR="00A8248B" w:rsidRPr="005C13A9" w:rsidRDefault="00A8248B">
      <w:pPr>
        <w:tabs>
          <w:tab w:val="left" w:pos="2280"/>
        </w:tabs>
        <w:adjustRightInd w:val="0"/>
        <w:snapToGrid w:val="0"/>
        <w:spacing w:line="320" w:lineRule="exact"/>
        <w:rPr>
          <w:rFonts w:asciiTheme="minorEastAsia" w:hAnsiTheme="minorEastAsia"/>
          <w:bCs/>
          <w:sz w:val="24"/>
          <w:szCs w:val="24"/>
        </w:rPr>
      </w:pPr>
    </w:p>
    <w:p w:rsidR="00A8248B" w:rsidRPr="005C13A9" w:rsidRDefault="00D71226">
      <w:pPr>
        <w:tabs>
          <w:tab w:val="left" w:pos="2280"/>
        </w:tabs>
        <w:adjustRightInd w:val="0"/>
        <w:snapToGrid w:val="0"/>
        <w:spacing w:line="360" w:lineRule="auto"/>
        <w:rPr>
          <w:rFonts w:asciiTheme="minorEastAsia" w:hAnsiTheme="minorEastAsia"/>
          <w:sz w:val="24"/>
          <w:szCs w:val="24"/>
        </w:rPr>
      </w:pPr>
      <w:r w:rsidRPr="005C13A9">
        <w:rPr>
          <w:rFonts w:asciiTheme="minorEastAsia" w:hAnsiTheme="minorEastAsia" w:hint="eastAsia"/>
          <w:bCs/>
          <w:sz w:val="24"/>
          <w:szCs w:val="24"/>
        </w:rPr>
        <w:t>课程编码</w:t>
      </w:r>
      <w:r w:rsidRPr="005C13A9">
        <w:rPr>
          <w:rFonts w:asciiTheme="minorEastAsia" w:hAnsiTheme="minorEastAsia" w:hint="eastAsia"/>
          <w:bCs/>
          <w:szCs w:val="21"/>
        </w:rPr>
        <w:t>：</w:t>
      </w:r>
      <w:r w:rsidRPr="005C13A9">
        <w:rPr>
          <w:rFonts w:asciiTheme="minorEastAsia" w:hAnsiTheme="minorEastAsia" w:cs="宋体" w:hint="eastAsia"/>
          <w:bCs/>
          <w:sz w:val="24"/>
          <w:szCs w:val="24"/>
        </w:rPr>
        <w:t>ZYX03054</w:t>
      </w:r>
    </w:p>
    <w:p w:rsidR="00A8248B" w:rsidRPr="005C13A9" w:rsidRDefault="00D71226">
      <w:pPr>
        <w:tabs>
          <w:tab w:val="left" w:pos="2280"/>
        </w:tabs>
        <w:adjustRightInd w:val="0"/>
        <w:snapToGrid w:val="0"/>
        <w:spacing w:line="360" w:lineRule="auto"/>
        <w:rPr>
          <w:rFonts w:asciiTheme="minorEastAsia" w:hAnsiTheme="minorEastAsia"/>
          <w:szCs w:val="21"/>
        </w:rPr>
      </w:pPr>
      <w:r w:rsidRPr="005C13A9">
        <w:rPr>
          <w:rFonts w:asciiTheme="minorEastAsia" w:hAnsiTheme="minorEastAsia" w:hint="eastAsia"/>
          <w:bCs/>
          <w:sz w:val="24"/>
          <w:szCs w:val="24"/>
        </w:rPr>
        <w:t>课程性质：</w:t>
      </w:r>
      <w:r w:rsidRPr="005C13A9">
        <w:rPr>
          <w:rFonts w:asciiTheme="minorEastAsia" w:hAnsiTheme="minorEastAsia" w:cs="宋体" w:hint="eastAsia"/>
          <w:sz w:val="24"/>
          <w:szCs w:val="24"/>
        </w:rPr>
        <w:t>专业选修课程</w:t>
      </w:r>
    </w:p>
    <w:p w:rsidR="00A8248B" w:rsidRPr="005C13A9" w:rsidRDefault="00D71226">
      <w:pPr>
        <w:tabs>
          <w:tab w:val="left" w:pos="2280"/>
        </w:tabs>
        <w:adjustRightInd w:val="0"/>
        <w:snapToGrid w:val="0"/>
        <w:spacing w:line="360" w:lineRule="auto"/>
        <w:rPr>
          <w:rFonts w:asciiTheme="minorEastAsia" w:hAnsiTheme="minorEastAsia"/>
          <w:szCs w:val="21"/>
        </w:rPr>
      </w:pPr>
      <w:r w:rsidRPr="005C13A9">
        <w:rPr>
          <w:rFonts w:asciiTheme="minorEastAsia" w:hAnsiTheme="minorEastAsia" w:hint="eastAsia"/>
          <w:sz w:val="24"/>
          <w:szCs w:val="24"/>
        </w:rPr>
        <w:t>教学时数：</w:t>
      </w:r>
      <w:r w:rsidRPr="005C13A9">
        <w:rPr>
          <w:rFonts w:asciiTheme="minorEastAsia" w:hAnsiTheme="minorEastAsia" w:cs="宋体" w:hint="eastAsia"/>
          <w:sz w:val="24"/>
          <w:szCs w:val="24"/>
        </w:rPr>
        <w:t>周学</w:t>
      </w:r>
      <w:r w:rsidRPr="005C13A9">
        <w:rPr>
          <w:rFonts w:asciiTheme="minorEastAsia" w:hAnsiTheme="minorEastAsia" w:cs="宋体" w:hint="eastAsia"/>
          <w:sz w:val="24"/>
          <w:szCs w:val="24"/>
          <w:lang w:val="de-DE"/>
        </w:rPr>
        <w:t>时</w:t>
      </w:r>
      <w:r w:rsidRPr="005C13A9">
        <w:rPr>
          <w:rFonts w:asciiTheme="minorEastAsia" w:hAnsiTheme="minorEastAsia" w:cs="宋体" w:hint="eastAsia"/>
          <w:sz w:val="24"/>
          <w:szCs w:val="24"/>
        </w:rPr>
        <w:t>2，总学时36</w:t>
      </w:r>
      <w:r w:rsidRPr="005C13A9">
        <w:rPr>
          <w:rFonts w:asciiTheme="minorEastAsia" w:hAnsiTheme="minorEastAsia" w:cs="宋体" w:hint="eastAsia"/>
          <w:sz w:val="24"/>
          <w:szCs w:val="24"/>
        </w:rPr>
        <w:tab/>
      </w:r>
    </w:p>
    <w:p w:rsidR="00A8248B" w:rsidRPr="005C13A9" w:rsidRDefault="00D71226">
      <w:pPr>
        <w:tabs>
          <w:tab w:val="left" w:pos="2280"/>
        </w:tabs>
        <w:adjustRightInd w:val="0"/>
        <w:snapToGrid w:val="0"/>
        <w:spacing w:line="360" w:lineRule="auto"/>
        <w:rPr>
          <w:rFonts w:asciiTheme="minorEastAsia" w:hAnsiTheme="minorEastAsia"/>
          <w:szCs w:val="21"/>
        </w:rPr>
      </w:pPr>
      <w:r w:rsidRPr="005C13A9">
        <w:rPr>
          <w:rFonts w:asciiTheme="minorEastAsia" w:hAnsiTheme="minorEastAsia"/>
          <w:bCs/>
          <w:sz w:val="24"/>
          <w:szCs w:val="24"/>
        </w:rPr>
        <w:t>学    分：</w:t>
      </w:r>
      <w:r w:rsidRPr="005C13A9">
        <w:rPr>
          <w:rFonts w:asciiTheme="minorEastAsia" w:hAnsiTheme="minorEastAsia" w:cs="宋体" w:hint="eastAsia"/>
          <w:sz w:val="24"/>
          <w:szCs w:val="24"/>
        </w:rPr>
        <w:t>2</w:t>
      </w:r>
      <w:r w:rsidRPr="005C13A9">
        <w:rPr>
          <w:rFonts w:asciiTheme="minorEastAsia" w:hAnsiTheme="minorEastAsia" w:hint="eastAsia"/>
          <w:szCs w:val="21"/>
        </w:rPr>
        <w:tab/>
      </w:r>
    </w:p>
    <w:p w:rsidR="00A8248B" w:rsidRPr="005C13A9" w:rsidRDefault="00D71226">
      <w:pPr>
        <w:tabs>
          <w:tab w:val="left" w:pos="2280"/>
        </w:tabs>
        <w:adjustRightInd w:val="0"/>
        <w:snapToGrid w:val="0"/>
        <w:spacing w:line="360" w:lineRule="auto"/>
        <w:rPr>
          <w:rFonts w:asciiTheme="minorEastAsia" w:hAnsiTheme="minorEastAsia" w:cs="宋体"/>
          <w:bCs/>
          <w:sz w:val="24"/>
          <w:szCs w:val="24"/>
        </w:rPr>
      </w:pPr>
      <w:r w:rsidRPr="005C13A9">
        <w:rPr>
          <w:rFonts w:asciiTheme="minorEastAsia" w:hAnsiTheme="minorEastAsia" w:hint="eastAsia"/>
          <w:bCs/>
          <w:sz w:val="24"/>
          <w:szCs w:val="24"/>
        </w:rPr>
        <w:t>先修课程：</w:t>
      </w:r>
      <w:r w:rsidRPr="005C13A9">
        <w:rPr>
          <w:rFonts w:asciiTheme="minorEastAsia" w:hAnsiTheme="minorEastAsia" w:cs="宋体" w:hint="eastAsia"/>
          <w:bCs/>
          <w:sz w:val="24"/>
          <w:szCs w:val="24"/>
        </w:rPr>
        <w:t>无</w:t>
      </w:r>
    </w:p>
    <w:p w:rsidR="00A8248B" w:rsidRPr="005C13A9" w:rsidRDefault="00A8248B">
      <w:pPr>
        <w:tabs>
          <w:tab w:val="left" w:pos="2280"/>
        </w:tabs>
        <w:adjustRightInd w:val="0"/>
        <w:snapToGrid w:val="0"/>
        <w:spacing w:line="360" w:lineRule="auto"/>
        <w:rPr>
          <w:rFonts w:asciiTheme="minorEastAsia" w:hAnsiTheme="minorEastAsia" w:cs="宋体"/>
          <w:bCs/>
          <w:sz w:val="24"/>
          <w:szCs w:val="24"/>
        </w:rPr>
      </w:pPr>
    </w:p>
    <w:p w:rsidR="00A8248B" w:rsidRPr="005C13A9" w:rsidRDefault="00D71226">
      <w:pPr>
        <w:tabs>
          <w:tab w:val="left" w:pos="2280"/>
        </w:tabs>
        <w:adjustRightInd w:val="0"/>
        <w:snapToGrid w:val="0"/>
        <w:spacing w:line="360" w:lineRule="auto"/>
        <w:rPr>
          <w:rFonts w:asciiTheme="minorEastAsia" w:hAnsiTheme="minorEastAsia"/>
          <w:bCs/>
          <w:sz w:val="24"/>
          <w:szCs w:val="24"/>
        </w:rPr>
      </w:pPr>
      <w:r w:rsidRPr="005C13A9">
        <w:rPr>
          <w:rFonts w:asciiTheme="minorEastAsia" w:hAnsiTheme="minorEastAsia" w:hint="eastAsia"/>
          <w:bCs/>
          <w:sz w:val="24"/>
          <w:szCs w:val="24"/>
        </w:rPr>
        <w:t>教学目标与内容：</w:t>
      </w:r>
    </w:p>
    <w:p w:rsidR="00A8248B" w:rsidRPr="005C13A9" w:rsidRDefault="00D71226">
      <w:pPr>
        <w:tabs>
          <w:tab w:val="left" w:pos="2280"/>
        </w:tabs>
        <w:adjustRightInd w:val="0"/>
        <w:snapToGrid w:val="0"/>
        <w:spacing w:line="360" w:lineRule="auto"/>
        <w:ind w:firstLine="420"/>
        <w:rPr>
          <w:rFonts w:asciiTheme="minorEastAsia" w:hAnsiTheme="minorEastAsia" w:cs="宋体"/>
          <w:bCs/>
          <w:sz w:val="24"/>
          <w:szCs w:val="24"/>
        </w:rPr>
      </w:pPr>
      <w:r w:rsidRPr="005C13A9">
        <w:rPr>
          <w:rFonts w:asciiTheme="minorEastAsia" w:hAnsiTheme="minorEastAsia" w:cs="宋体" w:hint="eastAsia"/>
          <w:sz w:val="24"/>
          <w:szCs w:val="24"/>
        </w:rPr>
        <w:t>本课程在三年级上学期开设。通过学习, 要求学生掌握外刊中的常用语言，进一步扩大知识面和词汇量，尤其是金融、经济贸易方面的知识，并掌握常用的有关词汇，能比较顺利地读懂并翻译外刊中报道性、评论性文章，为利用报刊进行调研工作打下扎实的基础。</w:t>
      </w:r>
    </w:p>
    <w:p w:rsidR="00A8248B" w:rsidRPr="005C13A9" w:rsidRDefault="00D71226">
      <w:pPr>
        <w:tabs>
          <w:tab w:val="left" w:pos="2280"/>
        </w:tabs>
        <w:adjustRightInd w:val="0"/>
        <w:snapToGrid w:val="0"/>
        <w:spacing w:line="360" w:lineRule="auto"/>
        <w:ind w:firstLine="420"/>
        <w:rPr>
          <w:rFonts w:asciiTheme="minorEastAsia" w:hAnsiTheme="minorEastAsia" w:cs="宋体"/>
          <w:sz w:val="24"/>
          <w:szCs w:val="24"/>
        </w:rPr>
      </w:pPr>
      <w:r w:rsidRPr="005C13A9">
        <w:rPr>
          <w:rFonts w:asciiTheme="minorEastAsia" w:hAnsiTheme="minorEastAsia" w:cs="宋体" w:hint="eastAsia"/>
          <w:sz w:val="24"/>
          <w:szCs w:val="24"/>
        </w:rPr>
        <w:t>阅读西语报刊中有关政治、经贸、金融、历史、地理、文化、教育、科技、风土人情等方面的文章，解答学生在阅读过程中遇到的疑难问题。</w:t>
      </w:r>
    </w:p>
    <w:p w:rsidR="00A8248B" w:rsidRPr="005C13A9" w:rsidRDefault="00A8248B">
      <w:pPr>
        <w:tabs>
          <w:tab w:val="left" w:pos="2280"/>
        </w:tabs>
        <w:adjustRightInd w:val="0"/>
        <w:snapToGrid w:val="0"/>
        <w:spacing w:line="360" w:lineRule="auto"/>
        <w:rPr>
          <w:rFonts w:asciiTheme="minorEastAsia" w:hAnsiTheme="minorEastAsia"/>
          <w:szCs w:val="21"/>
        </w:rPr>
      </w:pPr>
    </w:p>
    <w:p w:rsidR="00A8248B" w:rsidRPr="005C13A9" w:rsidRDefault="00D71226">
      <w:pPr>
        <w:tabs>
          <w:tab w:val="left" w:pos="2280"/>
        </w:tabs>
        <w:adjustRightInd w:val="0"/>
        <w:snapToGrid w:val="0"/>
        <w:spacing w:line="360" w:lineRule="auto"/>
        <w:rPr>
          <w:rFonts w:asciiTheme="minorEastAsia" w:hAnsiTheme="minorEastAsia"/>
          <w:bCs/>
          <w:sz w:val="24"/>
          <w:szCs w:val="24"/>
        </w:rPr>
      </w:pPr>
      <w:r w:rsidRPr="005C13A9">
        <w:rPr>
          <w:rFonts w:asciiTheme="minorEastAsia" w:hAnsiTheme="minorEastAsia" w:hint="eastAsia"/>
          <w:bCs/>
          <w:sz w:val="24"/>
          <w:szCs w:val="24"/>
        </w:rPr>
        <w:t>推荐教材：</w:t>
      </w:r>
    </w:p>
    <w:p w:rsidR="00A8248B" w:rsidRPr="005C13A9" w:rsidRDefault="00D71226">
      <w:pPr>
        <w:tabs>
          <w:tab w:val="left" w:pos="2280"/>
        </w:tabs>
        <w:adjustRightInd w:val="0"/>
        <w:snapToGrid w:val="0"/>
        <w:spacing w:line="360" w:lineRule="auto"/>
        <w:ind w:firstLine="420"/>
        <w:rPr>
          <w:rFonts w:asciiTheme="minorEastAsia" w:hAnsiTheme="minorEastAsia" w:cs="宋体"/>
          <w:sz w:val="24"/>
          <w:szCs w:val="24"/>
        </w:rPr>
      </w:pPr>
      <w:r w:rsidRPr="005C13A9">
        <w:rPr>
          <w:rFonts w:asciiTheme="minorEastAsia" w:hAnsiTheme="minorEastAsia" w:cs="宋体" w:hint="eastAsia"/>
          <w:sz w:val="24"/>
          <w:szCs w:val="24"/>
        </w:rPr>
        <w:t>陆经生,刘元祺，《西班牙语报刊导读》，上海外语教育出版社, 2008年，第1版</w:t>
      </w:r>
    </w:p>
    <w:p w:rsidR="00A8248B" w:rsidRPr="005C13A9" w:rsidRDefault="00A8248B">
      <w:pPr>
        <w:tabs>
          <w:tab w:val="left" w:pos="2280"/>
        </w:tabs>
        <w:adjustRightInd w:val="0"/>
        <w:snapToGrid w:val="0"/>
        <w:spacing w:line="360" w:lineRule="auto"/>
        <w:ind w:firstLine="420"/>
        <w:rPr>
          <w:rFonts w:asciiTheme="minorEastAsia" w:hAnsiTheme="minorEastAsia" w:cs="宋体"/>
          <w:sz w:val="24"/>
          <w:szCs w:val="24"/>
        </w:rPr>
      </w:pPr>
    </w:p>
    <w:p w:rsidR="00A8248B" w:rsidRPr="005C13A9" w:rsidRDefault="00D71226">
      <w:pPr>
        <w:adjustRightInd w:val="0"/>
        <w:snapToGrid w:val="0"/>
        <w:spacing w:line="360" w:lineRule="auto"/>
        <w:rPr>
          <w:rFonts w:asciiTheme="minorEastAsia" w:hAnsiTheme="minorEastAsia" w:cs="宋体"/>
          <w:sz w:val="24"/>
          <w:szCs w:val="24"/>
        </w:rPr>
      </w:pPr>
      <w:r w:rsidRPr="005C13A9">
        <w:rPr>
          <w:rFonts w:asciiTheme="minorEastAsia" w:hAnsiTheme="minorEastAsia" w:hint="eastAsia"/>
          <w:bCs/>
          <w:sz w:val="24"/>
          <w:szCs w:val="24"/>
        </w:rPr>
        <w:t>考核方式</w:t>
      </w:r>
      <w:r w:rsidRPr="005C13A9">
        <w:rPr>
          <w:rFonts w:asciiTheme="minorEastAsia" w:hAnsiTheme="minorEastAsia" w:hint="eastAsia"/>
          <w:b/>
          <w:bCs/>
          <w:sz w:val="24"/>
          <w:szCs w:val="24"/>
        </w:rPr>
        <w:t>：</w:t>
      </w:r>
      <w:r w:rsidRPr="005C13A9">
        <w:rPr>
          <w:rFonts w:asciiTheme="minorEastAsia" w:hAnsiTheme="minorEastAsia" w:cs="宋体" w:hint="eastAsia"/>
          <w:sz w:val="24"/>
          <w:szCs w:val="24"/>
        </w:rPr>
        <w:t>考查</w:t>
      </w:r>
    </w:p>
    <w:p w:rsidR="00A8248B" w:rsidRPr="005C13A9" w:rsidRDefault="00A8248B">
      <w:pPr>
        <w:adjustRightInd w:val="0"/>
        <w:snapToGrid w:val="0"/>
        <w:spacing w:line="360" w:lineRule="auto"/>
        <w:rPr>
          <w:rFonts w:asciiTheme="minorEastAsia" w:hAnsiTheme="minorEastAsia" w:cs="宋体"/>
          <w:sz w:val="24"/>
          <w:szCs w:val="24"/>
        </w:rPr>
      </w:pPr>
    </w:p>
    <w:p w:rsidR="00A8248B" w:rsidRPr="005C13A9" w:rsidRDefault="00A8248B">
      <w:pPr>
        <w:adjustRightInd w:val="0"/>
        <w:snapToGrid w:val="0"/>
        <w:spacing w:line="360" w:lineRule="auto"/>
        <w:rPr>
          <w:rFonts w:asciiTheme="minorEastAsia" w:hAnsiTheme="minorEastAsia" w:cs="宋体"/>
          <w:sz w:val="24"/>
          <w:szCs w:val="24"/>
        </w:rPr>
      </w:pPr>
    </w:p>
    <w:p w:rsidR="00A8248B" w:rsidRPr="005C13A9" w:rsidRDefault="00A8248B">
      <w:pPr>
        <w:adjustRightInd w:val="0"/>
        <w:snapToGrid w:val="0"/>
        <w:spacing w:line="360" w:lineRule="auto"/>
        <w:rPr>
          <w:rFonts w:asciiTheme="minorEastAsia" w:hAnsiTheme="minorEastAsia" w:cs="宋体"/>
          <w:sz w:val="24"/>
          <w:szCs w:val="24"/>
        </w:rPr>
      </w:pPr>
    </w:p>
    <w:p w:rsidR="00A8248B" w:rsidRPr="005C13A9" w:rsidRDefault="00A8248B">
      <w:pPr>
        <w:adjustRightInd w:val="0"/>
        <w:snapToGrid w:val="0"/>
        <w:spacing w:line="360" w:lineRule="auto"/>
        <w:rPr>
          <w:rFonts w:asciiTheme="minorEastAsia" w:hAnsiTheme="minorEastAsia" w:cs="宋体"/>
          <w:sz w:val="24"/>
          <w:szCs w:val="24"/>
        </w:rPr>
      </w:pPr>
    </w:p>
    <w:p w:rsidR="00A8248B" w:rsidRPr="005C13A9" w:rsidRDefault="00A8248B">
      <w:pPr>
        <w:adjustRightInd w:val="0"/>
        <w:snapToGrid w:val="0"/>
        <w:spacing w:line="360" w:lineRule="auto"/>
        <w:rPr>
          <w:rFonts w:asciiTheme="minorEastAsia" w:hAnsiTheme="minorEastAsia" w:cs="宋体"/>
          <w:sz w:val="24"/>
          <w:szCs w:val="24"/>
        </w:rPr>
      </w:pPr>
    </w:p>
    <w:p w:rsidR="00A8248B" w:rsidRPr="005C13A9" w:rsidRDefault="00A8248B">
      <w:pPr>
        <w:adjustRightInd w:val="0"/>
        <w:snapToGrid w:val="0"/>
        <w:spacing w:line="360" w:lineRule="auto"/>
        <w:rPr>
          <w:rFonts w:asciiTheme="minorEastAsia" w:hAnsiTheme="minorEastAsia" w:cs="宋体"/>
          <w:sz w:val="24"/>
          <w:szCs w:val="24"/>
        </w:rPr>
      </w:pPr>
    </w:p>
    <w:p w:rsidR="00E06856" w:rsidRDefault="00E06856" w:rsidP="00E06856">
      <w:pPr>
        <w:pStyle w:val="a6"/>
      </w:pPr>
    </w:p>
    <w:p w:rsidR="00E06856" w:rsidRDefault="00E06856" w:rsidP="00E06856">
      <w:pPr>
        <w:pStyle w:val="a6"/>
      </w:pPr>
    </w:p>
    <w:p w:rsidR="00DE1982" w:rsidRPr="00834DE3" w:rsidRDefault="00DE1982" w:rsidP="00DE1982">
      <w:pPr>
        <w:pStyle w:val="Style3"/>
        <w:spacing w:line="360" w:lineRule="auto"/>
        <w:rPr>
          <w:rFonts w:ascii="Times New Roman" w:hAnsi="Times New Roman"/>
        </w:rPr>
      </w:pPr>
      <w:bookmarkStart w:id="29" w:name="_Toc495772144"/>
      <w:r w:rsidRPr="00834DE3">
        <w:rPr>
          <w:rFonts w:ascii="Times New Roman" w:hAnsi="Times New Roman"/>
        </w:rPr>
        <w:lastRenderedPageBreak/>
        <w:t xml:space="preserve">Selective </w:t>
      </w:r>
      <w:smartTag w:uri="urn:schemas-microsoft-com:office:smarttags" w:element="City">
        <w:smartTag w:uri="urn:schemas-microsoft-com:office:smarttags" w:element="place">
          <w:r w:rsidRPr="00834DE3">
            <w:rPr>
              <w:rFonts w:ascii="Times New Roman" w:hAnsi="Times New Roman"/>
            </w:rPr>
            <w:t>Reading</w:t>
          </w:r>
        </w:smartTag>
      </w:smartTag>
      <w:r w:rsidRPr="00834DE3">
        <w:rPr>
          <w:rFonts w:ascii="Times New Roman" w:hAnsi="Times New Roman"/>
        </w:rPr>
        <w:t xml:space="preserve"> of Spanish Newspapers and Magazines (1)</w:t>
      </w:r>
      <w:bookmarkEnd w:id="29"/>
    </w:p>
    <w:p w:rsidR="00DE1982" w:rsidRPr="00834DE3" w:rsidRDefault="00DE1982" w:rsidP="00DE1982">
      <w:pPr>
        <w:tabs>
          <w:tab w:val="left" w:pos="2280"/>
        </w:tabs>
        <w:adjustRightInd w:val="0"/>
        <w:snapToGrid w:val="0"/>
        <w:spacing w:line="360" w:lineRule="auto"/>
        <w:rPr>
          <w:rFonts w:ascii="Times New Roman" w:eastAsia="黑体" w:hAnsi="Times New Roman"/>
          <w:bCs/>
          <w:sz w:val="24"/>
          <w:szCs w:val="24"/>
        </w:rPr>
      </w:pPr>
    </w:p>
    <w:p w:rsidR="00DE1982" w:rsidRPr="00834DE3" w:rsidRDefault="00DE1982" w:rsidP="00DE1982">
      <w:pPr>
        <w:tabs>
          <w:tab w:val="left" w:pos="2280"/>
        </w:tabs>
        <w:adjustRightInd w:val="0"/>
        <w:snapToGrid w:val="0"/>
        <w:spacing w:line="360" w:lineRule="auto"/>
        <w:rPr>
          <w:rFonts w:ascii="Times New Roman" w:hAnsi="Times New Roman"/>
          <w:sz w:val="24"/>
          <w:szCs w:val="24"/>
        </w:rPr>
      </w:pPr>
      <w:r w:rsidRPr="00834DE3">
        <w:rPr>
          <w:rFonts w:ascii="Times New Roman" w:eastAsia="黑体" w:hAnsi="Times New Roman"/>
          <w:b/>
          <w:bCs/>
          <w:sz w:val="24"/>
          <w:szCs w:val="24"/>
        </w:rPr>
        <w:t>Course code</w:t>
      </w:r>
      <w:r w:rsidRPr="00834DE3">
        <w:rPr>
          <w:rFonts w:ascii="Times New Roman" w:eastAsia="黑体" w:hAnsi="Times New Roman"/>
          <w:bCs/>
          <w:szCs w:val="21"/>
        </w:rPr>
        <w:t>：</w:t>
      </w:r>
      <w:r w:rsidRPr="00834DE3">
        <w:rPr>
          <w:rFonts w:ascii="Times New Roman" w:hAnsi="Times New Roman"/>
          <w:bCs/>
          <w:sz w:val="24"/>
          <w:szCs w:val="24"/>
        </w:rPr>
        <w:t>ZYX03054</w:t>
      </w:r>
    </w:p>
    <w:p w:rsidR="00DE1982" w:rsidRPr="00834DE3" w:rsidRDefault="00DE1982" w:rsidP="00DE1982">
      <w:pPr>
        <w:tabs>
          <w:tab w:val="left" w:pos="2280"/>
        </w:tabs>
        <w:adjustRightInd w:val="0"/>
        <w:snapToGrid w:val="0"/>
        <w:spacing w:line="360" w:lineRule="auto"/>
        <w:rPr>
          <w:rFonts w:ascii="Times New Roman" w:hAnsi="Times New Roman"/>
          <w:szCs w:val="21"/>
        </w:rPr>
      </w:pPr>
      <w:r w:rsidRPr="00834DE3">
        <w:rPr>
          <w:rFonts w:ascii="Times New Roman" w:eastAsia="黑体" w:hAnsi="Times New Roman"/>
          <w:b/>
          <w:bCs/>
          <w:sz w:val="24"/>
          <w:szCs w:val="24"/>
        </w:rPr>
        <w:t>Course category</w:t>
      </w:r>
      <w:r w:rsidRPr="00834DE3">
        <w:rPr>
          <w:rFonts w:ascii="Times New Roman" w:eastAsia="黑体" w:hAnsi="Times New Roman"/>
          <w:bCs/>
          <w:sz w:val="24"/>
          <w:szCs w:val="24"/>
        </w:rPr>
        <w:t>：</w:t>
      </w:r>
      <w:r w:rsidRPr="00834DE3">
        <w:rPr>
          <w:rFonts w:ascii="Times New Roman" w:hAnsi="Times New Roman"/>
          <w:sz w:val="24"/>
          <w:szCs w:val="24"/>
        </w:rPr>
        <w:t>Elective course</w:t>
      </w:r>
    </w:p>
    <w:p w:rsidR="00DE1982" w:rsidRPr="00834DE3" w:rsidRDefault="00DE1982" w:rsidP="00DE1982">
      <w:pPr>
        <w:tabs>
          <w:tab w:val="left" w:pos="2280"/>
        </w:tabs>
        <w:adjustRightInd w:val="0"/>
        <w:snapToGrid w:val="0"/>
        <w:spacing w:line="360" w:lineRule="auto"/>
        <w:rPr>
          <w:rFonts w:ascii="Times New Roman" w:hAnsi="Times New Roman"/>
          <w:szCs w:val="21"/>
        </w:rPr>
      </w:pPr>
      <w:r w:rsidRPr="00834DE3">
        <w:rPr>
          <w:rFonts w:ascii="Times New Roman" w:eastAsia="黑体" w:hAnsi="Times New Roman"/>
          <w:b/>
          <w:sz w:val="24"/>
          <w:szCs w:val="24"/>
        </w:rPr>
        <w:t>Class hours</w:t>
      </w:r>
      <w:r w:rsidRPr="00834DE3">
        <w:rPr>
          <w:rFonts w:ascii="Times New Roman" w:eastAsia="黑体" w:hAnsi="Times New Roman"/>
          <w:sz w:val="24"/>
          <w:szCs w:val="24"/>
        </w:rPr>
        <w:t>：</w:t>
      </w:r>
      <w:r w:rsidRPr="00834DE3">
        <w:rPr>
          <w:rFonts w:ascii="Times New Roman" w:hAnsi="Times New Roman"/>
          <w:sz w:val="24"/>
          <w:szCs w:val="24"/>
        </w:rPr>
        <w:t xml:space="preserve">2 per week, </w:t>
      </w:r>
      <w:smartTag w:uri="urn:schemas-microsoft-com:office:smarttags" w:element="metricconverter">
        <w:smartTagPr>
          <w:attr w:name="ProductID" w:val="36 in"/>
        </w:smartTagPr>
        <w:r w:rsidRPr="00834DE3">
          <w:rPr>
            <w:rFonts w:ascii="Times New Roman" w:hAnsi="Times New Roman"/>
            <w:sz w:val="24"/>
            <w:szCs w:val="24"/>
          </w:rPr>
          <w:t>36 in</w:t>
        </w:r>
      </w:smartTag>
      <w:r w:rsidRPr="00834DE3">
        <w:rPr>
          <w:rFonts w:ascii="Times New Roman" w:hAnsi="Times New Roman"/>
          <w:sz w:val="24"/>
          <w:szCs w:val="24"/>
        </w:rPr>
        <w:t xml:space="preserve"> total</w:t>
      </w:r>
      <w:r w:rsidRPr="00834DE3">
        <w:rPr>
          <w:rFonts w:ascii="Times New Roman" w:hAnsi="Times New Roman"/>
          <w:sz w:val="24"/>
          <w:szCs w:val="24"/>
        </w:rPr>
        <w:tab/>
      </w:r>
    </w:p>
    <w:p w:rsidR="00DE1982" w:rsidRPr="00834DE3" w:rsidRDefault="00DE1982" w:rsidP="00DE1982">
      <w:pPr>
        <w:tabs>
          <w:tab w:val="left" w:pos="2280"/>
        </w:tabs>
        <w:adjustRightInd w:val="0"/>
        <w:snapToGrid w:val="0"/>
        <w:spacing w:line="360" w:lineRule="auto"/>
        <w:rPr>
          <w:rFonts w:ascii="Times New Roman" w:hAnsi="Times New Roman"/>
          <w:szCs w:val="21"/>
        </w:rPr>
      </w:pPr>
      <w:r w:rsidRPr="00834DE3">
        <w:rPr>
          <w:rFonts w:ascii="Times New Roman" w:eastAsia="黑体" w:hAnsi="Times New Roman"/>
          <w:b/>
          <w:bCs/>
          <w:sz w:val="24"/>
          <w:szCs w:val="24"/>
        </w:rPr>
        <w:t>Credit value</w:t>
      </w:r>
      <w:r w:rsidRPr="00834DE3">
        <w:rPr>
          <w:rFonts w:ascii="Times New Roman" w:eastAsia="黑体" w:hAnsi="Times New Roman"/>
          <w:bCs/>
          <w:sz w:val="24"/>
          <w:szCs w:val="24"/>
        </w:rPr>
        <w:t>：</w:t>
      </w:r>
      <w:r w:rsidRPr="00834DE3">
        <w:rPr>
          <w:rFonts w:ascii="Times New Roman" w:hAnsi="Times New Roman"/>
          <w:sz w:val="24"/>
          <w:szCs w:val="24"/>
        </w:rPr>
        <w:t>2</w:t>
      </w:r>
      <w:r w:rsidRPr="00834DE3">
        <w:rPr>
          <w:rFonts w:ascii="Times New Roman" w:hAnsi="Times New Roman"/>
          <w:szCs w:val="21"/>
        </w:rPr>
        <w:tab/>
      </w:r>
    </w:p>
    <w:p w:rsidR="00DE1982" w:rsidRPr="00834DE3" w:rsidRDefault="00DE1982" w:rsidP="00DE1982">
      <w:pPr>
        <w:tabs>
          <w:tab w:val="left" w:pos="2280"/>
        </w:tabs>
        <w:adjustRightInd w:val="0"/>
        <w:snapToGrid w:val="0"/>
        <w:spacing w:line="360" w:lineRule="auto"/>
        <w:rPr>
          <w:rFonts w:ascii="Times New Roman" w:hAnsi="Times New Roman"/>
          <w:bCs/>
          <w:sz w:val="24"/>
          <w:szCs w:val="24"/>
        </w:rPr>
      </w:pPr>
      <w:r w:rsidRPr="00834DE3">
        <w:rPr>
          <w:rFonts w:ascii="Times New Roman" w:eastAsia="黑体" w:hAnsi="Times New Roman"/>
          <w:b/>
          <w:bCs/>
          <w:sz w:val="24"/>
          <w:szCs w:val="24"/>
        </w:rPr>
        <w:t>Prerequisite(s)</w:t>
      </w:r>
      <w:r w:rsidRPr="00834DE3">
        <w:rPr>
          <w:rFonts w:ascii="Times New Roman" w:eastAsia="黑体" w:hAnsi="Times New Roman"/>
          <w:bCs/>
          <w:sz w:val="24"/>
          <w:szCs w:val="24"/>
        </w:rPr>
        <w:t>：</w:t>
      </w:r>
      <w:r w:rsidRPr="00834DE3">
        <w:rPr>
          <w:rFonts w:ascii="Times New Roman" w:hAnsi="Times New Roman"/>
          <w:bCs/>
          <w:sz w:val="24"/>
          <w:szCs w:val="24"/>
        </w:rPr>
        <w:t>NONE</w:t>
      </w:r>
    </w:p>
    <w:p w:rsidR="00DE1982" w:rsidRPr="00834DE3" w:rsidRDefault="00DE1982" w:rsidP="00DE1982">
      <w:pPr>
        <w:tabs>
          <w:tab w:val="left" w:pos="2280"/>
        </w:tabs>
        <w:adjustRightInd w:val="0"/>
        <w:snapToGrid w:val="0"/>
        <w:spacing w:line="360" w:lineRule="auto"/>
        <w:rPr>
          <w:rFonts w:ascii="Times New Roman" w:hAnsi="Times New Roman"/>
          <w:bCs/>
          <w:sz w:val="24"/>
          <w:szCs w:val="24"/>
        </w:rPr>
      </w:pPr>
      <w:r w:rsidRPr="00834DE3">
        <w:rPr>
          <w:rFonts w:ascii="Times New Roman" w:eastAsia="黑体" w:hAnsi="Times New Roman"/>
          <w:b/>
          <w:bCs/>
          <w:sz w:val="24"/>
          <w:szCs w:val="24"/>
        </w:rPr>
        <w:t>Objectives and content</w:t>
      </w:r>
      <w:r w:rsidRPr="00834DE3">
        <w:rPr>
          <w:rFonts w:ascii="Times New Roman" w:eastAsia="黑体" w:hAnsi="Times New Roman"/>
          <w:bCs/>
          <w:sz w:val="24"/>
          <w:szCs w:val="24"/>
        </w:rPr>
        <w:t>：</w:t>
      </w:r>
    </w:p>
    <w:p w:rsidR="00DE1982" w:rsidRPr="00834DE3" w:rsidRDefault="00DE1982" w:rsidP="00DE1982">
      <w:pPr>
        <w:tabs>
          <w:tab w:val="left" w:pos="2280"/>
        </w:tabs>
        <w:adjustRightInd w:val="0"/>
        <w:snapToGrid w:val="0"/>
        <w:spacing w:line="360" w:lineRule="auto"/>
        <w:ind w:firstLine="420"/>
        <w:rPr>
          <w:rFonts w:ascii="Times New Roman" w:hAnsi="Times New Roman"/>
          <w:sz w:val="24"/>
          <w:szCs w:val="24"/>
        </w:rPr>
      </w:pPr>
      <w:r w:rsidRPr="00834DE3">
        <w:rPr>
          <w:rFonts w:ascii="Times New Roman" w:hAnsi="Times New Roman"/>
          <w:sz w:val="24"/>
          <w:szCs w:val="24"/>
        </w:rPr>
        <w:t xml:space="preserve">This course is offered in first semester of junior year, designed to help students acquire the commonly used words and phrases in news reports and enlarge their knowledge and vocabulary, particularly in finance, economics and trade. At the end of the course, students are expected to be able to understand and translate news reports, commentary articles in Spanish newspapers and magazines, and lay a solid foundation for research work based on newspapers and magazines. </w:t>
      </w:r>
    </w:p>
    <w:p w:rsidR="00DE1982" w:rsidRPr="00834DE3" w:rsidRDefault="00DE1982" w:rsidP="00DE1982">
      <w:pPr>
        <w:tabs>
          <w:tab w:val="left" w:pos="2280"/>
        </w:tabs>
        <w:adjustRightInd w:val="0"/>
        <w:snapToGrid w:val="0"/>
        <w:spacing w:line="360" w:lineRule="auto"/>
        <w:ind w:firstLine="420"/>
        <w:rPr>
          <w:rFonts w:ascii="Times New Roman" w:hAnsi="Times New Roman"/>
          <w:sz w:val="24"/>
          <w:szCs w:val="24"/>
        </w:rPr>
      </w:pPr>
      <w:r w:rsidRPr="00834DE3">
        <w:rPr>
          <w:rFonts w:ascii="Times New Roman" w:hAnsi="Times New Roman"/>
          <w:sz w:val="24"/>
          <w:szCs w:val="24"/>
        </w:rPr>
        <w:t xml:space="preserve">The instructors will guide students in reading articles regarding politics, economics and trade, finance, history, geography, culture, education, science and technology, folk cultures, </w:t>
      </w:r>
      <w:proofErr w:type="spellStart"/>
      <w:r w:rsidRPr="00834DE3">
        <w:rPr>
          <w:rFonts w:ascii="Times New Roman" w:hAnsi="Times New Roman"/>
          <w:sz w:val="24"/>
          <w:szCs w:val="24"/>
        </w:rPr>
        <w:t>etc</w:t>
      </w:r>
      <w:proofErr w:type="spellEnd"/>
      <w:r w:rsidRPr="00834DE3">
        <w:rPr>
          <w:rFonts w:ascii="Times New Roman" w:hAnsi="Times New Roman"/>
          <w:sz w:val="24"/>
          <w:szCs w:val="24"/>
        </w:rPr>
        <w:t xml:space="preserve">, and answer students' questions in the process. </w:t>
      </w:r>
    </w:p>
    <w:p w:rsidR="00DE1982" w:rsidRPr="00834DE3" w:rsidRDefault="00DE1982" w:rsidP="00DE1982">
      <w:pPr>
        <w:tabs>
          <w:tab w:val="left" w:pos="2280"/>
        </w:tabs>
        <w:adjustRightInd w:val="0"/>
        <w:snapToGrid w:val="0"/>
        <w:spacing w:line="360" w:lineRule="auto"/>
        <w:rPr>
          <w:rFonts w:ascii="Times New Roman" w:hAnsi="Times New Roman"/>
          <w:szCs w:val="21"/>
        </w:rPr>
      </w:pPr>
    </w:p>
    <w:p w:rsidR="00DE1982" w:rsidRPr="00834DE3" w:rsidRDefault="00DE1982" w:rsidP="00DE1982">
      <w:pPr>
        <w:tabs>
          <w:tab w:val="left" w:pos="2280"/>
        </w:tabs>
        <w:adjustRightInd w:val="0"/>
        <w:snapToGrid w:val="0"/>
        <w:spacing w:line="360" w:lineRule="auto"/>
        <w:rPr>
          <w:rFonts w:ascii="Times New Roman" w:hAnsi="Times New Roman"/>
          <w:bCs/>
          <w:sz w:val="24"/>
          <w:szCs w:val="24"/>
        </w:rPr>
      </w:pPr>
      <w:r w:rsidRPr="00834DE3">
        <w:rPr>
          <w:rFonts w:ascii="Times New Roman" w:eastAsia="黑体" w:hAnsi="Times New Roman"/>
          <w:b/>
          <w:bCs/>
          <w:sz w:val="24"/>
          <w:szCs w:val="24"/>
        </w:rPr>
        <w:t>Course book</w:t>
      </w:r>
      <w:r w:rsidRPr="00834DE3">
        <w:rPr>
          <w:rFonts w:ascii="Times New Roman" w:eastAsia="黑体" w:hAnsi="Times New Roman"/>
          <w:bCs/>
          <w:sz w:val="24"/>
          <w:szCs w:val="24"/>
        </w:rPr>
        <w:t>：</w:t>
      </w:r>
    </w:p>
    <w:p w:rsidR="00DE1982" w:rsidRPr="00834DE3" w:rsidRDefault="00DE1982" w:rsidP="00DE1982">
      <w:pPr>
        <w:tabs>
          <w:tab w:val="left" w:pos="2280"/>
        </w:tabs>
        <w:adjustRightInd w:val="0"/>
        <w:snapToGrid w:val="0"/>
        <w:spacing w:line="360" w:lineRule="auto"/>
        <w:rPr>
          <w:rFonts w:ascii="Times New Roman" w:hAnsi="Times New Roman"/>
          <w:sz w:val="24"/>
          <w:szCs w:val="24"/>
        </w:rPr>
      </w:pPr>
      <w:r w:rsidRPr="00834DE3">
        <w:rPr>
          <w:rFonts w:ascii="Times New Roman" w:hAnsi="Times New Roman"/>
          <w:sz w:val="24"/>
          <w:szCs w:val="24"/>
        </w:rPr>
        <w:t xml:space="preserve">Lu </w:t>
      </w:r>
      <w:proofErr w:type="spellStart"/>
      <w:r w:rsidRPr="00834DE3">
        <w:rPr>
          <w:rFonts w:ascii="Times New Roman" w:hAnsi="Times New Roman"/>
          <w:sz w:val="24"/>
          <w:szCs w:val="24"/>
        </w:rPr>
        <w:t>Jingsheng</w:t>
      </w:r>
      <w:proofErr w:type="spellEnd"/>
      <w:r w:rsidRPr="00834DE3">
        <w:rPr>
          <w:rFonts w:ascii="Times New Roman" w:hAnsi="Times New Roman"/>
          <w:sz w:val="24"/>
          <w:szCs w:val="24"/>
        </w:rPr>
        <w:t xml:space="preserve">, </w:t>
      </w:r>
      <w:smartTag w:uri="urn:schemas-microsoft-com:office:smarttags" w:element="PersonName">
        <w:smartTag w:uri="urn:schemas:contacts" w:element="GivenName">
          <w:r w:rsidRPr="00834DE3">
            <w:rPr>
              <w:rFonts w:ascii="Times New Roman" w:hAnsi="Times New Roman"/>
              <w:sz w:val="24"/>
              <w:szCs w:val="24"/>
            </w:rPr>
            <w:t>Liu</w:t>
          </w:r>
        </w:smartTag>
        <w:r w:rsidRPr="00834DE3">
          <w:rPr>
            <w:rFonts w:ascii="Times New Roman" w:hAnsi="Times New Roman"/>
            <w:sz w:val="24"/>
            <w:szCs w:val="24"/>
          </w:rPr>
          <w:t xml:space="preserve"> </w:t>
        </w:r>
        <w:proofErr w:type="spellStart"/>
        <w:smartTag w:uri="urn:schemas:contacts" w:element="Sn">
          <w:r w:rsidRPr="00834DE3">
            <w:rPr>
              <w:rFonts w:ascii="Times New Roman" w:hAnsi="Times New Roman"/>
              <w:sz w:val="24"/>
              <w:szCs w:val="24"/>
            </w:rPr>
            <w:t>Yuanqi</w:t>
          </w:r>
        </w:smartTag>
      </w:smartTag>
      <w:proofErr w:type="spellEnd"/>
      <w:r w:rsidRPr="00834DE3">
        <w:rPr>
          <w:rFonts w:ascii="Times New Roman" w:hAnsi="Times New Roman"/>
          <w:sz w:val="24"/>
          <w:szCs w:val="24"/>
        </w:rPr>
        <w:t xml:space="preserve">. A Spanish Newspapers and Magazines Reader (First Edition). Shanghai Foreign Language Education Press, 2008. </w:t>
      </w:r>
    </w:p>
    <w:p w:rsidR="00DE1982" w:rsidRPr="00834DE3" w:rsidRDefault="00DE1982" w:rsidP="00DE1982">
      <w:pPr>
        <w:adjustRightInd w:val="0"/>
        <w:snapToGrid w:val="0"/>
        <w:spacing w:line="360" w:lineRule="auto"/>
        <w:rPr>
          <w:rFonts w:ascii="Times New Roman" w:hAnsi="Times New Roman"/>
          <w:sz w:val="24"/>
          <w:szCs w:val="24"/>
        </w:rPr>
      </w:pPr>
      <w:r w:rsidRPr="00834DE3">
        <w:rPr>
          <w:rFonts w:ascii="Times New Roman" w:eastAsia="黑体" w:hAnsi="Times New Roman"/>
          <w:b/>
          <w:bCs/>
          <w:sz w:val="24"/>
          <w:szCs w:val="24"/>
        </w:rPr>
        <w:t>Testament</w:t>
      </w:r>
      <w:r w:rsidRPr="00834DE3">
        <w:rPr>
          <w:rFonts w:ascii="Times New Roman" w:eastAsia="黑体" w:hAnsi="Times New Roman"/>
          <w:b/>
          <w:bCs/>
          <w:sz w:val="24"/>
          <w:szCs w:val="24"/>
        </w:rPr>
        <w:t>：</w:t>
      </w:r>
      <w:r w:rsidRPr="00834DE3">
        <w:rPr>
          <w:rFonts w:ascii="Times New Roman" w:hAnsi="Times New Roman"/>
          <w:sz w:val="24"/>
          <w:szCs w:val="24"/>
        </w:rPr>
        <w:t>Test</w:t>
      </w:r>
    </w:p>
    <w:p w:rsidR="002E1F3C" w:rsidRDefault="002E1F3C" w:rsidP="00E06856">
      <w:pPr>
        <w:pStyle w:val="a6"/>
      </w:pPr>
    </w:p>
    <w:p w:rsidR="002E1F3C" w:rsidRDefault="002E1F3C">
      <w:pPr>
        <w:widowControl/>
        <w:jc w:val="left"/>
        <w:rPr>
          <w:rFonts w:ascii="Cambria" w:eastAsia="宋体" w:hAnsi="Cambria" w:cs="Times New Roman"/>
          <w:b/>
          <w:bCs/>
          <w:sz w:val="28"/>
          <w:szCs w:val="32"/>
        </w:rPr>
      </w:pPr>
      <w:r>
        <w:br w:type="page"/>
      </w:r>
    </w:p>
    <w:p w:rsidR="00A8248B" w:rsidRPr="005C13A9" w:rsidRDefault="00D71226" w:rsidP="00E06856">
      <w:pPr>
        <w:pStyle w:val="a6"/>
      </w:pPr>
      <w:bookmarkStart w:id="30" w:name="_Toc495772145"/>
      <w:r w:rsidRPr="005C13A9">
        <w:rPr>
          <w:rFonts w:hint="eastAsia"/>
        </w:rPr>
        <w:lastRenderedPageBreak/>
        <w:t>《西语国家概况》课程介绍</w:t>
      </w:r>
      <w:bookmarkEnd w:id="30"/>
    </w:p>
    <w:p w:rsidR="00A8248B" w:rsidRPr="005C13A9" w:rsidRDefault="00A8248B">
      <w:pPr>
        <w:tabs>
          <w:tab w:val="left" w:pos="2280"/>
        </w:tabs>
        <w:adjustRightInd w:val="0"/>
        <w:snapToGrid w:val="0"/>
        <w:spacing w:line="320" w:lineRule="exact"/>
        <w:rPr>
          <w:rFonts w:asciiTheme="minorEastAsia" w:hAnsiTheme="minorEastAsia"/>
          <w:bCs/>
          <w:sz w:val="24"/>
          <w:szCs w:val="24"/>
        </w:rPr>
      </w:pPr>
    </w:p>
    <w:p w:rsidR="00A8248B" w:rsidRPr="005C13A9" w:rsidRDefault="00D71226">
      <w:pPr>
        <w:tabs>
          <w:tab w:val="left" w:pos="2280"/>
        </w:tabs>
        <w:adjustRightInd w:val="0"/>
        <w:snapToGrid w:val="0"/>
        <w:spacing w:line="360" w:lineRule="auto"/>
        <w:rPr>
          <w:rFonts w:asciiTheme="minorEastAsia" w:hAnsiTheme="minorEastAsia" w:cs="宋体"/>
          <w:sz w:val="24"/>
          <w:szCs w:val="24"/>
        </w:rPr>
      </w:pPr>
      <w:r w:rsidRPr="005C13A9">
        <w:rPr>
          <w:rFonts w:asciiTheme="minorEastAsia" w:hAnsiTheme="minorEastAsia" w:hint="eastAsia"/>
          <w:bCs/>
          <w:sz w:val="24"/>
          <w:szCs w:val="24"/>
        </w:rPr>
        <w:t>课程编码</w:t>
      </w:r>
      <w:r w:rsidRPr="005C13A9">
        <w:rPr>
          <w:rFonts w:asciiTheme="minorEastAsia" w:hAnsiTheme="minorEastAsia" w:hint="eastAsia"/>
          <w:bCs/>
          <w:szCs w:val="21"/>
        </w:rPr>
        <w:t>：</w:t>
      </w:r>
      <w:r w:rsidRPr="005C13A9">
        <w:rPr>
          <w:rFonts w:asciiTheme="minorEastAsia" w:hAnsiTheme="minorEastAsia" w:cs="宋体" w:hint="eastAsia"/>
          <w:bCs/>
          <w:sz w:val="24"/>
          <w:szCs w:val="24"/>
        </w:rPr>
        <w:t>ZYX03055</w:t>
      </w:r>
    </w:p>
    <w:p w:rsidR="00A8248B" w:rsidRPr="005C13A9" w:rsidRDefault="00D71226">
      <w:pPr>
        <w:tabs>
          <w:tab w:val="left" w:pos="2280"/>
        </w:tabs>
        <w:adjustRightInd w:val="0"/>
        <w:snapToGrid w:val="0"/>
        <w:spacing w:line="360" w:lineRule="auto"/>
        <w:rPr>
          <w:rFonts w:asciiTheme="minorEastAsia" w:hAnsiTheme="minorEastAsia" w:cs="宋体"/>
          <w:sz w:val="24"/>
          <w:szCs w:val="24"/>
        </w:rPr>
      </w:pPr>
      <w:r w:rsidRPr="005C13A9">
        <w:rPr>
          <w:rFonts w:asciiTheme="minorEastAsia" w:hAnsiTheme="minorEastAsia" w:hint="eastAsia"/>
          <w:bCs/>
          <w:sz w:val="24"/>
          <w:szCs w:val="24"/>
        </w:rPr>
        <w:t>课程性质：</w:t>
      </w:r>
      <w:r w:rsidRPr="005C13A9">
        <w:rPr>
          <w:rFonts w:asciiTheme="minorEastAsia" w:hAnsiTheme="minorEastAsia" w:cs="宋体" w:hint="eastAsia"/>
          <w:sz w:val="24"/>
          <w:szCs w:val="24"/>
        </w:rPr>
        <w:t>专业选修课程</w:t>
      </w:r>
    </w:p>
    <w:p w:rsidR="00A8248B" w:rsidRPr="005C13A9" w:rsidRDefault="00D71226">
      <w:pPr>
        <w:tabs>
          <w:tab w:val="left" w:pos="2280"/>
        </w:tabs>
        <w:adjustRightInd w:val="0"/>
        <w:snapToGrid w:val="0"/>
        <w:spacing w:line="360" w:lineRule="auto"/>
        <w:rPr>
          <w:rFonts w:asciiTheme="minorEastAsia" w:hAnsiTheme="minorEastAsia"/>
          <w:szCs w:val="21"/>
        </w:rPr>
      </w:pPr>
      <w:r w:rsidRPr="005C13A9">
        <w:rPr>
          <w:rFonts w:asciiTheme="minorEastAsia" w:hAnsiTheme="minorEastAsia" w:hint="eastAsia"/>
          <w:sz w:val="24"/>
          <w:szCs w:val="24"/>
        </w:rPr>
        <w:t>教学时数：</w:t>
      </w:r>
      <w:r w:rsidRPr="005C13A9">
        <w:rPr>
          <w:rFonts w:asciiTheme="minorEastAsia" w:hAnsiTheme="minorEastAsia" w:cs="宋体" w:hint="eastAsia"/>
          <w:sz w:val="24"/>
          <w:szCs w:val="24"/>
        </w:rPr>
        <w:t>周学时2，总学时36</w:t>
      </w:r>
      <w:r w:rsidRPr="005C13A9">
        <w:rPr>
          <w:rFonts w:asciiTheme="minorEastAsia" w:hAnsiTheme="minorEastAsia" w:cs="宋体" w:hint="eastAsia"/>
          <w:sz w:val="24"/>
          <w:szCs w:val="24"/>
        </w:rPr>
        <w:tab/>
      </w:r>
      <w:r w:rsidRPr="005C13A9">
        <w:rPr>
          <w:rFonts w:asciiTheme="minorEastAsia" w:hAnsiTheme="minorEastAsia" w:hint="eastAsia"/>
          <w:szCs w:val="21"/>
        </w:rPr>
        <w:tab/>
      </w:r>
    </w:p>
    <w:p w:rsidR="00A8248B" w:rsidRPr="005C13A9" w:rsidRDefault="00D71226">
      <w:pPr>
        <w:tabs>
          <w:tab w:val="left" w:pos="2280"/>
        </w:tabs>
        <w:adjustRightInd w:val="0"/>
        <w:snapToGrid w:val="0"/>
        <w:spacing w:line="360" w:lineRule="auto"/>
        <w:rPr>
          <w:rFonts w:asciiTheme="minorEastAsia" w:hAnsiTheme="minorEastAsia"/>
          <w:szCs w:val="21"/>
        </w:rPr>
      </w:pPr>
      <w:r w:rsidRPr="005C13A9">
        <w:rPr>
          <w:rFonts w:asciiTheme="minorEastAsia" w:hAnsiTheme="minorEastAsia"/>
          <w:bCs/>
          <w:sz w:val="24"/>
          <w:szCs w:val="24"/>
        </w:rPr>
        <w:t>学分：</w:t>
      </w:r>
      <w:r w:rsidRPr="005C13A9">
        <w:rPr>
          <w:rFonts w:asciiTheme="minorEastAsia" w:hAnsiTheme="minorEastAsia" w:cs="宋体" w:hint="eastAsia"/>
          <w:sz w:val="24"/>
          <w:szCs w:val="24"/>
        </w:rPr>
        <w:t>2</w:t>
      </w:r>
      <w:r w:rsidRPr="005C13A9">
        <w:rPr>
          <w:rFonts w:asciiTheme="minorEastAsia" w:hAnsiTheme="minorEastAsia" w:hint="eastAsia"/>
          <w:szCs w:val="21"/>
        </w:rPr>
        <w:tab/>
      </w:r>
    </w:p>
    <w:p w:rsidR="00A8248B" w:rsidRPr="005C13A9" w:rsidRDefault="00D71226">
      <w:pPr>
        <w:tabs>
          <w:tab w:val="left" w:pos="2280"/>
        </w:tabs>
        <w:adjustRightInd w:val="0"/>
        <w:snapToGrid w:val="0"/>
        <w:spacing w:line="360" w:lineRule="auto"/>
        <w:rPr>
          <w:rFonts w:asciiTheme="minorEastAsia" w:hAnsiTheme="minorEastAsia" w:cs="宋体"/>
          <w:bCs/>
          <w:sz w:val="24"/>
          <w:szCs w:val="24"/>
        </w:rPr>
      </w:pPr>
      <w:r w:rsidRPr="005C13A9">
        <w:rPr>
          <w:rFonts w:asciiTheme="minorEastAsia" w:hAnsiTheme="minorEastAsia" w:hint="eastAsia"/>
          <w:bCs/>
          <w:sz w:val="24"/>
          <w:szCs w:val="24"/>
        </w:rPr>
        <w:t>先修课程：</w:t>
      </w:r>
      <w:r w:rsidRPr="005C13A9">
        <w:rPr>
          <w:rFonts w:asciiTheme="minorEastAsia" w:hAnsiTheme="minorEastAsia" w:cs="宋体" w:hint="eastAsia"/>
          <w:bCs/>
          <w:sz w:val="24"/>
          <w:szCs w:val="24"/>
        </w:rPr>
        <w:t>无</w:t>
      </w:r>
    </w:p>
    <w:p w:rsidR="00A8248B" w:rsidRPr="005C13A9" w:rsidRDefault="00A8248B">
      <w:pPr>
        <w:tabs>
          <w:tab w:val="left" w:pos="2280"/>
        </w:tabs>
        <w:adjustRightInd w:val="0"/>
        <w:snapToGrid w:val="0"/>
        <w:spacing w:line="360" w:lineRule="auto"/>
        <w:rPr>
          <w:rFonts w:asciiTheme="minorEastAsia" w:hAnsiTheme="minorEastAsia" w:cs="宋体"/>
          <w:bCs/>
          <w:sz w:val="24"/>
          <w:szCs w:val="24"/>
        </w:rPr>
      </w:pPr>
    </w:p>
    <w:p w:rsidR="00A8248B" w:rsidRPr="005C13A9" w:rsidRDefault="00D71226">
      <w:pPr>
        <w:tabs>
          <w:tab w:val="left" w:pos="2280"/>
        </w:tabs>
        <w:adjustRightInd w:val="0"/>
        <w:snapToGrid w:val="0"/>
        <w:spacing w:line="360" w:lineRule="auto"/>
        <w:rPr>
          <w:rFonts w:asciiTheme="minorEastAsia" w:hAnsiTheme="minorEastAsia"/>
          <w:bCs/>
          <w:sz w:val="24"/>
          <w:szCs w:val="24"/>
        </w:rPr>
      </w:pPr>
      <w:r w:rsidRPr="005C13A9">
        <w:rPr>
          <w:rFonts w:asciiTheme="minorEastAsia" w:hAnsiTheme="minorEastAsia" w:hint="eastAsia"/>
          <w:bCs/>
          <w:sz w:val="24"/>
          <w:szCs w:val="24"/>
        </w:rPr>
        <w:t>教学目的与要求：</w:t>
      </w:r>
    </w:p>
    <w:p w:rsidR="00A8248B" w:rsidRPr="005C13A9" w:rsidRDefault="00D71226">
      <w:pPr>
        <w:tabs>
          <w:tab w:val="left" w:pos="2280"/>
        </w:tabs>
        <w:adjustRightInd w:val="0"/>
        <w:snapToGrid w:val="0"/>
        <w:spacing w:line="360" w:lineRule="auto"/>
        <w:ind w:firstLine="420"/>
        <w:rPr>
          <w:rFonts w:asciiTheme="minorEastAsia" w:hAnsiTheme="minorEastAsia" w:cs="宋体"/>
          <w:bCs/>
          <w:sz w:val="24"/>
          <w:szCs w:val="24"/>
        </w:rPr>
      </w:pPr>
      <w:r w:rsidRPr="005C13A9">
        <w:rPr>
          <w:rFonts w:asciiTheme="minorEastAsia" w:hAnsiTheme="minorEastAsia" w:cs="宋体" w:hint="eastAsia"/>
          <w:sz w:val="24"/>
          <w:szCs w:val="24"/>
        </w:rPr>
        <w:t>本课程在四年级上学期开设。通过学习, 要求学生了解以西语为官方语言的国家概况。为将来与这些国家进行政治,经济,商贸,文化,旅游的交往打下基础。</w:t>
      </w:r>
    </w:p>
    <w:p w:rsidR="00A8248B" w:rsidRPr="005C13A9" w:rsidRDefault="00D71226">
      <w:pPr>
        <w:tabs>
          <w:tab w:val="left" w:pos="2280"/>
        </w:tabs>
        <w:adjustRightInd w:val="0"/>
        <w:snapToGrid w:val="0"/>
        <w:spacing w:line="360" w:lineRule="auto"/>
        <w:ind w:firstLine="420"/>
        <w:rPr>
          <w:rFonts w:asciiTheme="minorEastAsia" w:hAnsiTheme="minorEastAsia" w:cs="宋体"/>
          <w:sz w:val="24"/>
          <w:szCs w:val="24"/>
        </w:rPr>
      </w:pPr>
      <w:r w:rsidRPr="005C13A9">
        <w:rPr>
          <w:rFonts w:asciiTheme="minorEastAsia" w:hAnsiTheme="minorEastAsia" w:cs="宋体" w:hint="eastAsia"/>
          <w:sz w:val="24"/>
          <w:szCs w:val="24"/>
        </w:rPr>
        <w:t>教学内容主要包括:阅读有关政治、经贸、金融、历史、地理、文化、教育、科技、风土人情等方面的文章，解答学生在阅读过程中遇到的疑难问题。通过与各驻华使领馆联系收集和整理相关资料。</w:t>
      </w:r>
    </w:p>
    <w:p w:rsidR="00A8248B" w:rsidRPr="005C13A9" w:rsidRDefault="00A8248B">
      <w:pPr>
        <w:tabs>
          <w:tab w:val="left" w:pos="2280"/>
        </w:tabs>
        <w:adjustRightInd w:val="0"/>
        <w:snapToGrid w:val="0"/>
        <w:spacing w:line="360" w:lineRule="auto"/>
        <w:ind w:firstLine="420"/>
        <w:rPr>
          <w:rFonts w:asciiTheme="minorEastAsia" w:hAnsiTheme="minorEastAsia"/>
          <w:szCs w:val="21"/>
        </w:rPr>
      </w:pPr>
    </w:p>
    <w:p w:rsidR="00A8248B" w:rsidRPr="005C13A9" w:rsidRDefault="00D71226">
      <w:pPr>
        <w:tabs>
          <w:tab w:val="left" w:pos="2280"/>
        </w:tabs>
        <w:adjustRightInd w:val="0"/>
        <w:snapToGrid w:val="0"/>
        <w:spacing w:line="360" w:lineRule="auto"/>
        <w:rPr>
          <w:rFonts w:asciiTheme="minorEastAsia" w:hAnsiTheme="minorEastAsia"/>
          <w:bCs/>
          <w:sz w:val="24"/>
          <w:szCs w:val="24"/>
        </w:rPr>
      </w:pPr>
      <w:r w:rsidRPr="005C13A9">
        <w:rPr>
          <w:rFonts w:asciiTheme="minorEastAsia" w:hAnsiTheme="minorEastAsia" w:hint="eastAsia"/>
          <w:bCs/>
          <w:sz w:val="24"/>
          <w:szCs w:val="24"/>
        </w:rPr>
        <w:t>推荐教材：</w:t>
      </w:r>
    </w:p>
    <w:p w:rsidR="00A8248B" w:rsidRPr="005C13A9" w:rsidRDefault="00D71226">
      <w:pPr>
        <w:tabs>
          <w:tab w:val="left" w:pos="2280"/>
        </w:tabs>
        <w:adjustRightInd w:val="0"/>
        <w:snapToGrid w:val="0"/>
        <w:spacing w:line="360" w:lineRule="auto"/>
        <w:ind w:firstLine="420"/>
        <w:rPr>
          <w:rFonts w:asciiTheme="minorEastAsia" w:hAnsiTheme="minorEastAsia"/>
          <w:szCs w:val="21"/>
        </w:rPr>
      </w:pPr>
      <w:r w:rsidRPr="005C13A9">
        <w:rPr>
          <w:rFonts w:asciiTheme="minorEastAsia" w:hAnsiTheme="minorEastAsia" w:cs="宋体" w:hint="eastAsia"/>
          <w:sz w:val="24"/>
          <w:szCs w:val="24"/>
        </w:rPr>
        <w:t>自编讲义</w:t>
      </w:r>
    </w:p>
    <w:p w:rsidR="00A8248B" w:rsidRPr="005C13A9" w:rsidRDefault="00A8248B">
      <w:pPr>
        <w:tabs>
          <w:tab w:val="left" w:pos="2280"/>
        </w:tabs>
        <w:adjustRightInd w:val="0"/>
        <w:snapToGrid w:val="0"/>
        <w:spacing w:line="360" w:lineRule="auto"/>
        <w:ind w:firstLine="420"/>
        <w:rPr>
          <w:rFonts w:asciiTheme="minorEastAsia" w:hAnsiTheme="minorEastAsia"/>
          <w:szCs w:val="21"/>
        </w:rPr>
      </w:pPr>
    </w:p>
    <w:p w:rsidR="00A8248B" w:rsidRPr="005C13A9" w:rsidRDefault="00D71226">
      <w:pPr>
        <w:adjustRightInd w:val="0"/>
        <w:snapToGrid w:val="0"/>
        <w:spacing w:line="360" w:lineRule="auto"/>
        <w:rPr>
          <w:rFonts w:asciiTheme="minorEastAsia" w:hAnsiTheme="minorEastAsia"/>
          <w:sz w:val="24"/>
          <w:szCs w:val="24"/>
        </w:rPr>
      </w:pPr>
      <w:r w:rsidRPr="005C13A9">
        <w:rPr>
          <w:rFonts w:asciiTheme="minorEastAsia" w:hAnsiTheme="minorEastAsia" w:hint="eastAsia"/>
          <w:bCs/>
          <w:sz w:val="24"/>
          <w:szCs w:val="24"/>
        </w:rPr>
        <w:t>考核方式</w:t>
      </w:r>
      <w:r w:rsidRPr="005C13A9">
        <w:rPr>
          <w:rFonts w:asciiTheme="minorEastAsia" w:hAnsiTheme="minorEastAsia" w:hint="eastAsia"/>
          <w:b/>
          <w:bCs/>
          <w:sz w:val="24"/>
          <w:szCs w:val="24"/>
        </w:rPr>
        <w:t>：</w:t>
      </w:r>
      <w:r w:rsidRPr="005C13A9">
        <w:rPr>
          <w:rFonts w:asciiTheme="minorEastAsia" w:hAnsiTheme="minorEastAsia" w:hint="eastAsia"/>
          <w:sz w:val="24"/>
          <w:szCs w:val="24"/>
        </w:rPr>
        <w:t>考查</w:t>
      </w:r>
    </w:p>
    <w:p w:rsidR="00A8248B" w:rsidRPr="005C13A9" w:rsidRDefault="00A8248B">
      <w:pPr>
        <w:spacing w:line="360" w:lineRule="auto"/>
        <w:rPr>
          <w:rFonts w:asciiTheme="minorEastAsia" w:hAnsiTheme="minorEastAsia"/>
          <w:sz w:val="32"/>
          <w:szCs w:val="32"/>
        </w:rPr>
      </w:pPr>
    </w:p>
    <w:p w:rsidR="00A8248B" w:rsidRPr="005C13A9" w:rsidRDefault="00A8248B">
      <w:pPr>
        <w:rPr>
          <w:rFonts w:asciiTheme="minorEastAsia" w:hAnsiTheme="minorEastAsia"/>
          <w:sz w:val="32"/>
          <w:szCs w:val="32"/>
        </w:rPr>
      </w:pPr>
    </w:p>
    <w:p w:rsidR="00A8248B" w:rsidRPr="005C13A9" w:rsidRDefault="00A8248B">
      <w:pPr>
        <w:rPr>
          <w:rFonts w:asciiTheme="minorEastAsia" w:hAnsiTheme="minorEastAsia"/>
          <w:sz w:val="32"/>
          <w:szCs w:val="32"/>
        </w:rPr>
      </w:pPr>
    </w:p>
    <w:p w:rsidR="00A8248B" w:rsidRPr="005C13A9" w:rsidRDefault="00A8248B">
      <w:pPr>
        <w:rPr>
          <w:rFonts w:asciiTheme="minorEastAsia" w:hAnsiTheme="minorEastAsia"/>
          <w:sz w:val="32"/>
          <w:szCs w:val="32"/>
        </w:rPr>
      </w:pPr>
    </w:p>
    <w:p w:rsidR="00A8248B" w:rsidRPr="005C13A9" w:rsidRDefault="00A8248B">
      <w:pPr>
        <w:rPr>
          <w:rFonts w:asciiTheme="minorEastAsia" w:hAnsiTheme="minorEastAsia"/>
          <w:sz w:val="32"/>
          <w:szCs w:val="32"/>
        </w:rPr>
      </w:pPr>
    </w:p>
    <w:p w:rsidR="00A8248B" w:rsidRPr="005C13A9" w:rsidRDefault="00A8248B">
      <w:pPr>
        <w:rPr>
          <w:rFonts w:asciiTheme="minorEastAsia" w:hAnsiTheme="minorEastAsia"/>
          <w:sz w:val="32"/>
          <w:szCs w:val="32"/>
        </w:rPr>
      </w:pPr>
    </w:p>
    <w:p w:rsidR="00A8248B" w:rsidRPr="005C13A9" w:rsidRDefault="00A8248B">
      <w:pPr>
        <w:tabs>
          <w:tab w:val="left" w:pos="2280"/>
        </w:tabs>
        <w:adjustRightInd w:val="0"/>
        <w:snapToGrid w:val="0"/>
        <w:spacing w:line="320" w:lineRule="exact"/>
        <w:rPr>
          <w:rFonts w:asciiTheme="minorEastAsia" w:hAnsiTheme="minorEastAsia" w:cs="宋体"/>
          <w:b/>
          <w:sz w:val="28"/>
          <w:szCs w:val="28"/>
        </w:rPr>
      </w:pPr>
    </w:p>
    <w:p w:rsidR="00DE1982" w:rsidRDefault="00DE1982" w:rsidP="00DE1982">
      <w:pPr>
        <w:pStyle w:val="Style3"/>
        <w:tabs>
          <w:tab w:val="left" w:pos="4812"/>
        </w:tabs>
        <w:spacing w:line="360" w:lineRule="auto"/>
        <w:jc w:val="left"/>
      </w:pPr>
    </w:p>
    <w:p w:rsidR="00DE1982" w:rsidRPr="00834DE3" w:rsidRDefault="002E1F3C" w:rsidP="00DE1982">
      <w:pPr>
        <w:pStyle w:val="Style3"/>
        <w:spacing w:line="360" w:lineRule="auto"/>
        <w:rPr>
          <w:rFonts w:ascii="Times New Roman" w:hAnsi="Times New Roman"/>
        </w:rPr>
      </w:pPr>
      <w:r w:rsidRPr="00DE1982">
        <w:br w:type="page"/>
      </w:r>
      <w:bookmarkStart w:id="31" w:name="_Toc495772146"/>
      <w:r w:rsidR="00DE1982" w:rsidRPr="00834DE3">
        <w:rPr>
          <w:rFonts w:ascii="Times New Roman" w:hAnsi="Times New Roman"/>
        </w:rPr>
        <w:lastRenderedPageBreak/>
        <w:t>An Overview of Spanish-Speaking Countries</w:t>
      </w:r>
      <w:bookmarkEnd w:id="31"/>
    </w:p>
    <w:p w:rsidR="00DE1982" w:rsidRPr="00834DE3" w:rsidRDefault="00DE1982" w:rsidP="00DE1982">
      <w:pPr>
        <w:pStyle w:val="Style3"/>
        <w:spacing w:line="360" w:lineRule="auto"/>
        <w:rPr>
          <w:rFonts w:ascii="Times New Roman" w:hAnsi="Times New Roman"/>
        </w:rPr>
      </w:pPr>
    </w:p>
    <w:p w:rsidR="00DE1982" w:rsidRPr="00834DE3" w:rsidRDefault="00DE1982" w:rsidP="00DE1982">
      <w:pPr>
        <w:tabs>
          <w:tab w:val="left" w:pos="2280"/>
        </w:tabs>
        <w:adjustRightInd w:val="0"/>
        <w:snapToGrid w:val="0"/>
        <w:spacing w:line="360" w:lineRule="auto"/>
        <w:rPr>
          <w:rFonts w:ascii="Times New Roman" w:hAnsi="Times New Roman"/>
          <w:sz w:val="24"/>
          <w:szCs w:val="24"/>
        </w:rPr>
      </w:pPr>
      <w:r w:rsidRPr="00834DE3">
        <w:rPr>
          <w:rFonts w:ascii="Times New Roman" w:eastAsia="黑体" w:hAnsi="Times New Roman"/>
          <w:b/>
          <w:bCs/>
          <w:sz w:val="24"/>
          <w:szCs w:val="24"/>
        </w:rPr>
        <w:t>Course code</w:t>
      </w:r>
      <w:r w:rsidRPr="00834DE3">
        <w:rPr>
          <w:rFonts w:ascii="Times New Roman" w:eastAsia="黑体" w:hAnsi="Times New Roman"/>
          <w:bCs/>
          <w:szCs w:val="21"/>
        </w:rPr>
        <w:t>：</w:t>
      </w:r>
      <w:r w:rsidRPr="00834DE3">
        <w:rPr>
          <w:rFonts w:ascii="Times New Roman" w:hAnsi="Times New Roman"/>
          <w:bCs/>
          <w:sz w:val="24"/>
          <w:szCs w:val="24"/>
        </w:rPr>
        <w:t>ZYX03055</w:t>
      </w:r>
    </w:p>
    <w:p w:rsidR="00DE1982" w:rsidRPr="00834DE3" w:rsidRDefault="00DE1982" w:rsidP="00DE1982">
      <w:pPr>
        <w:tabs>
          <w:tab w:val="left" w:pos="2280"/>
        </w:tabs>
        <w:adjustRightInd w:val="0"/>
        <w:snapToGrid w:val="0"/>
        <w:spacing w:line="360" w:lineRule="auto"/>
        <w:rPr>
          <w:rFonts w:ascii="Times New Roman" w:hAnsi="Times New Roman"/>
          <w:sz w:val="24"/>
          <w:szCs w:val="24"/>
        </w:rPr>
      </w:pPr>
      <w:r w:rsidRPr="00834DE3">
        <w:rPr>
          <w:rFonts w:ascii="Times New Roman" w:eastAsia="黑体" w:hAnsi="Times New Roman"/>
          <w:b/>
          <w:bCs/>
          <w:sz w:val="24"/>
          <w:szCs w:val="24"/>
        </w:rPr>
        <w:t>Course category</w:t>
      </w:r>
      <w:r w:rsidRPr="00834DE3">
        <w:rPr>
          <w:rFonts w:ascii="Times New Roman" w:eastAsia="黑体" w:hAnsi="Times New Roman"/>
          <w:bCs/>
          <w:sz w:val="24"/>
          <w:szCs w:val="24"/>
        </w:rPr>
        <w:t>：</w:t>
      </w:r>
      <w:r w:rsidRPr="00834DE3">
        <w:rPr>
          <w:rFonts w:ascii="Times New Roman" w:hAnsi="Times New Roman"/>
          <w:sz w:val="24"/>
          <w:szCs w:val="24"/>
        </w:rPr>
        <w:t>Elective course</w:t>
      </w:r>
    </w:p>
    <w:p w:rsidR="00DE1982" w:rsidRPr="00834DE3" w:rsidRDefault="00DE1982" w:rsidP="00DE1982">
      <w:pPr>
        <w:tabs>
          <w:tab w:val="left" w:pos="2280"/>
        </w:tabs>
        <w:adjustRightInd w:val="0"/>
        <w:snapToGrid w:val="0"/>
        <w:spacing w:line="360" w:lineRule="auto"/>
        <w:rPr>
          <w:rFonts w:ascii="Times New Roman" w:hAnsi="Times New Roman"/>
          <w:szCs w:val="21"/>
        </w:rPr>
      </w:pPr>
      <w:r w:rsidRPr="00834DE3">
        <w:rPr>
          <w:rFonts w:ascii="Times New Roman" w:eastAsia="黑体" w:hAnsi="Times New Roman"/>
          <w:b/>
          <w:sz w:val="24"/>
          <w:szCs w:val="24"/>
        </w:rPr>
        <w:t>Class hours</w:t>
      </w:r>
      <w:r w:rsidRPr="00834DE3">
        <w:rPr>
          <w:rFonts w:ascii="Times New Roman" w:eastAsia="黑体" w:hAnsi="Times New Roman"/>
          <w:sz w:val="24"/>
          <w:szCs w:val="24"/>
        </w:rPr>
        <w:t>：</w:t>
      </w:r>
      <w:r w:rsidRPr="00834DE3">
        <w:rPr>
          <w:rFonts w:ascii="Times New Roman" w:hAnsi="Times New Roman"/>
          <w:sz w:val="24"/>
          <w:szCs w:val="24"/>
        </w:rPr>
        <w:t xml:space="preserve">2 per week, </w:t>
      </w:r>
      <w:smartTag w:uri="urn:schemas-microsoft-com:office:smarttags" w:element="metricconverter">
        <w:smartTagPr>
          <w:attr w:name="ProductID" w:val="36 in"/>
        </w:smartTagPr>
        <w:r w:rsidRPr="00834DE3">
          <w:rPr>
            <w:rFonts w:ascii="Times New Roman" w:hAnsi="Times New Roman"/>
            <w:sz w:val="24"/>
            <w:szCs w:val="24"/>
          </w:rPr>
          <w:t>36 in</w:t>
        </w:r>
      </w:smartTag>
      <w:r w:rsidRPr="00834DE3">
        <w:rPr>
          <w:rFonts w:ascii="Times New Roman" w:hAnsi="Times New Roman"/>
          <w:sz w:val="24"/>
          <w:szCs w:val="24"/>
        </w:rPr>
        <w:t xml:space="preserve"> total</w:t>
      </w:r>
      <w:r w:rsidRPr="00834DE3">
        <w:rPr>
          <w:rFonts w:ascii="Times New Roman" w:hAnsi="Times New Roman"/>
          <w:sz w:val="24"/>
          <w:szCs w:val="24"/>
        </w:rPr>
        <w:tab/>
      </w:r>
      <w:r w:rsidRPr="00834DE3">
        <w:rPr>
          <w:rFonts w:ascii="Times New Roman" w:hAnsi="Times New Roman"/>
          <w:szCs w:val="21"/>
        </w:rPr>
        <w:tab/>
      </w:r>
    </w:p>
    <w:p w:rsidR="00DE1982" w:rsidRPr="00834DE3" w:rsidRDefault="00DE1982" w:rsidP="00DE1982">
      <w:pPr>
        <w:tabs>
          <w:tab w:val="left" w:pos="2280"/>
        </w:tabs>
        <w:adjustRightInd w:val="0"/>
        <w:snapToGrid w:val="0"/>
        <w:spacing w:line="360" w:lineRule="auto"/>
        <w:rPr>
          <w:rFonts w:ascii="Times New Roman" w:hAnsi="Times New Roman"/>
          <w:szCs w:val="21"/>
        </w:rPr>
      </w:pPr>
      <w:r w:rsidRPr="00834DE3">
        <w:rPr>
          <w:rFonts w:ascii="Times New Roman" w:eastAsia="黑体" w:hAnsi="Times New Roman"/>
          <w:b/>
          <w:bCs/>
          <w:sz w:val="24"/>
          <w:szCs w:val="24"/>
        </w:rPr>
        <w:t>Credit value</w:t>
      </w:r>
      <w:r w:rsidRPr="00834DE3">
        <w:rPr>
          <w:rFonts w:ascii="Times New Roman" w:eastAsia="黑体" w:hAnsi="Times New Roman"/>
          <w:bCs/>
          <w:sz w:val="24"/>
          <w:szCs w:val="24"/>
        </w:rPr>
        <w:t>：</w:t>
      </w:r>
      <w:r w:rsidRPr="00834DE3">
        <w:rPr>
          <w:rFonts w:ascii="Times New Roman" w:hAnsi="Times New Roman"/>
          <w:sz w:val="24"/>
          <w:szCs w:val="24"/>
        </w:rPr>
        <w:t>2</w:t>
      </w:r>
      <w:r w:rsidRPr="00834DE3">
        <w:rPr>
          <w:rFonts w:ascii="Times New Roman" w:hAnsi="Times New Roman"/>
          <w:szCs w:val="21"/>
        </w:rPr>
        <w:tab/>
      </w:r>
    </w:p>
    <w:p w:rsidR="00DE1982" w:rsidRPr="00834DE3" w:rsidRDefault="00DE1982" w:rsidP="00DE1982">
      <w:pPr>
        <w:tabs>
          <w:tab w:val="left" w:pos="2280"/>
        </w:tabs>
        <w:adjustRightInd w:val="0"/>
        <w:snapToGrid w:val="0"/>
        <w:spacing w:line="360" w:lineRule="auto"/>
        <w:rPr>
          <w:rFonts w:ascii="Times New Roman" w:hAnsi="Times New Roman"/>
          <w:bCs/>
          <w:sz w:val="24"/>
          <w:szCs w:val="24"/>
        </w:rPr>
      </w:pPr>
      <w:r w:rsidRPr="00834DE3">
        <w:rPr>
          <w:rFonts w:ascii="Times New Roman" w:eastAsia="黑体" w:hAnsi="Times New Roman"/>
          <w:b/>
          <w:bCs/>
          <w:sz w:val="24"/>
          <w:szCs w:val="24"/>
        </w:rPr>
        <w:t>Prerequisite(s)</w:t>
      </w:r>
      <w:r w:rsidRPr="00834DE3">
        <w:rPr>
          <w:rFonts w:ascii="Times New Roman" w:eastAsia="黑体" w:hAnsi="Times New Roman"/>
          <w:bCs/>
          <w:sz w:val="24"/>
          <w:szCs w:val="24"/>
        </w:rPr>
        <w:t>：</w:t>
      </w:r>
      <w:r w:rsidRPr="00834DE3">
        <w:rPr>
          <w:rFonts w:ascii="Times New Roman" w:hAnsi="Times New Roman"/>
          <w:bCs/>
          <w:sz w:val="24"/>
          <w:szCs w:val="24"/>
        </w:rPr>
        <w:t>NONE</w:t>
      </w:r>
    </w:p>
    <w:p w:rsidR="00DE1982" w:rsidRPr="00834DE3" w:rsidRDefault="00DE1982" w:rsidP="00DE1982">
      <w:pPr>
        <w:tabs>
          <w:tab w:val="left" w:pos="2280"/>
        </w:tabs>
        <w:adjustRightInd w:val="0"/>
        <w:snapToGrid w:val="0"/>
        <w:spacing w:line="360" w:lineRule="auto"/>
        <w:rPr>
          <w:rFonts w:ascii="Times New Roman" w:hAnsi="Times New Roman"/>
          <w:bCs/>
          <w:sz w:val="24"/>
          <w:szCs w:val="24"/>
        </w:rPr>
      </w:pPr>
      <w:r w:rsidRPr="00834DE3">
        <w:rPr>
          <w:rFonts w:ascii="Times New Roman" w:eastAsia="黑体" w:hAnsi="Times New Roman"/>
          <w:b/>
          <w:bCs/>
          <w:sz w:val="24"/>
          <w:szCs w:val="24"/>
        </w:rPr>
        <w:t>Objectives and content</w:t>
      </w:r>
      <w:r w:rsidRPr="00834DE3">
        <w:rPr>
          <w:rFonts w:ascii="Times New Roman" w:eastAsia="黑体" w:hAnsi="Times New Roman"/>
          <w:bCs/>
          <w:sz w:val="24"/>
          <w:szCs w:val="24"/>
        </w:rPr>
        <w:t>：</w:t>
      </w:r>
    </w:p>
    <w:p w:rsidR="00DE1982" w:rsidRPr="00834DE3" w:rsidRDefault="00DE1982" w:rsidP="00DE1982">
      <w:pPr>
        <w:tabs>
          <w:tab w:val="left" w:pos="2280"/>
        </w:tabs>
        <w:adjustRightInd w:val="0"/>
        <w:snapToGrid w:val="0"/>
        <w:spacing w:line="360" w:lineRule="auto"/>
        <w:ind w:firstLine="420"/>
        <w:rPr>
          <w:rFonts w:ascii="Times New Roman" w:hAnsi="Times New Roman"/>
          <w:sz w:val="24"/>
          <w:szCs w:val="24"/>
        </w:rPr>
      </w:pPr>
      <w:r w:rsidRPr="00834DE3">
        <w:rPr>
          <w:rFonts w:ascii="Times New Roman" w:hAnsi="Times New Roman"/>
          <w:sz w:val="24"/>
          <w:szCs w:val="24"/>
        </w:rPr>
        <w:t xml:space="preserve">This course is offered in the first semester of senior year. After this phase of learning, students are expected to know about the basic conditions of Spanish speaking countries and build a solid foundation for future communication with these countries in politics, economics, commerce, culture and tourism. </w:t>
      </w:r>
    </w:p>
    <w:p w:rsidR="00DE1982" w:rsidRPr="00834DE3" w:rsidRDefault="00DE1982" w:rsidP="00DE1982">
      <w:pPr>
        <w:tabs>
          <w:tab w:val="left" w:pos="2280"/>
        </w:tabs>
        <w:adjustRightInd w:val="0"/>
        <w:snapToGrid w:val="0"/>
        <w:spacing w:line="360" w:lineRule="auto"/>
        <w:ind w:firstLine="420"/>
        <w:rPr>
          <w:rFonts w:ascii="Times New Roman" w:hAnsi="Times New Roman"/>
          <w:sz w:val="24"/>
          <w:szCs w:val="24"/>
        </w:rPr>
      </w:pPr>
      <w:r w:rsidRPr="00834DE3">
        <w:rPr>
          <w:rFonts w:ascii="Times New Roman" w:hAnsi="Times New Roman"/>
          <w:sz w:val="24"/>
          <w:szCs w:val="24"/>
        </w:rPr>
        <w:t xml:space="preserve">In this course, the instructors will guide students in reading articles regarding politics, economics and trade, finance, history, geography, culture, education, science and technology, folk cultures, etc., and answer students' questions. The related materials are collected and edited with the help of the Consulates of Spanish speaking countries in China. </w:t>
      </w:r>
    </w:p>
    <w:p w:rsidR="00DE1982" w:rsidRPr="00834DE3" w:rsidRDefault="00DE1982" w:rsidP="00DE1982">
      <w:pPr>
        <w:tabs>
          <w:tab w:val="left" w:pos="2280"/>
        </w:tabs>
        <w:adjustRightInd w:val="0"/>
        <w:snapToGrid w:val="0"/>
        <w:spacing w:line="360" w:lineRule="auto"/>
        <w:ind w:firstLine="420"/>
        <w:rPr>
          <w:rFonts w:ascii="Times New Roman" w:hAnsi="Times New Roman"/>
          <w:sz w:val="24"/>
          <w:szCs w:val="24"/>
        </w:rPr>
      </w:pPr>
    </w:p>
    <w:p w:rsidR="00DE1982" w:rsidRPr="00834DE3" w:rsidRDefault="00DE1982" w:rsidP="00DE1982">
      <w:pPr>
        <w:tabs>
          <w:tab w:val="left" w:pos="2280"/>
        </w:tabs>
        <w:adjustRightInd w:val="0"/>
        <w:snapToGrid w:val="0"/>
        <w:spacing w:line="360" w:lineRule="auto"/>
        <w:rPr>
          <w:rFonts w:ascii="Times New Roman" w:hAnsi="Times New Roman"/>
          <w:bCs/>
          <w:sz w:val="24"/>
          <w:szCs w:val="24"/>
        </w:rPr>
      </w:pPr>
      <w:r w:rsidRPr="00834DE3">
        <w:rPr>
          <w:rFonts w:ascii="Times New Roman" w:eastAsia="黑体" w:hAnsi="Times New Roman"/>
          <w:b/>
          <w:bCs/>
          <w:sz w:val="24"/>
          <w:szCs w:val="24"/>
        </w:rPr>
        <w:t>Course book</w:t>
      </w:r>
      <w:r w:rsidRPr="00834DE3">
        <w:rPr>
          <w:rFonts w:ascii="Times New Roman" w:eastAsia="黑体" w:hAnsi="Times New Roman"/>
          <w:bCs/>
          <w:sz w:val="24"/>
          <w:szCs w:val="24"/>
        </w:rPr>
        <w:t>：</w:t>
      </w:r>
    </w:p>
    <w:p w:rsidR="00DE1982" w:rsidRPr="00834DE3" w:rsidRDefault="00DE1982" w:rsidP="00DE1982">
      <w:pPr>
        <w:tabs>
          <w:tab w:val="left" w:pos="2280"/>
        </w:tabs>
        <w:adjustRightInd w:val="0"/>
        <w:snapToGrid w:val="0"/>
        <w:spacing w:line="360" w:lineRule="auto"/>
        <w:ind w:firstLine="420"/>
        <w:rPr>
          <w:rFonts w:ascii="Times New Roman" w:hAnsi="Times New Roman"/>
          <w:sz w:val="24"/>
          <w:szCs w:val="24"/>
        </w:rPr>
      </w:pPr>
      <w:r w:rsidRPr="00834DE3">
        <w:rPr>
          <w:rFonts w:ascii="Times New Roman" w:hAnsi="Times New Roman"/>
          <w:sz w:val="24"/>
          <w:szCs w:val="24"/>
        </w:rPr>
        <w:t>Handouts</w:t>
      </w:r>
    </w:p>
    <w:p w:rsidR="00DE1982" w:rsidRPr="00834DE3" w:rsidRDefault="00DE1982" w:rsidP="00DE1982">
      <w:pPr>
        <w:adjustRightInd w:val="0"/>
        <w:snapToGrid w:val="0"/>
        <w:spacing w:line="360" w:lineRule="auto"/>
        <w:rPr>
          <w:rFonts w:ascii="Times New Roman" w:hAnsi="Times New Roman"/>
          <w:sz w:val="24"/>
          <w:szCs w:val="24"/>
          <w:lang w:val="es-ES_tradnl"/>
        </w:rPr>
      </w:pPr>
      <w:r w:rsidRPr="00834DE3">
        <w:rPr>
          <w:rFonts w:ascii="Times New Roman" w:eastAsia="黑体" w:hAnsi="Times New Roman"/>
          <w:b/>
          <w:bCs/>
          <w:sz w:val="24"/>
          <w:szCs w:val="24"/>
        </w:rPr>
        <w:t>Testament</w:t>
      </w:r>
      <w:r w:rsidRPr="00834DE3">
        <w:rPr>
          <w:rFonts w:ascii="Times New Roman" w:eastAsia="黑体" w:hAnsi="Times New Roman"/>
          <w:b/>
          <w:bCs/>
          <w:sz w:val="24"/>
          <w:szCs w:val="24"/>
        </w:rPr>
        <w:t>：</w:t>
      </w:r>
      <w:r w:rsidRPr="00834DE3">
        <w:rPr>
          <w:rFonts w:ascii="Times New Roman" w:hAnsi="Times New Roman"/>
          <w:sz w:val="24"/>
          <w:szCs w:val="24"/>
        </w:rPr>
        <w:t>Test</w:t>
      </w:r>
    </w:p>
    <w:p w:rsidR="00DE1982" w:rsidRPr="00834DE3" w:rsidRDefault="00DE1982" w:rsidP="00DE1982">
      <w:pPr>
        <w:tabs>
          <w:tab w:val="left" w:pos="2280"/>
        </w:tabs>
        <w:adjustRightInd w:val="0"/>
        <w:snapToGrid w:val="0"/>
        <w:spacing w:line="360" w:lineRule="auto"/>
        <w:rPr>
          <w:rFonts w:ascii="Times New Roman" w:hAnsi="Times New Roman"/>
          <w:b/>
          <w:sz w:val="28"/>
          <w:szCs w:val="28"/>
        </w:rPr>
      </w:pPr>
    </w:p>
    <w:p w:rsidR="002E1F3C" w:rsidRPr="00DE1982" w:rsidRDefault="002E1F3C">
      <w:pPr>
        <w:widowControl/>
        <w:jc w:val="left"/>
        <w:rPr>
          <w:rFonts w:ascii="Cambria" w:eastAsia="宋体" w:hAnsi="Cambria" w:cs="Times New Roman"/>
          <w:b/>
          <w:bCs/>
          <w:sz w:val="28"/>
          <w:szCs w:val="32"/>
        </w:rPr>
      </w:pPr>
    </w:p>
    <w:p w:rsidR="00DE1982" w:rsidRDefault="00DE1982" w:rsidP="00E06856">
      <w:pPr>
        <w:pStyle w:val="a6"/>
      </w:pPr>
    </w:p>
    <w:p w:rsidR="00DE1982" w:rsidRDefault="00DE1982" w:rsidP="00E06856">
      <w:pPr>
        <w:pStyle w:val="a6"/>
      </w:pPr>
    </w:p>
    <w:p w:rsidR="00DE1982" w:rsidRDefault="00DE1982" w:rsidP="00E06856">
      <w:pPr>
        <w:pStyle w:val="a6"/>
      </w:pPr>
    </w:p>
    <w:p w:rsidR="00DE1982" w:rsidRDefault="00DE1982" w:rsidP="00E06856">
      <w:pPr>
        <w:pStyle w:val="a6"/>
      </w:pPr>
    </w:p>
    <w:p w:rsidR="00A8248B" w:rsidRPr="005C13A9" w:rsidRDefault="00D71226" w:rsidP="00E06856">
      <w:pPr>
        <w:pStyle w:val="a6"/>
      </w:pPr>
      <w:bookmarkStart w:id="32" w:name="_Toc495772147"/>
      <w:r w:rsidRPr="005C13A9">
        <w:rPr>
          <w:rFonts w:hint="eastAsia"/>
        </w:rPr>
        <w:lastRenderedPageBreak/>
        <w:t>《经贸西班牙语</w:t>
      </w:r>
      <w:r w:rsidRPr="005C13A9">
        <w:rPr>
          <w:rFonts w:hint="eastAsia"/>
        </w:rPr>
        <w:t>(1)</w:t>
      </w:r>
      <w:r w:rsidRPr="005C13A9">
        <w:rPr>
          <w:rFonts w:hint="eastAsia"/>
        </w:rPr>
        <w:t>（</w:t>
      </w:r>
      <w:r w:rsidRPr="005C13A9">
        <w:rPr>
          <w:rFonts w:hint="eastAsia"/>
        </w:rPr>
        <w:t>2</w:t>
      </w:r>
      <w:r w:rsidRPr="005C13A9">
        <w:rPr>
          <w:rFonts w:hint="eastAsia"/>
        </w:rPr>
        <w:t>）》课程介绍</w:t>
      </w:r>
      <w:bookmarkEnd w:id="32"/>
    </w:p>
    <w:p w:rsidR="00A8248B" w:rsidRPr="005C13A9" w:rsidRDefault="00A8248B">
      <w:pPr>
        <w:tabs>
          <w:tab w:val="left" w:pos="2280"/>
        </w:tabs>
        <w:adjustRightInd w:val="0"/>
        <w:snapToGrid w:val="0"/>
        <w:spacing w:line="320" w:lineRule="exact"/>
        <w:rPr>
          <w:rFonts w:asciiTheme="minorEastAsia" w:hAnsiTheme="minorEastAsia"/>
          <w:bCs/>
          <w:sz w:val="24"/>
          <w:szCs w:val="24"/>
        </w:rPr>
      </w:pPr>
    </w:p>
    <w:p w:rsidR="00A8248B" w:rsidRPr="005C13A9" w:rsidRDefault="00D71226">
      <w:pPr>
        <w:tabs>
          <w:tab w:val="left" w:pos="2280"/>
        </w:tabs>
        <w:adjustRightInd w:val="0"/>
        <w:snapToGrid w:val="0"/>
        <w:spacing w:line="360" w:lineRule="auto"/>
        <w:rPr>
          <w:rFonts w:asciiTheme="minorEastAsia" w:hAnsiTheme="minorEastAsia" w:cs="宋体"/>
          <w:sz w:val="24"/>
          <w:szCs w:val="24"/>
        </w:rPr>
      </w:pPr>
      <w:r w:rsidRPr="005C13A9">
        <w:rPr>
          <w:rFonts w:asciiTheme="minorEastAsia" w:hAnsiTheme="minorEastAsia" w:hint="eastAsia"/>
          <w:bCs/>
          <w:sz w:val="24"/>
          <w:szCs w:val="24"/>
        </w:rPr>
        <w:t>课程编码</w:t>
      </w:r>
      <w:r w:rsidRPr="005C13A9">
        <w:rPr>
          <w:rFonts w:asciiTheme="minorEastAsia" w:hAnsiTheme="minorEastAsia" w:hint="eastAsia"/>
          <w:bCs/>
          <w:szCs w:val="21"/>
        </w:rPr>
        <w:t>：</w:t>
      </w:r>
      <w:r w:rsidRPr="005C13A9">
        <w:rPr>
          <w:rFonts w:asciiTheme="minorEastAsia" w:hAnsiTheme="minorEastAsia" w:cs="宋体" w:hint="eastAsia"/>
          <w:bCs/>
          <w:sz w:val="24"/>
          <w:szCs w:val="24"/>
        </w:rPr>
        <w:t>ZYX03056/ZYX03057</w:t>
      </w:r>
    </w:p>
    <w:p w:rsidR="00A8248B" w:rsidRPr="005C13A9" w:rsidRDefault="00D71226">
      <w:pPr>
        <w:tabs>
          <w:tab w:val="left" w:pos="2280"/>
        </w:tabs>
        <w:adjustRightInd w:val="0"/>
        <w:snapToGrid w:val="0"/>
        <w:spacing w:line="360" w:lineRule="auto"/>
        <w:rPr>
          <w:rFonts w:asciiTheme="minorEastAsia" w:hAnsiTheme="minorEastAsia" w:cs="宋体"/>
          <w:sz w:val="24"/>
          <w:szCs w:val="24"/>
        </w:rPr>
      </w:pPr>
      <w:r w:rsidRPr="005C13A9">
        <w:rPr>
          <w:rFonts w:asciiTheme="minorEastAsia" w:hAnsiTheme="minorEastAsia" w:hint="eastAsia"/>
          <w:bCs/>
          <w:sz w:val="24"/>
          <w:szCs w:val="24"/>
        </w:rPr>
        <w:t>课程性质：</w:t>
      </w:r>
      <w:r w:rsidRPr="005C13A9">
        <w:rPr>
          <w:rFonts w:asciiTheme="minorEastAsia" w:hAnsiTheme="minorEastAsia" w:cs="宋体" w:hint="eastAsia"/>
          <w:sz w:val="24"/>
          <w:szCs w:val="24"/>
        </w:rPr>
        <w:t>专业选修课程</w:t>
      </w:r>
    </w:p>
    <w:p w:rsidR="00A8248B" w:rsidRPr="005C13A9" w:rsidRDefault="00D71226">
      <w:pPr>
        <w:tabs>
          <w:tab w:val="left" w:pos="2280"/>
        </w:tabs>
        <w:adjustRightInd w:val="0"/>
        <w:snapToGrid w:val="0"/>
        <w:spacing w:line="360" w:lineRule="auto"/>
        <w:rPr>
          <w:rFonts w:asciiTheme="minorEastAsia" w:hAnsiTheme="minorEastAsia"/>
          <w:szCs w:val="21"/>
        </w:rPr>
      </w:pPr>
      <w:r w:rsidRPr="005C13A9">
        <w:rPr>
          <w:rFonts w:asciiTheme="minorEastAsia" w:hAnsiTheme="minorEastAsia" w:hint="eastAsia"/>
          <w:sz w:val="24"/>
          <w:szCs w:val="24"/>
        </w:rPr>
        <w:t>教学时数：</w:t>
      </w:r>
      <w:r w:rsidRPr="005C13A9">
        <w:rPr>
          <w:rFonts w:asciiTheme="minorEastAsia" w:hAnsiTheme="minorEastAsia" w:cs="宋体" w:hint="eastAsia"/>
          <w:sz w:val="24"/>
          <w:szCs w:val="24"/>
        </w:rPr>
        <w:t>周学时2，总学时36</w:t>
      </w:r>
      <w:r w:rsidRPr="005C13A9">
        <w:rPr>
          <w:rFonts w:asciiTheme="minorEastAsia" w:hAnsiTheme="minorEastAsia" w:hint="eastAsia"/>
          <w:szCs w:val="21"/>
        </w:rPr>
        <w:tab/>
      </w:r>
    </w:p>
    <w:p w:rsidR="00A8248B" w:rsidRPr="005C13A9" w:rsidRDefault="00D71226">
      <w:pPr>
        <w:tabs>
          <w:tab w:val="left" w:pos="2280"/>
        </w:tabs>
        <w:adjustRightInd w:val="0"/>
        <w:snapToGrid w:val="0"/>
        <w:spacing w:line="360" w:lineRule="auto"/>
        <w:rPr>
          <w:rFonts w:asciiTheme="minorEastAsia" w:hAnsiTheme="minorEastAsia"/>
          <w:szCs w:val="21"/>
        </w:rPr>
      </w:pPr>
      <w:r w:rsidRPr="005C13A9">
        <w:rPr>
          <w:rFonts w:asciiTheme="minorEastAsia" w:hAnsiTheme="minorEastAsia"/>
          <w:bCs/>
          <w:sz w:val="24"/>
          <w:szCs w:val="24"/>
        </w:rPr>
        <w:t>学    分：</w:t>
      </w:r>
      <w:r w:rsidRPr="005C13A9">
        <w:rPr>
          <w:rFonts w:asciiTheme="minorEastAsia" w:hAnsiTheme="minorEastAsia" w:cs="宋体" w:hint="eastAsia"/>
          <w:sz w:val="24"/>
          <w:szCs w:val="24"/>
        </w:rPr>
        <w:t>2</w:t>
      </w:r>
      <w:r w:rsidRPr="005C13A9">
        <w:rPr>
          <w:rFonts w:asciiTheme="minorEastAsia" w:hAnsiTheme="minorEastAsia" w:hint="eastAsia"/>
          <w:szCs w:val="21"/>
        </w:rPr>
        <w:tab/>
      </w:r>
    </w:p>
    <w:p w:rsidR="00A8248B" w:rsidRPr="005C13A9" w:rsidRDefault="00D71226">
      <w:pPr>
        <w:tabs>
          <w:tab w:val="left" w:pos="2280"/>
        </w:tabs>
        <w:adjustRightInd w:val="0"/>
        <w:snapToGrid w:val="0"/>
        <w:spacing w:line="360" w:lineRule="auto"/>
        <w:rPr>
          <w:rFonts w:asciiTheme="minorEastAsia" w:hAnsiTheme="minorEastAsia" w:cs="宋体"/>
          <w:bCs/>
          <w:sz w:val="24"/>
          <w:szCs w:val="24"/>
        </w:rPr>
      </w:pPr>
      <w:r w:rsidRPr="005C13A9">
        <w:rPr>
          <w:rFonts w:asciiTheme="minorEastAsia" w:hAnsiTheme="minorEastAsia" w:hint="eastAsia"/>
          <w:bCs/>
          <w:sz w:val="24"/>
          <w:szCs w:val="24"/>
        </w:rPr>
        <w:t>先修课程：</w:t>
      </w:r>
      <w:r w:rsidRPr="005C13A9">
        <w:rPr>
          <w:rFonts w:asciiTheme="minorEastAsia" w:hAnsiTheme="minorEastAsia" w:cs="宋体" w:hint="eastAsia"/>
          <w:bCs/>
          <w:sz w:val="24"/>
          <w:szCs w:val="24"/>
        </w:rPr>
        <w:t>无/《经贸西班牙语（1）》</w:t>
      </w:r>
    </w:p>
    <w:p w:rsidR="00A8248B" w:rsidRPr="005C13A9" w:rsidRDefault="00A8248B">
      <w:pPr>
        <w:tabs>
          <w:tab w:val="left" w:pos="2280"/>
        </w:tabs>
        <w:adjustRightInd w:val="0"/>
        <w:snapToGrid w:val="0"/>
        <w:spacing w:line="360" w:lineRule="auto"/>
        <w:rPr>
          <w:rFonts w:asciiTheme="minorEastAsia" w:hAnsiTheme="minorEastAsia" w:cs="宋体"/>
          <w:bCs/>
          <w:sz w:val="24"/>
          <w:szCs w:val="24"/>
        </w:rPr>
      </w:pPr>
    </w:p>
    <w:p w:rsidR="00A8248B" w:rsidRPr="005C13A9" w:rsidRDefault="00D71226">
      <w:pPr>
        <w:tabs>
          <w:tab w:val="left" w:pos="2280"/>
        </w:tabs>
        <w:adjustRightInd w:val="0"/>
        <w:snapToGrid w:val="0"/>
        <w:spacing w:line="360" w:lineRule="auto"/>
        <w:rPr>
          <w:rFonts w:asciiTheme="minorEastAsia" w:hAnsiTheme="minorEastAsia"/>
          <w:bCs/>
          <w:sz w:val="24"/>
          <w:szCs w:val="24"/>
        </w:rPr>
      </w:pPr>
      <w:r w:rsidRPr="005C13A9">
        <w:rPr>
          <w:rFonts w:asciiTheme="minorEastAsia" w:hAnsiTheme="minorEastAsia" w:hint="eastAsia"/>
          <w:bCs/>
          <w:sz w:val="24"/>
          <w:szCs w:val="24"/>
        </w:rPr>
        <w:t>教学目标与内容：</w:t>
      </w:r>
    </w:p>
    <w:p w:rsidR="00A8248B" w:rsidRPr="005C13A9" w:rsidRDefault="00D71226">
      <w:pPr>
        <w:tabs>
          <w:tab w:val="left" w:pos="2280"/>
        </w:tabs>
        <w:adjustRightInd w:val="0"/>
        <w:snapToGrid w:val="0"/>
        <w:spacing w:line="360" w:lineRule="auto"/>
        <w:ind w:firstLine="420"/>
        <w:rPr>
          <w:rFonts w:asciiTheme="minorEastAsia" w:hAnsiTheme="minorEastAsia" w:cs="宋体"/>
          <w:sz w:val="24"/>
          <w:szCs w:val="24"/>
        </w:rPr>
      </w:pPr>
      <w:r w:rsidRPr="005C13A9">
        <w:rPr>
          <w:rFonts w:asciiTheme="minorEastAsia" w:hAnsiTheme="minorEastAsia" w:cs="宋体" w:hint="eastAsia"/>
          <w:sz w:val="24"/>
          <w:szCs w:val="24"/>
        </w:rPr>
        <w:t>本课程旨在使学生在具备一定的西班牙语知识的基础上，学会</w:t>
      </w:r>
      <w:proofErr w:type="gramStart"/>
      <w:r w:rsidRPr="005C13A9">
        <w:rPr>
          <w:rFonts w:asciiTheme="minorEastAsia" w:hAnsiTheme="minorEastAsia" w:cs="宋体" w:hint="eastAsia"/>
          <w:sz w:val="24"/>
          <w:szCs w:val="24"/>
        </w:rPr>
        <w:t>用经贸</w:t>
      </w:r>
      <w:proofErr w:type="gramEnd"/>
      <w:r w:rsidRPr="005C13A9">
        <w:rPr>
          <w:rFonts w:asciiTheme="minorEastAsia" w:hAnsiTheme="minorEastAsia" w:cs="宋体" w:hint="eastAsia"/>
          <w:sz w:val="24"/>
          <w:szCs w:val="24"/>
        </w:rPr>
        <w:t>专业语言进行交际，参与经贸谈判，处理西班牙语经贸函件，在学习语言的同时学习经贸知识，在学习经贸知识的过程中学习西语，把学生培养成能适应我国和西语国家经贸关系发展的需要，既懂西语又</w:t>
      </w:r>
      <w:proofErr w:type="gramStart"/>
      <w:r w:rsidRPr="005C13A9">
        <w:rPr>
          <w:rFonts w:asciiTheme="minorEastAsia" w:hAnsiTheme="minorEastAsia" w:cs="宋体" w:hint="eastAsia"/>
          <w:sz w:val="24"/>
          <w:szCs w:val="24"/>
        </w:rPr>
        <w:t>懂经贸</w:t>
      </w:r>
      <w:proofErr w:type="gramEnd"/>
      <w:r w:rsidRPr="005C13A9">
        <w:rPr>
          <w:rFonts w:asciiTheme="minorEastAsia" w:hAnsiTheme="minorEastAsia" w:cs="宋体" w:hint="eastAsia"/>
          <w:sz w:val="24"/>
          <w:szCs w:val="24"/>
        </w:rPr>
        <w:t>的复合型人才。</w:t>
      </w:r>
    </w:p>
    <w:p w:rsidR="00A8248B" w:rsidRPr="005C13A9" w:rsidRDefault="00D71226">
      <w:pPr>
        <w:tabs>
          <w:tab w:val="left" w:pos="2280"/>
        </w:tabs>
        <w:adjustRightInd w:val="0"/>
        <w:snapToGrid w:val="0"/>
        <w:spacing w:line="360" w:lineRule="auto"/>
        <w:ind w:firstLine="420"/>
        <w:rPr>
          <w:rFonts w:asciiTheme="minorEastAsia" w:hAnsiTheme="minorEastAsia" w:cs="宋体"/>
          <w:sz w:val="24"/>
          <w:szCs w:val="24"/>
        </w:rPr>
      </w:pPr>
      <w:r w:rsidRPr="005C13A9">
        <w:rPr>
          <w:rFonts w:asciiTheme="minorEastAsia" w:hAnsiTheme="minorEastAsia" w:cs="宋体" w:hint="eastAsia"/>
          <w:sz w:val="24"/>
          <w:szCs w:val="24"/>
        </w:rPr>
        <w:t>教学内容主要包括有关询价、报价、支付方式与条件、讨价还价、包装、保险、索赔、代理、合资企业、技术转让等专题的谈判和各类商务信函、文件的撰写等。</w:t>
      </w:r>
    </w:p>
    <w:p w:rsidR="00A8248B" w:rsidRPr="005C13A9" w:rsidRDefault="00A8248B">
      <w:pPr>
        <w:tabs>
          <w:tab w:val="left" w:pos="2280"/>
        </w:tabs>
        <w:adjustRightInd w:val="0"/>
        <w:snapToGrid w:val="0"/>
        <w:spacing w:line="360" w:lineRule="auto"/>
        <w:ind w:firstLine="420"/>
        <w:rPr>
          <w:rFonts w:asciiTheme="minorEastAsia" w:hAnsiTheme="minorEastAsia"/>
          <w:szCs w:val="21"/>
        </w:rPr>
      </w:pPr>
    </w:p>
    <w:p w:rsidR="00A8248B" w:rsidRPr="005C13A9" w:rsidRDefault="00A8248B">
      <w:pPr>
        <w:tabs>
          <w:tab w:val="left" w:pos="2280"/>
        </w:tabs>
        <w:adjustRightInd w:val="0"/>
        <w:snapToGrid w:val="0"/>
        <w:spacing w:line="360" w:lineRule="auto"/>
        <w:ind w:firstLine="420"/>
        <w:rPr>
          <w:rFonts w:asciiTheme="minorEastAsia" w:hAnsiTheme="minorEastAsia"/>
          <w:szCs w:val="21"/>
        </w:rPr>
      </w:pPr>
    </w:p>
    <w:p w:rsidR="00A8248B" w:rsidRPr="005C13A9" w:rsidRDefault="00D71226">
      <w:pPr>
        <w:tabs>
          <w:tab w:val="left" w:pos="2280"/>
        </w:tabs>
        <w:adjustRightInd w:val="0"/>
        <w:snapToGrid w:val="0"/>
        <w:spacing w:line="360" w:lineRule="auto"/>
        <w:rPr>
          <w:rFonts w:asciiTheme="minorEastAsia" w:hAnsiTheme="minorEastAsia"/>
          <w:bCs/>
          <w:sz w:val="24"/>
          <w:szCs w:val="24"/>
        </w:rPr>
      </w:pPr>
      <w:r w:rsidRPr="005C13A9">
        <w:rPr>
          <w:rFonts w:asciiTheme="minorEastAsia" w:hAnsiTheme="minorEastAsia" w:hint="eastAsia"/>
          <w:bCs/>
          <w:sz w:val="24"/>
          <w:szCs w:val="24"/>
        </w:rPr>
        <w:t>推荐教材：</w:t>
      </w:r>
    </w:p>
    <w:p w:rsidR="00A8248B" w:rsidRPr="005C13A9" w:rsidRDefault="00D71226">
      <w:pPr>
        <w:tabs>
          <w:tab w:val="left" w:pos="2280"/>
        </w:tabs>
        <w:adjustRightInd w:val="0"/>
        <w:snapToGrid w:val="0"/>
        <w:spacing w:line="360" w:lineRule="auto"/>
        <w:jc w:val="left"/>
        <w:rPr>
          <w:rFonts w:asciiTheme="minorEastAsia" w:hAnsiTheme="minorEastAsia" w:cs="宋体"/>
          <w:sz w:val="24"/>
          <w:szCs w:val="24"/>
        </w:rPr>
      </w:pPr>
      <w:r w:rsidRPr="005C13A9">
        <w:rPr>
          <w:rFonts w:asciiTheme="minorEastAsia" w:hAnsiTheme="minorEastAsia" w:cs="宋体" w:hint="eastAsia"/>
          <w:sz w:val="24"/>
          <w:szCs w:val="24"/>
        </w:rPr>
        <w:t xml:space="preserve">   黄福顺，《外贸西班牙语会话》，对外贸易教育出版社，2003年，第1版</w:t>
      </w:r>
    </w:p>
    <w:p w:rsidR="00A8248B" w:rsidRPr="005C13A9" w:rsidRDefault="00A8248B">
      <w:pPr>
        <w:tabs>
          <w:tab w:val="left" w:pos="2280"/>
        </w:tabs>
        <w:adjustRightInd w:val="0"/>
        <w:snapToGrid w:val="0"/>
        <w:spacing w:line="360" w:lineRule="auto"/>
        <w:rPr>
          <w:rFonts w:asciiTheme="minorEastAsia" w:hAnsiTheme="minorEastAsia"/>
          <w:szCs w:val="21"/>
        </w:rPr>
      </w:pPr>
    </w:p>
    <w:p w:rsidR="00A8248B" w:rsidRPr="005C13A9" w:rsidRDefault="00A8248B">
      <w:pPr>
        <w:tabs>
          <w:tab w:val="left" w:pos="2280"/>
        </w:tabs>
        <w:adjustRightInd w:val="0"/>
        <w:snapToGrid w:val="0"/>
        <w:spacing w:line="360" w:lineRule="auto"/>
        <w:rPr>
          <w:rFonts w:asciiTheme="minorEastAsia" w:hAnsiTheme="minorEastAsia"/>
          <w:szCs w:val="21"/>
        </w:rPr>
      </w:pPr>
    </w:p>
    <w:p w:rsidR="00A8248B" w:rsidRPr="005C13A9" w:rsidRDefault="00D71226">
      <w:pPr>
        <w:adjustRightInd w:val="0"/>
        <w:snapToGrid w:val="0"/>
        <w:spacing w:line="360" w:lineRule="auto"/>
        <w:rPr>
          <w:rFonts w:asciiTheme="minorEastAsia" w:hAnsiTheme="minorEastAsia"/>
          <w:sz w:val="24"/>
          <w:szCs w:val="24"/>
        </w:rPr>
      </w:pPr>
      <w:r w:rsidRPr="005C13A9">
        <w:rPr>
          <w:rFonts w:asciiTheme="minorEastAsia" w:hAnsiTheme="minorEastAsia" w:hint="eastAsia"/>
          <w:bCs/>
          <w:sz w:val="24"/>
          <w:szCs w:val="24"/>
        </w:rPr>
        <w:t>考核方式</w:t>
      </w:r>
      <w:r w:rsidRPr="005C13A9">
        <w:rPr>
          <w:rFonts w:asciiTheme="minorEastAsia" w:hAnsiTheme="minorEastAsia" w:hint="eastAsia"/>
          <w:b/>
          <w:bCs/>
          <w:sz w:val="24"/>
          <w:szCs w:val="24"/>
        </w:rPr>
        <w:t>：</w:t>
      </w:r>
      <w:r w:rsidRPr="005C13A9">
        <w:rPr>
          <w:rFonts w:asciiTheme="minorEastAsia" w:hAnsiTheme="minorEastAsia" w:hint="eastAsia"/>
          <w:sz w:val="24"/>
          <w:szCs w:val="24"/>
        </w:rPr>
        <w:t>考查</w:t>
      </w:r>
    </w:p>
    <w:p w:rsidR="00A8248B" w:rsidRPr="005C13A9" w:rsidRDefault="00A8248B">
      <w:pPr>
        <w:spacing w:line="360" w:lineRule="auto"/>
        <w:rPr>
          <w:rFonts w:asciiTheme="minorEastAsia" w:hAnsiTheme="minorEastAsia"/>
          <w:sz w:val="32"/>
          <w:szCs w:val="32"/>
        </w:rPr>
      </w:pPr>
    </w:p>
    <w:p w:rsidR="00A8248B" w:rsidRPr="005C13A9" w:rsidRDefault="00A8248B">
      <w:pPr>
        <w:rPr>
          <w:rFonts w:asciiTheme="minorEastAsia" w:hAnsiTheme="minorEastAsia"/>
          <w:sz w:val="32"/>
          <w:szCs w:val="32"/>
        </w:rPr>
      </w:pPr>
    </w:p>
    <w:p w:rsidR="00A8248B" w:rsidRPr="005C13A9" w:rsidRDefault="00A8248B">
      <w:pPr>
        <w:rPr>
          <w:rFonts w:asciiTheme="minorEastAsia" w:hAnsiTheme="minorEastAsia"/>
          <w:sz w:val="32"/>
          <w:szCs w:val="32"/>
        </w:rPr>
      </w:pPr>
    </w:p>
    <w:p w:rsidR="00A8248B" w:rsidRPr="005C13A9" w:rsidRDefault="00A8248B">
      <w:pPr>
        <w:tabs>
          <w:tab w:val="left" w:pos="2280"/>
        </w:tabs>
        <w:adjustRightInd w:val="0"/>
        <w:snapToGrid w:val="0"/>
        <w:spacing w:line="320" w:lineRule="exact"/>
        <w:rPr>
          <w:rFonts w:asciiTheme="minorEastAsia" w:hAnsiTheme="minorEastAsia" w:cs="宋体"/>
          <w:b/>
          <w:sz w:val="28"/>
          <w:szCs w:val="28"/>
        </w:rPr>
      </w:pPr>
    </w:p>
    <w:p w:rsidR="00E06856" w:rsidRDefault="00E06856" w:rsidP="00E06856">
      <w:pPr>
        <w:pStyle w:val="a6"/>
      </w:pPr>
    </w:p>
    <w:p w:rsidR="00E06856" w:rsidRDefault="00E06856" w:rsidP="00E06856">
      <w:pPr>
        <w:pStyle w:val="a6"/>
      </w:pPr>
    </w:p>
    <w:p w:rsidR="00DE1982" w:rsidRPr="00834DE3" w:rsidRDefault="00DE1982" w:rsidP="00DE1982">
      <w:pPr>
        <w:pStyle w:val="Style3"/>
        <w:spacing w:line="360" w:lineRule="auto"/>
        <w:rPr>
          <w:rFonts w:ascii="Times New Roman" w:hAnsi="Times New Roman"/>
        </w:rPr>
      </w:pPr>
      <w:bookmarkStart w:id="33" w:name="_Toc495772148"/>
      <w:r w:rsidRPr="00834DE3">
        <w:rPr>
          <w:rFonts w:ascii="Times New Roman" w:hAnsi="Times New Roman"/>
        </w:rPr>
        <w:lastRenderedPageBreak/>
        <w:t>Spanish for Trade and Commerce (1)</w:t>
      </w:r>
      <w:r w:rsidRPr="00834DE3">
        <w:rPr>
          <w:rFonts w:ascii="Times New Roman" w:hAnsi="Times New Roman"/>
        </w:rPr>
        <w:t>（</w:t>
      </w:r>
      <w:r w:rsidRPr="00834DE3">
        <w:rPr>
          <w:rFonts w:ascii="Times New Roman" w:hAnsi="Times New Roman"/>
        </w:rPr>
        <w:t>2</w:t>
      </w:r>
      <w:r w:rsidRPr="00834DE3">
        <w:rPr>
          <w:rFonts w:ascii="Times New Roman" w:hAnsi="Times New Roman"/>
        </w:rPr>
        <w:t>）</w:t>
      </w:r>
      <w:bookmarkEnd w:id="33"/>
    </w:p>
    <w:p w:rsidR="00DE1982" w:rsidRPr="00834DE3" w:rsidRDefault="00DE1982" w:rsidP="00DE1982">
      <w:pPr>
        <w:tabs>
          <w:tab w:val="left" w:pos="2280"/>
        </w:tabs>
        <w:adjustRightInd w:val="0"/>
        <w:snapToGrid w:val="0"/>
        <w:spacing w:line="360" w:lineRule="auto"/>
        <w:rPr>
          <w:rFonts w:ascii="Times New Roman" w:eastAsia="黑体" w:hAnsi="Times New Roman"/>
          <w:bCs/>
          <w:sz w:val="24"/>
          <w:szCs w:val="24"/>
        </w:rPr>
      </w:pPr>
    </w:p>
    <w:p w:rsidR="00DE1982" w:rsidRPr="00834DE3" w:rsidRDefault="00DE1982" w:rsidP="00DE1982">
      <w:pPr>
        <w:tabs>
          <w:tab w:val="left" w:pos="2280"/>
        </w:tabs>
        <w:adjustRightInd w:val="0"/>
        <w:snapToGrid w:val="0"/>
        <w:spacing w:line="360" w:lineRule="auto"/>
        <w:rPr>
          <w:rFonts w:ascii="Times New Roman" w:hAnsi="Times New Roman"/>
          <w:sz w:val="24"/>
          <w:szCs w:val="24"/>
        </w:rPr>
      </w:pPr>
      <w:r w:rsidRPr="00834DE3">
        <w:rPr>
          <w:rFonts w:ascii="Times New Roman" w:eastAsia="黑体" w:hAnsi="Times New Roman"/>
          <w:b/>
          <w:bCs/>
          <w:sz w:val="24"/>
          <w:szCs w:val="24"/>
        </w:rPr>
        <w:t>Course code</w:t>
      </w:r>
      <w:r w:rsidRPr="00834DE3">
        <w:rPr>
          <w:rFonts w:ascii="Times New Roman" w:eastAsia="黑体" w:hAnsi="Times New Roman"/>
          <w:bCs/>
          <w:szCs w:val="21"/>
        </w:rPr>
        <w:t>：</w:t>
      </w:r>
      <w:r w:rsidRPr="00834DE3">
        <w:rPr>
          <w:rFonts w:ascii="Times New Roman" w:hAnsi="Times New Roman"/>
          <w:bCs/>
          <w:sz w:val="24"/>
          <w:szCs w:val="24"/>
        </w:rPr>
        <w:t>ZYX03056/ZYX03057</w:t>
      </w:r>
    </w:p>
    <w:p w:rsidR="00DE1982" w:rsidRPr="00834DE3" w:rsidRDefault="00DE1982" w:rsidP="00DE1982">
      <w:pPr>
        <w:tabs>
          <w:tab w:val="left" w:pos="2280"/>
        </w:tabs>
        <w:adjustRightInd w:val="0"/>
        <w:snapToGrid w:val="0"/>
        <w:spacing w:line="360" w:lineRule="auto"/>
        <w:rPr>
          <w:rFonts w:ascii="Times New Roman" w:hAnsi="Times New Roman"/>
          <w:sz w:val="24"/>
          <w:szCs w:val="24"/>
        </w:rPr>
      </w:pPr>
      <w:r w:rsidRPr="00834DE3">
        <w:rPr>
          <w:rFonts w:ascii="Times New Roman" w:eastAsia="黑体" w:hAnsi="Times New Roman"/>
          <w:b/>
          <w:bCs/>
          <w:sz w:val="24"/>
          <w:szCs w:val="24"/>
        </w:rPr>
        <w:t>Course category</w:t>
      </w:r>
      <w:r w:rsidRPr="00834DE3">
        <w:rPr>
          <w:rFonts w:ascii="Times New Roman" w:eastAsia="黑体" w:hAnsi="Times New Roman"/>
          <w:bCs/>
          <w:sz w:val="24"/>
          <w:szCs w:val="24"/>
        </w:rPr>
        <w:t>：</w:t>
      </w:r>
      <w:r w:rsidRPr="00834DE3">
        <w:rPr>
          <w:rFonts w:ascii="Times New Roman" w:hAnsi="Times New Roman"/>
          <w:sz w:val="24"/>
          <w:szCs w:val="24"/>
        </w:rPr>
        <w:t>Elective course</w:t>
      </w:r>
    </w:p>
    <w:p w:rsidR="00DE1982" w:rsidRPr="00834DE3" w:rsidRDefault="00DE1982" w:rsidP="00DE1982">
      <w:pPr>
        <w:tabs>
          <w:tab w:val="left" w:pos="2280"/>
        </w:tabs>
        <w:adjustRightInd w:val="0"/>
        <w:snapToGrid w:val="0"/>
        <w:spacing w:line="360" w:lineRule="auto"/>
        <w:rPr>
          <w:rFonts w:ascii="Times New Roman" w:hAnsi="Times New Roman"/>
          <w:szCs w:val="21"/>
        </w:rPr>
      </w:pPr>
      <w:r w:rsidRPr="00834DE3">
        <w:rPr>
          <w:rFonts w:ascii="Times New Roman" w:eastAsia="黑体" w:hAnsi="Times New Roman"/>
          <w:b/>
          <w:sz w:val="24"/>
          <w:szCs w:val="24"/>
        </w:rPr>
        <w:t>Class hours</w:t>
      </w:r>
      <w:r w:rsidRPr="00834DE3">
        <w:rPr>
          <w:rFonts w:ascii="Times New Roman" w:eastAsia="黑体" w:hAnsi="Times New Roman"/>
          <w:sz w:val="24"/>
          <w:szCs w:val="24"/>
        </w:rPr>
        <w:t>：</w:t>
      </w:r>
      <w:r w:rsidRPr="00834DE3">
        <w:rPr>
          <w:rFonts w:ascii="Times New Roman" w:hAnsi="Times New Roman"/>
          <w:sz w:val="24"/>
          <w:szCs w:val="24"/>
        </w:rPr>
        <w:t xml:space="preserve">2 per week, </w:t>
      </w:r>
      <w:smartTag w:uri="urn:schemas-microsoft-com:office:smarttags" w:element="metricconverter">
        <w:smartTagPr>
          <w:attr w:name="ProductID" w:val="36 in"/>
        </w:smartTagPr>
        <w:r w:rsidRPr="00834DE3">
          <w:rPr>
            <w:rFonts w:ascii="Times New Roman" w:hAnsi="Times New Roman"/>
            <w:sz w:val="24"/>
            <w:szCs w:val="24"/>
          </w:rPr>
          <w:t>36 in</w:t>
        </w:r>
      </w:smartTag>
      <w:r w:rsidRPr="00834DE3">
        <w:rPr>
          <w:rFonts w:ascii="Times New Roman" w:hAnsi="Times New Roman"/>
          <w:sz w:val="24"/>
          <w:szCs w:val="24"/>
        </w:rPr>
        <w:t xml:space="preserve"> total</w:t>
      </w:r>
      <w:r w:rsidRPr="00834DE3">
        <w:rPr>
          <w:rFonts w:ascii="Times New Roman" w:hAnsi="Times New Roman"/>
          <w:szCs w:val="21"/>
        </w:rPr>
        <w:tab/>
      </w:r>
    </w:p>
    <w:p w:rsidR="00DE1982" w:rsidRPr="00834DE3" w:rsidRDefault="00DE1982" w:rsidP="00DE1982">
      <w:pPr>
        <w:tabs>
          <w:tab w:val="left" w:pos="2280"/>
        </w:tabs>
        <w:adjustRightInd w:val="0"/>
        <w:snapToGrid w:val="0"/>
        <w:spacing w:line="360" w:lineRule="auto"/>
        <w:rPr>
          <w:rFonts w:ascii="Times New Roman" w:hAnsi="Times New Roman"/>
          <w:szCs w:val="21"/>
        </w:rPr>
      </w:pPr>
      <w:r w:rsidRPr="00834DE3">
        <w:rPr>
          <w:rFonts w:ascii="Times New Roman" w:eastAsia="黑体" w:hAnsi="Times New Roman"/>
          <w:b/>
          <w:bCs/>
          <w:sz w:val="24"/>
          <w:szCs w:val="24"/>
        </w:rPr>
        <w:t>Credit value</w:t>
      </w:r>
      <w:r w:rsidRPr="00834DE3">
        <w:rPr>
          <w:rFonts w:ascii="Times New Roman" w:eastAsia="黑体" w:hAnsi="Times New Roman"/>
          <w:bCs/>
          <w:sz w:val="24"/>
          <w:szCs w:val="24"/>
        </w:rPr>
        <w:t>：</w:t>
      </w:r>
      <w:r w:rsidRPr="00834DE3">
        <w:rPr>
          <w:rFonts w:ascii="Times New Roman" w:hAnsi="Times New Roman"/>
          <w:sz w:val="24"/>
          <w:szCs w:val="24"/>
        </w:rPr>
        <w:t>2</w:t>
      </w:r>
      <w:r w:rsidRPr="00834DE3">
        <w:rPr>
          <w:rFonts w:ascii="Times New Roman" w:hAnsi="Times New Roman"/>
          <w:szCs w:val="21"/>
        </w:rPr>
        <w:tab/>
      </w:r>
    </w:p>
    <w:p w:rsidR="00DE1982" w:rsidRPr="00834DE3" w:rsidRDefault="00DE1982" w:rsidP="00DE1982">
      <w:pPr>
        <w:tabs>
          <w:tab w:val="left" w:pos="2280"/>
        </w:tabs>
        <w:adjustRightInd w:val="0"/>
        <w:snapToGrid w:val="0"/>
        <w:spacing w:line="360" w:lineRule="auto"/>
        <w:rPr>
          <w:rFonts w:ascii="Times New Roman" w:hAnsi="Times New Roman"/>
          <w:bCs/>
          <w:sz w:val="24"/>
          <w:szCs w:val="24"/>
        </w:rPr>
      </w:pPr>
      <w:r w:rsidRPr="00834DE3">
        <w:rPr>
          <w:rFonts w:ascii="Times New Roman" w:eastAsia="黑体" w:hAnsi="Times New Roman"/>
          <w:b/>
          <w:bCs/>
          <w:sz w:val="24"/>
          <w:szCs w:val="24"/>
        </w:rPr>
        <w:t>Prerequisite(s)</w:t>
      </w:r>
      <w:r w:rsidRPr="00834DE3">
        <w:rPr>
          <w:rFonts w:ascii="Times New Roman" w:eastAsia="黑体" w:hAnsi="Times New Roman"/>
          <w:bCs/>
          <w:sz w:val="24"/>
          <w:szCs w:val="24"/>
        </w:rPr>
        <w:t>：</w:t>
      </w:r>
      <w:r w:rsidRPr="00834DE3">
        <w:rPr>
          <w:rFonts w:ascii="Times New Roman" w:hAnsi="Times New Roman"/>
          <w:bCs/>
          <w:sz w:val="24"/>
          <w:szCs w:val="24"/>
        </w:rPr>
        <w:t>NONE</w:t>
      </w:r>
      <w:r w:rsidRPr="00834DE3">
        <w:rPr>
          <w:rFonts w:ascii="Times New Roman" w:eastAsia="黑体" w:hAnsi="Times New Roman"/>
          <w:sz w:val="24"/>
        </w:rPr>
        <w:t>/ Spanish for Trade and Commerce (1)</w:t>
      </w:r>
    </w:p>
    <w:p w:rsidR="00DE1982" w:rsidRPr="00834DE3" w:rsidRDefault="00DE1982" w:rsidP="00DE1982">
      <w:pPr>
        <w:tabs>
          <w:tab w:val="left" w:pos="2280"/>
        </w:tabs>
        <w:adjustRightInd w:val="0"/>
        <w:snapToGrid w:val="0"/>
        <w:spacing w:line="360" w:lineRule="auto"/>
        <w:rPr>
          <w:rFonts w:ascii="Times New Roman" w:hAnsi="Times New Roman"/>
          <w:bCs/>
          <w:sz w:val="24"/>
          <w:szCs w:val="24"/>
        </w:rPr>
      </w:pPr>
      <w:r w:rsidRPr="00834DE3">
        <w:rPr>
          <w:rFonts w:ascii="Times New Roman" w:eastAsia="黑体" w:hAnsi="Times New Roman"/>
          <w:b/>
          <w:bCs/>
          <w:sz w:val="24"/>
          <w:szCs w:val="24"/>
        </w:rPr>
        <w:t>Objectives and content</w:t>
      </w:r>
      <w:r w:rsidRPr="00834DE3">
        <w:rPr>
          <w:rFonts w:ascii="Times New Roman" w:eastAsia="黑体" w:hAnsi="Times New Roman"/>
          <w:bCs/>
          <w:sz w:val="24"/>
          <w:szCs w:val="24"/>
        </w:rPr>
        <w:t>：</w:t>
      </w:r>
    </w:p>
    <w:p w:rsidR="00DE1982" w:rsidRPr="00834DE3" w:rsidRDefault="00DE1982" w:rsidP="00DE1982">
      <w:pPr>
        <w:tabs>
          <w:tab w:val="left" w:pos="2280"/>
        </w:tabs>
        <w:adjustRightInd w:val="0"/>
        <w:snapToGrid w:val="0"/>
        <w:spacing w:line="360" w:lineRule="auto"/>
        <w:ind w:firstLine="420"/>
        <w:rPr>
          <w:rFonts w:ascii="Times New Roman" w:hAnsi="Times New Roman"/>
          <w:sz w:val="24"/>
          <w:szCs w:val="24"/>
        </w:rPr>
      </w:pPr>
      <w:r w:rsidRPr="00834DE3">
        <w:rPr>
          <w:rFonts w:ascii="Times New Roman" w:hAnsi="Times New Roman"/>
          <w:sz w:val="24"/>
          <w:szCs w:val="24"/>
        </w:rPr>
        <w:t xml:space="preserve">This course is designed to help students cultivate the ability to handle Spanish business correspondence and participate in business negotiation. The course combines the learning of Spanish language with the learning of business knowledge to cultivate versatile and competent talents who are competent to work in international trade as the economic ties between China and Spanish speaking countries are growing stronger. </w:t>
      </w:r>
    </w:p>
    <w:p w:rsidR="00DE1982" w:rsidRPr="00834DE3" w:rsidRDefault="00DE1982" w:rsidP="00DE1982">
      <w:pPr>
        <w:tabs>
          <w:tab w:val="left" w:pos="2280"/>
        </w:tabs>
        <w:adjustRightInd w:val="0"/>
        <w:snapToGrid w:val="0"/>
        <w:spacing w:line="360" w:lineRule="auto"/>
        <w:ind w:firstLine="420"/>
        <w:rPr>
          <w:rFonts w:ascii="Times New Roman" w:hAnsi="Times New Roman"/>
          <w:sz w:val="24"/>
          <w:szCs w:val="24"/>
        </w:rPr>
      </w:pPr>
      <w:r w:rsidRPr="00834DE3">
        <w:rPr>
          <w:rFonts w:ascii="Times New Roman" w:hAnsi="Times New Roman"/>
          <w:sz w:val="24"/>
          <w:szCs w:val="24"/>
        </w:rPr>
        <w:t xml:space="preserve">The content of the course includes various topics in international trade, such as inquiry, quotation, methods of payment and conditions, bargaining, packaging, insurance, compensation, franchising, joint ventures, technology transfer, and the writing of business correspondence and other documents. </w:t>
      </w:r>
    </w:p>
    <w:p w:rsidR="00DE1982" w:rsidRPr="00834DE3" w:rsidRDefault="00DE1982" w:rsidP="00DE1982">
      <w:pPr>
        <w:tabs>
          <w:tab w:val="left" w:pos="2280"/>
        </w:tabs>
        <w:adjustRightInd w:val="0"/>
        <w:snapToGrid w:val="0"/>
        <w:spacing w:line="360" w:lineRule="auto"/>
        <w:ind w:firstLine="420"/>
        <w:rPr>
          <w:rFonts w:ascii="Times New Roman" w:hAnsi="Times New Roman"/>
          <w:sz w:val="24"/>
          <w:szCs w:val="24"/>
        </w:rPr>
      </w:pPr>
    </w:p>
    <w:p w:rsidR="00DE1982" w:rsidRPr="00834DE3" w:rsidRDefault="00DE1982" w:rsidP="00DE1982">
      <w:pPr>
        <w:tabs>
          <w:tab w:val="left" w:pos="2280"/>
        </w:tabs>
        <w:adjustRightInd w:val="0"/>
        <w:snapToGrid w:val="0"/>
        <w:spacing w:line="360" w:lineRule="auto"/>
        <w:rPr>
          <w:rFonts w:ascii="Times New Roman" w:hAnsi="Times New Roman"/>
          <w:bCs/>
          <w:sz w:val="24"/>
          <w:szCs w:val="24"/>
        </w:rPr>
      </w:pPr>
      <w:r w:rsidRPr="00834DE3">
        <w:rPr>
          <w:rFonts w:ascii="Times New Roman" w:eastAsia="黑体" w:hAnsi="Times New Roman"/>
          <w:b/>
          <w:bCs/>
          <w:sz w:val="24"/>
          <w:szCs w:val="24"/>
        </w:rPr>
        <w:t>Course book</w:t>
      </w:r>
      <w:r w:rsidRPr="00834DE3">
        <w:rPr>
          <w:rFonts w:ascii="Times New Roman" w:eastAsia="黑体" w:hAnsi="Times New Roman"/>
          <w:bCs/>
          <w:sz w:val="24"/>
          <w:szCs w:val="24"/>
        </w:rPr>
        <w:t>：</w:t>
      </w:r>
    </w:p>
    <w:p w:rsidR="00DE1982" w:rsidRPr="00834DE3" w:rsidRDefault="00DE1982" w:rsidP="00DE1982">
      <w:pPr>
        <w:tabs>
          <w:tab w:val="left" w:pos="2280"/>
        </w:tabs>
        <w:adjustRightInd w:val="0"/>
        <w:snapToGrid w:val="0"/>
        <w:spacing w:line="360" w:lineRule="auto"/>
        <w:rPr>
          <w:rFonts w:ascii="Times New Roman" w:hAnsi="Times New Roman"/>
          <w:sz w:val="24"/>
          <w:szCs w:val="24"/>
        </w:rPr>
      </w:pPr>
      <w:r w:rsidRPr="00834DE3">
        <w:rPr>
          <w:rFonts w:ascii="Times New Roman" w:hAnsi="Times New Roman"/>
          <w:sz w:val="24"/>
          <w:szCs w:val="24"/>
        </w:rPr>
        <w:t xml:space="preserve">Huang Fushun. Spanish Conversations for Foreign </w:t>
      </w:r>
      <w:proofErr w:type="gramStart"/>
      <w:r w:rsidRPr="00834DE3">
        <w:rPr>
          <w:rFonts w:ascii="Times New Roman" w:hAnsi="Times New Roman"/>
          <w:sz w:val="24"/>
          <w:szCs w:val="24"/>
        </w:rPr>
        <w:t>Trade(</w:t>
      </w:r>
      <w:proofErr w:type="gramEnd"/>
      <w:r w:rsidRPr="00834DE3">
        <w:rPr>
          <w:rFonts w:ascii="Times New Roman" w:hAnsi="Times New Roman"/>
          <w:sz w:val="24"/>
          <w:szCs w:val="24"/>
        </w:rPr>
        <w:t xml:space="preserve">First Edition). Foreign Trade and Education Press, 2003. </w:t>
      </w:r>
    </w:p>
    <w:p w:rsidR="00DE1982" w:rsidRPr="00834DE3" w:rsidRDefault="00DE1982" w:rsidP="00DE1982">
      <w:pPr>
        <w:adjustRightInd w:val="0"/>
        <w:snapToGrid w:val="0"/>
        <w:spacing w:line="360" w:lineRule="auto"/>
        <w:rPr>
          <w:rFonts w:ascii="Times New Roman" w:hAnsi="Times New Roman"/>
          <w:sz w:val="24"/>
          <w:szCs w:val="24"/>
          <w:lang w:val="es-ES_tradnl"/>
        </w:rPr>
      </w:pPr>
      <w:r w:rsidRPr="00834DE3">
        <w:rPr>
          <w:rFonts w:ascii="Times New Roman" w:eastAsia="黑体" w:hAnsi="Times New Roman"/>
          <w:b/>
          <w:bCs/>
          <w:sz w:val="24"/>
          <w:szCs w:val="24"/>
        </w:rPr>
        <w:t>Testament</w:t>
      </w:r>
      <w:r w:rsidRPr="00834DE3">
        <w:rPr>
          <w:rFonts w:ascii="Times New Roman" w:eastAsia="黑体" w:hAnsi="Times New Roman"/>
          <w:b/>
          <w:bCs/>
          <w:sz w:val="24"/>
          <w:szCs w:val="24"/>
        </w:rPr>
        <w:t>：</w:t>
      </w:r>
      <w:r w:rsidRPr="00834DE3">
        <w:rPr>
          <w:rFonts w:ascii="Times New Roman" w:hAnsi="Times New Roman"/>
          <w:sz w:val="24"/>
          <w:szCs w:val="24"/>
        </w:rPr>
        <w:t>Test</w:t>
      </w:r>
    </w:p>
    <w:p w:rsidR="00DE1982" w:rsidRPr="00834DE3" w:rsidRDefault="00DE1982" w:rsidP="00DE1982">
      <w:pPr>
        <w:tabs>
          <w:tab w:val="left" w:pos="2280"/>
        </w:tabs>
        <w:adjustRightInd w:val="0"/>
        <w:snapToGrid w:val="0"/>
        <w:spacing w:line="360" w:lineRule="auto"/>
        <w:rPr>
          <w:rFonts w:ascii="Times New Roman" w:hAnsi="Times New Roman"/>
          <w:b/>
          <w:sz w:val="28"/>
          <w:szCs w:val="28"/>
        </w:rPr>
      </w:pPr>
    </w:p>
    <w:p w:rsidR="00DE1982" w:rsidRDefault="00DE1982" w:rsidP="00E06856">
      <w:pPr>
        <w:pStyle w:val="a6"/>
      </w:pPr>
    </w:p>
    <w:p w:rsidR="00DE1982" w:rsidRDefault="00DE1982">
      <w:pPr>
        <w:widowControl/>
        <w:jc w:val="left"/>
        <w:rPr>
          <w:rFonts w:ascii="Cambria" w:eastAsia="宋体" w:hAnsi="Cambria" w:cs="Times New Roman"/>
          <w:b/>
          <w:bCs/>
          <w:sz w:val="28"/>
          <w:szCs w:val="32"/>
        </w:rPr>
      </w:pPr>
      <w:r>
        <w:br w:type="page"/>
      </w:r>
    </w:p>
    <w:p w:rsidR="00A8248B" w:rsidRPr="005C13A9" w:rsidRDefault="00D71226" w:rsidP="00E06856">
      <w:pPr>
        <w:pStyle w:val="a6"/>
      </w:pPr>
      <w:bookmarkStart w:id="34" w:name="_Toc495772149"/>
      <w:r w:rsidRPr="005C13A9">
        <w:rPr>
          <w:rFonts w:hint="eastAsia"/>
        </w:rPr>
        <w:lastRenderedPageBreak/>
        <w:t>《西班牙语报刊选读</w:t>
      </w:r>
      <w:r w:rsidRPr="005C13A9">
        <w:rPr>
          <w:rFonts w:hint="eastAsia"/>
        </w:rPr>
        <w:t>(2)</w:t>
      </w:r>
      <w:r w:rsidRPr="005C13A9">
        <w:rPr>
          <w:rFonts w:hint="eastAsia"/>
        </w:rPr>
        <w:t>》课程介绍</w:t>
      </w:r>
      <w:bookmarkEnd w:id="34"/>
    </w:p>
    <w:p w:rsidR="00A8248B" w:rsidRPr="005C13A9" w:rsidRDefault="00A8248B">
      <w:pPr>
        <w:tabs>
          <w:tab w:val="left" w:pos="2280"/>
        </w:tabs>
        <w:adjustRightInd w:val="0"/>
        <w:snapToGrid w:val="0"/>
        <w:spacing w:line="320" w:lineRule="exact"/>
        <w:rPr>
          <w:rFonts w:asciiTheme="minorEastAsia" w:hAnsiTheme="minorEastAsia"/>
          <w:bCs/>
          <w:sz w:val="24"/>
          <w:szCs w:val="24"/>
        </w:rPr>
      </w:pPr>
    </w:p>
    <w:p w:rsidR="00A8248B" w:rsidRPr="005C13A9" w:rsidRDefault="00D71226">
      <w:pPr>
        <w:tabs>
          <w:tab w:val="left" w:pos="2280"/>
        </w:tabs>
        <w:adjustRightInd w:val="0"/>
        <w:snapToGrid w:val="0"/>
        <w:spacing w:line="360" w:lineRule="auto"/>
        <w:rPr>
          <w:rFonts w:asciiTheme="minorEastAsia" w:hAnsiTheme="minorEastAsia" w:cs="宋体"/>
          <w:sz w:val="24"/>
          <w:szCs w:val="24"/>
        </w:rPr>
      </w:pPr>
      <w:r w:rsidRPr="005C13A9">
        <w:rPr>
          <w:rFonts w:asciiTheme="minorEastAsia" w:hAnsiTheme="minorEastAsia" w:hint="eastAsia"/>
          <w:bCs/>
          <w:sz w:val="24"/>
          <w:szCs w:val="24"/>
        </w:rPr>
        <w:t>课程编码：</w:t>
      </w:r>
      <w:r w:rsidRPr="005C13A9">
        <w:rPr>
          <w:rFonts w:asciiTheme="minorEastAsia" w:hAnsiTheme="minorEastAsia" w:cs="宋体" w:hint="eastAsia"/>
          <w:bCs/>
          <w:sz w:val="24"/>
          <w:szCs w:val="24"/>
        </w:rPr>
        <w:t>ZYX03058</w:t>
      </w:r>
    </w:p>
    <w:p w:rsidR="00A8248B" w:rsidRPr="005C13A9" w:rsidRDefault="00D71226">
      <w:pPr>
        <w:tabs>
          <w:tab w:val="left" w:pos="2280"/>
        </w:tabs>
        <w:adjustRightInd w:val="0"/>
        <w:snapToGrid w:val="0"/>
        <w:spacing w:line="360" w:lineRule="auto"/>
        <w:rPr>
          <w:rFonts w:asciiTheme="minorEastAsia" w:hAnsiTheme="minorEastAsia"/>
          <w:szCs w:val="21"/>
        </w:rPr>
      </w:pPr>
      <w:r w:rsidRPr="005C13A9">
        <w:rPr>
          <w:rFonts w:asciiTheme="minorEastAsia" w:hAnsiTheme="minorEastAsia" w:hint="eastAsia"/>
          <w:bCs/>
          <w:sz w:val="24"/>
          <w:szCs w:val="24"/>
        </w:rPr>
        <w:t>课程性质：</w:t>
      </w:r>
      <w:r w:rsidRPr="005C13A9">
        <w:rPr>
          <w:rFonts w:asciiTheme="minorEastAsia" w:hAnsiTheme="minorEastAsia" w:cs="宋体" w:hint="eastAsia"/>
          <w:sz w:val="24"/>
          <w:szCs w:val="24"/>
        </w:rPr>
        <w:t>专业选修课程</w:t>
      </w:r>
    </w:p>
    <w:p w:rsidR="00A8248B" w:rsidRPr="005C13A9" w:rsidRDefault="00D71226">
      <w:pPr>
        <w:tabs>
          <w:tab w:val="left" w:pos="2280"/>
        </w:tabs>
        <w:adjustRightInd w:val="0"/>
        <w:snapToGrid w:val="0"/>
        <w:spacing w:line="360" w:lineRule="auto"/>
        <w:rPr>
          <w:rFonts w:asciiTheme="minorEastAsia" w:hAnsiTheme="minorEastAsia"/>
          <w:szCs w:val="21"/>
        </w:rPr>
      </w:pPr>
      <w:r w:rsidRPr="005C13A9">
        <w:rPr>
          <w:rFonts w:asciiTheme="minorEastAsia" w:hAnsiTheme="minorEastAsia" w:hint="eastAsia"/>
          <w:sz w:val="24"/>
          <w:szCs w:val="24"/>
        </w:rPr>
        <w:t>教学时数：</w:t>
      </w:r>
      <w:r w:rsidRPr="005C13A9">
        <w:rPr>
          <w:rFonts w:asciiTheme="minorEastAsia" w:hAnsiTheme="minorEastAsia" w:cs="宋体" w:hint="eastAsia"/>
          <w:sz w:val="24"/>
          <w:szCs w:val="24"/>
        </w:rPr>
        <w:t>周学时2，总学时36</w:t>
      </w:r>
      <w:r w:rsidRPr="005C13A9">
        <w:rPr>
          <w:rFonts w:asciiTheme="minorEastAsia" w:hAnsiTheme="minorEastAsia" w:cs="宋体" w:hint="eastAsia"/>
          <w:sz w:val="24"/>
          <w:szCs w:val="24"/>
        </w:rPr>
        <w:tab/>
      </w:r>
      <w:r w:rsidRPr="005C13A9">
        <w:rPr>
          <w:rFonts w:asciiTheme="minorEastAsia" w:hAnsiTheme="minorEastAsia" w:hint="eastAsia"/>
          <w:szCs w:val="21"/>
        </w:rPr>
        <w:tab/>
      </w:r>
    </w:p>
    <w:p w:rsidR="00A8248B" w:rsidRPr="005C13A9" w:rsidRDefault="00D71226">
      <w:pPr>
        <w:tabs>
          <w:tab w:val="left" w:pos="2280"/>
        </w:tabs>
        <w:adjustRightInd w:val="0"/>
        <w:snapToGrid w:val="0"/>
        <w:spacing w:line="360" w:lineRule="auto"/>
        <w:rPr>
          <w:rFonts w:asciiTheme="minorEastAsia" w:hAnsiTheme="minorEastAsia"/>
          <w:szCs w:val="21"/>
        </w:rPr>
      </w:pPr>
      <w:r w:rsidRPr="005C13A9">
        <w:rPr>
          <w:rFonts w:asciiTheme="minorEastAsia" w:hAnsiTheme="minorEastAsia"/>
          <w:bCs/>
          <w:sz w:val="24"/>
          <w:szCs w:val="24"/>
        </w:rPr>
        <w:t>学    分：</w:t>
      </w:r>
      <w:r w:rsidRPr="005C13A9">
        <w:rPr>
          <w:rFonts w:asciiTheme="minorEastAsia" w:hAnsiTheme="minorEastAsia" w:cs="宋体" w:hint="eastAsia"/>
          <w:sz w:val="24"/>
          <w:szCs w:val="24"/>
        </w:rPr>
        <w:t>2</w:t>
      </w:r>
      <w:r w:rsidRPr="005C13A9">
        <w:rPr>
          <w:rFonts w:asciiTheme="minorEastAsia" w:hAnsiTheme="minorEastAsia" w:hint="eastAsia"/>
          <w:szCs w:val="21"/>
        </w:rPr>
        <w:tab/>
      </w:r>
    </w:p>
    <w:p w:rsidR="00A8248B" w:rsidRPr="005C13A9" w:rsidRDefault="00D71226">
      <w:pPr>
        <w:tabs>
          <w:tab w:val="left" w:pos="2280"/>
        </w:tabs>
        <w:adjustRightInd w:val="0"/>
        <w:snapToGrid w:val="0"/>
        <w:spacing w:line="360" w:lineRule="auto"/>
        <w:rPr>
          <w:rFonts w:asciiTheme="minorEastAsia" w:hAnsiTheme="minorEastAsia" w:cs="宋体"/>
          <w:bCs/>
          <w:sz w:val="24"/>
          <w:szCs w:val="24"/>
        </w:rPr>
      </w:pPr>
      <w:r w:rsidRPr="005C13A9">
        <w:rPr>
          <w:rFonts w:asciiTheme="minorEastAsia" w:hAnsiTheme="minorEastAsia" w:hint="eastAsia"/>
          <w:bCs/>
          <w:sz w:val="24"/>
          <w:szCs w:val="24"/>
        </w:rPr>
        <w:t>先修课程：</w:t>
      </w:r>
      <w:r w:rsidRPr="005C13A9">
        <w:rPr>
          <w:rFonts w:asciiTheme="minorEastAsia" w:hAnsiTheme="minorEastAsia" w:cs="宋体" w:hint="eastAsia"/>
          <w:bCs/>
          <w:sz w:val="24"/>
          <w:szCs w:val="24"/>
        </w:rPr>
        <w:t>《 西班牙语报刊选读（1）》</w:t>
      </w:r>
    </w:p>
    <w:p w:rsidR="00A8248B" w:rsidRPr="005C13A9" w:rsidRDefault="00A8248B">
      <w:pPr>
        <w:tabs>
          <w:tab w:val="left" w:pos="2280"/>
        </w:tabs>
        <w:adjustRightInd w:val="0"/>
        <w:snapToGrid w:val="0"/>
        <w:spacing w:line="360" w:lineRule="auto"/>
        <w:rPr>
          <w:rFonts w:asciiTheme="minorEastAsia" w:hAnsiTheme="minorEastAsia" w:cs="宋体"/>
          <w:bCs/>
          <w:sz w:val="24"/>
          <w:szCs w:val="24"/>
        </w:rPr>
      </w:pPr>
    </w:p>
    <w:p w:rsidR="00A8248B" w:rsidRPr="005C13A9" w:rsidRDefault="00D71226">
      <w:pPr>
        <w:tabs>
          <w:tab w:val="left" w:pos="2280"/>
        </w:tabs>
        <w:adjustRightInd w:val="0"/>
        <w:snapToGrid w:val="0"/>
        <w:spacing w:line="360" w:lineRule="auto"/>
        <w:rPr>
          <w:rFonts w:asciiTheme="minorEastAsia" w:hAnsiTheme="minorEastAsia"/>
          <w:bCs/>
          <w:sz w:val="24"/>
          <w:szCs w:val="24"/>
        </w:rPr>
      </w:pPr>
      <w:r w:rsidRPr="005C13A9">
        <w:rPr>
          <w:rFonts w:asciiTheme="minorEastAsia" w:hAnsiTheme="minorEastAsia" w:hint="eastAsia"/>
          <w:bCs/>
          <w:sz w:val="24"/>
          <w:szCs w:val="24"/>
        </w:rPr>
        <w:t>教学目标与要求：</w:t>
      </w:r>
    </w:p>
    <w:p w:rsidR="00A8248B" w:rsidRPr="005C13A9" w:rsidRDefault="00D71226">
      <w:pPr>
        <w:tabs>
          <w:tab w:val="left" w:pos="2280"/>
        </w:tabs>
        <w:adjustRightInd w:val="0"/>
        <w:snapToGrid w:val="0"/>
        <w:spacing w:line="360" w:lineRule="auto"/>
        <w:ind w:firstLine="420"/>
        <w:rPr>
          <w:rFonts w:asciiTheme="minorEastAsia" w:hAnsiTheme="minorEastAsia" w:cs="宋体"/>
          <w:sz w:val="24"/>
          <w:szCs w:val="24"/>
        </w:rPr>
      </w:pPr>
      <w:r w:rsidRPr="005C13A9">
        <w:rPr>
          <w:rFonts w:asciiTheme="minorEastAsia" w:hAnsiTheme="minorEastAsia" w:cs="宋体" w:hint="eastAsia"/>
          <w:sz w:val="24"/>
          <w:szCs w:val="24"/>
        </w:rPr>
        <w:t>本课程在四年级上学期开设。通过学习, 要求学生掌握外刊中的常用语言，进一步扩大知识面和词汇量，尤其是金融、经济贸易方面的知识，并掌握常用的有关词汇，能比较顺利地读懂并翻译外刊中报道性、评论性文章，为利用报刊进行调研工作打下扎实的基础。</w:t>
      </w:r>
    </w:p>
    <w:p w:rsidR="00A8248B" w:rsidRPr="005C13A9" w:rsidRDefault="00D71226">
      <w:pPr>
        <w:tabs>
          <w:tab w:val="left" w:pos="2280"/>
        </w:tabs>
        <w:adjustRightInd w:val="0"/>
        <w:snapToGrid w:val="0"/>
        <w:spacing w:line="360" w:lineRule="auto"/>
        <w:ind w:firstLine="420"/>
        <w:rPr>
          <w:rFonts w:asciiTheme="minorEastAsia" w:hAnsiTheme="minorEastAsia" w:cs="宋体"/>
          <w:sz w:val="24"/>
          <w:szCs w:val="24"/>
        </w:rPr>
      </w:pPr>
      <w:r w:rsidRPr="005C13A9">
        <w:rPr>
          <w:rFonts w:asciiTheme="minorEastAsia" w:hAnsiTheme="minorEastAsia" w:cs="宋体" w:hint="eastAsia"/>
          <w:sz w:val="24"/>
          <w:szCs w:val="24"/>
        </w:rPr>
        <w:t>本课程教学内容主要包括阅读西语报刊中有关政治、经贸、金融、历史、地理、文化、教育、科技、风土人情等方面的文章；解答学生在阅读过程中遇到的疑难问题。</w:t>
      </w:r>
    </w:p>
    <w:p w:rsidR="00A8248B" w:rsidRPr="005C13A9" w:rsidRDefault="00A8248B">
      <w:pPr>
        <w:tabs>
          <w:tab w:val="left" w:pos="2280"/>
        </w:tabs>
        <w:adjustRightInd w:val="0"/>
        <w:snapToGrid w:val="0"/>
        <w:spacing w:line="360" w:lineRule="auto"/>
        <w:ind w:firstLine="420"/>
        <w:rPr>
          <w:rFonts w:asciiTheme="minorEastAsia" w:hAnsiTheme="minorEastAsia"/>
          <w:szCs w:val="21"/>
        </w:rPr>
      </w:pPr>
    </w:p>
    <w:p w:rsidR="00A8248B" w:rsidRPr="005C13A9" w:rsidRDefault="00A8248B">
      <w:pPr>
        <w:tabs>
          <w:tab w:val="left" w:pos="2280"/>
        </w:tabs>
        <w:adjustRightInd w:val="0"/>
        <w:snapToGrid w:val="0"/>
        <w:spacing w:line="360" w:lineRule="auto"/>
        <w:ind w:firstLine="420"/>
        <w:rPr>
          <w:rFonts w:asciiTheme="minorEastAsia" w:hAnsiTheme="minorEastAsia"/>
          <w:szCs w:val="21"/>
        </w:rPr>
      </w:pPr>
    </w:p>
    <w:p w:rsidR="00A8248B" w:rsidRPr="005C13A9" w:rsidRDefault="00D71226">
      <w:pPr>
        <w:tabs>
          <w:tab w:val="left" w:pos="2280"/>
        </w:tabs>
        <w:adjustRightInd w:val="0"/>
        <w:snapToGrid w:val="0"/>
        <w:spacing w:line="360" w:lineRule="auto"/>
        <w:rPr>
          <w:rFonts w:asciiTheme="minorEastAsia" w:hAnsiTheme="minorEastAsia"/>
          <w:bCs/>
          <w:sz w:val="24"/>
          <w:szCs w:val="24"/>
        </w:rPr>
      </w:pPr>
      <w:r w:rsidRPr="005C13A9">
        <w:rPr>
          <w:rFonts w:asciiTheme="minorEastAsia" w:hAnsiTheme="minorEastAsia" w:hint="eastAsia"/>
          <w:bCs/>
          <w:sz w:val="24"/>
          <w:szCs w:val="24"/>
        </w:rPr>
        <w:t>推荐教材：</w:t>
      </w:r>
    </w:p>
    <w:p w:rsidR="00A8248B" w:rsidRPr="005C13A9" w:rsidRDefault="00D71226">
      <w:pPr>
        <w:tabs>
          <w:tab w:val="left" w:pos="2280"/>
        </w:tabs>
        <w:adjustRightInd w:val="0"/>
        <w:snapToGrid w:val="0"/>
        <w:spacing w:line="360" w:lineRule="auto"/>
        <w:ind w:firstLine="420"/>
        <w:rPr>
          <w:rFonts w:asciiTheme="minorEastAsia" w:hAnsiTheme="minorEastAsia" w:cs="宋体"/>
          <w:sz w:val="24"/>
          <w:szCs w:val="24"/>
        </w:rPr>
      </w:pPr>
      <w:r w:rsidRPr="005C13A9">
        <w:rPr>
          <w:rFonts w:asciiTheme="minorEastAsia" w:hAnsiTheme="minorEastAsia" w:cs="宋体" w:hint="eastAsia"/>
          <w:sz w:val="24"/>
          <w:szCs w:val="24"/>
        </w:rPr>
        <w:t>陆经生,刘元祺，《西班牙语报刊导读》上海外语教育出版社, 2008年，第1版</w:t>
      </w:r>
    </w:p>
    <w:p w:rsidR="00A8248B" w:rsidRPr="005C13A9" w:rsidRDefault="00A8248B">
      <w:pPr>
        <w:tabs>
          <w:tab w:val="left" w:pos="2280"/>
        </w:tabs>
        <w:adjustRightInd w:val="0"/>
        <w:snapToGrid w:val="0"/>
        <w:spacing w:line="360" w:lineRule="auto"/>
        <w:rPr>
          <w:rFonts w:asciiTheme="minorEastAsia" w:hAnsiTheme="minorEastAsia"/>
          <w:szCs w:val="21"/>
        </w:rPr>
      </w:pPr>
    </w:p>
    <w:p w:rsidR="00A8248B" w:rsidRPr="005C13A9" w:rsidRDefault="00A8248B">
      <w:pPr>
        <w:tabs>
          <w:tab w:val="left" w:pos="2280"/>
        </w:tabs>
        <w:adjustRightInd w:val="0"/>
        <w:snapToGrid w:val="0"/>
        <w:spacing w:line="360" w:lineRule="auto"/>
        <w:rPr>
          <w:rFonts w:asciiTheme="minorEastAsia" w:hAnsiTheme="minorEastAsia"/>
          <w:szCs w:val="21"/>
        </w:rPr>
      </w:pPr>
    </w:p>
    <w:p w:rsidR="00A8248B" w:rsidRPr="005C13A9" w:rsidRDefault="00D71226">
      <w:pPr>
        <w:adjustRightInd w:val="0"/>
        <w:snapToGrid w:val="0"/>
        <w:spacing w:line="360" w:lineRule="auto"/>
        <w:rPr>
          <w:rFonts w:asciiTheme="minorEastAsia" w:hAnsiTheme="minorEastAsia"/>
          <w:sz w:val="24"/>
          <w:szCs w:val="24"/>
        </w:rPr>
      </w:pPr>
      <w:r w:rsidRPr="005C13A9">
        <w:rPr>
          <w:rFonts w:asciiTheme="minorEastAsia" w:hAnsiTheme="minorEastAsia" w:hint="eastAsia"/>
          <w:bCs/>
          <w:sz w:val="24"/>
          <w:szCs w:val="24"/>
        </w:rPr>
        <w:t>考核方式</w:t>
      </w:r>
      <w:r w:rsidRPr="005C13A9">
        <w:rPr>
          <w:rFonts w:asciiTheme="minorEastAsia" w:hAnsiTheme="minorEastAsia" w:hint="eastAsia"/>
          <w:b/>
          <w:bCs/>
          <w:sz w:val="24"/>
          <w:szCs w:val="24"/>
        </w:rPr>
        <w:t>：</w:t>
      </w:r>
      <w:r w:rsidRPr="005C13A9">
        <w:rPr>
          <w:rFonts w:asciiTheme="minorEastAsia" w:hAnsiTheme="minorEastAsia" w:hint="eastAsia"/>
          <w:sz w:val="24"/>
          <w:szCs w:val="24"/>
        </w:rPr>
        <w:t>考查</w:t>
      </w:r>
    </w:p>
    <w:p w:rsidR="00A8248B" w:rsidRPr="005C13A9" w:rsidRDefault="00A8248B">
      <w:pPr>
        <w:adjustRightInd w:val="0"/>
        <w:snapToGrid w:val="0"/>
        <w:spacing w:line="360" w:lineRule="auto"/>
        <w:rPr>
          <w:rFonts w:asciiTheme="minorEastAsia" w:hAnsiTheme="minorEastAsia"/>
          <w:sz w:val="24"/>
          <w:szCs w:val="24"/>
        </w:rPr>
      </w:pPr>
    </w:p>
    <w:p w:rsidR="00A8248B" w:rsidRPr="005C13A9" w:rsidRDefault="00A8248B">
      <w:pPr>
        <w:adjustRightInd w:val="0"/>
        <w:snapToGrid w:val="0"/>
        <w:spacing w:line="360" w:lineRule="auto"/>
        <w:rPr>
          <w:rFonts w:asciiTheme="minorEastAsia" w:hAnsiTheme="minorEastAsia"/>
          <w:sz w:val="24"/>
          <w:szCs w:val="24"/>
        </w:rPr>
      </w:pPr>
    </w:p>
    <w:p w:rsidR="00A8248B" w:rsidRPr="005C13A9" w:rsidRDefault="00A8248B">
      <w:pPr>
        <w:adjustRightInd w:val="0"/>
        <w:snapToGrid w:val="0"/>
        <w:spacing w:line="360" w:lineRule="auto"/>
        <w:rPr>
          <w:rFonts w:asciiTheme="minorEastAsia" w:hAnsiTheme="minorEastAsia"/>
          <w:sz w:val="24"/>
          <w:szCs w:val="24"/>
        </w:rPr>
      </w:pPr>
    </w:p>
    <w:p w:rsidR="00A8248B" w:rsidRPr="005C13A9" w:rsidRDefault="00A8248B">
      <w:pPr>
        <w:adjustRightInd w:val="0"/>
        <w:snapToGrid w:val="0"/>
        <w:spacing w:line="360" w:lineRule="auto"/>
        <w:rPr>
          <w:rFonts w:asciiTheme="minorEastAsia" w:hAnsiTheme="minorEastAsia"/>
          <w:sz w:val="24"/>
          <w:szCs w:val="24"/>
        </w:rPr>
      </w:pPr>
    </w:p>
    <w:p w:rsidR="00A8248B" w:rsidRPr="005C13A9" w:rsidRDefault="00A8248B">
      <w:pPr>
        <w:adjustRightInd w:val="0"/>
        <w:snapToGrid w:val="0"/>
        <w:spacing w:line="360" w:lineRule="auto"/>
        <w:rPr>
          <w:rFonts w:asciiTheme="minorEastAsia" w:hAnsiTheme="minorEastAsia"/>
          <w:sz w:val="24"/>
          <w:szCs w:val="24"/>
        </w:rPr>
      </w:pPr>
    </w:p>
    <w:p w:rsidR="00A8248B" w:rsidRPr="005C13A9" w:rsidRDefault="00A8248B">
      <w:pPr>
        <w:tabs>
          <w:tab w:val="left" w:pos="2280"/>
        </w:tabs>
        <w:adjustRightInd w:val="0"/>
        <w:snapToGrid w:val="0"/>
        <w:spacing w:line="320" w:lineRule="exact"/>
        <w:rPr>
          <w:rFonts w:asciiTheme="minorEastAsia" w:hAnsiTheme="minorEastAsia" w:cs="宋体"/>
          <w:b/>
          <w:sz w:val="28"/>
          <w:szCs w:val="28"/>
        </w:rPr>
      </w:pPr>
    </w:p>
    <w:p w:rsidR="00DE1982" w:rsidRPr="00834DE3" w:rsidRDefault="00DE1982" w:rsidP="00DE1982">
      <w:pPr>
        <w:pStyle w:val="Style3"/>
        <w:spacing w:line="360" w:lineRule="auto"/>
        <w:rPr>
          <w:rFonts w:ascii="Times New Roman" w:hAnsi="Times New Roman"/>
        </w:rPr>
      </w:pPr>
      <w:bookmarkStart w:id="35" w:name="_Toc495772150"/>
      <w:r w:rsidRPr="00834DE3">
        <w:rPr>
          <w:rFonts w:ascii="Times New Roman" w:hAnsi="Times New Roman"/>
        </w:rPr>
        <w:lastRenderedPageBreak/>
        <w:t>Selective Reading of Spanish Newspapers and Magazines (2)</w:t>
      </w:r>
      <w:bookmarkEnd w:id="35"/>
    </w:p>
    <w:p w:rsidR="00DE1982" w:rsidRPr="00834DE3" w:rsidRDefault="00DE1982" w:rsidP="00DE1982">
      <w:pPr>
        <w:tabs>
          <w:tab w:val="left" w:pos="2280"/>
        </w:tabs>
        <w:adjustRightInd w:val="0"/>
        <w:snapToGrid w:val="0"/>
        <w:spacing w:line="360" w:lineRule="auto"/>
        <w:rPr>
          <w:rFonts w:ascii="Times New Roman" w:eastAsia="黑体" w:hAnsi="Times New Roman"/>
          <w:bCs/>
          <w:sz w:val="24"/>
          <w:szCs w:val="24"/>
        </w:rPr>
      </w:pPr>
    </w:p>
    <w:p w:rsidR="00DE1982" w:rsidRPr="00834DE3" w:rsidRDefault="00DE1982" w:rsidP="00DE1982">
      <w:pPr>
        <w:tabs>
          <w:tab w:val="left" w:pos="2280"/>
        </w:tabs>
        <w:adjustRightInd w:val="0"/>
        <w:snapToGrid w:val="0"/>
        <w:spacing w:line="360" w:lineRule="auto"/>
        <w:rPr>
          <w:rFonts w:ascii="Times New Roman" w:hAnsi="Times New Roman"/>
          <w:sz w:val="24"/>
          <w:szCs w:val="24"/>
        </w:rPr>
      </w:pPr>
      <w:r w:rsidRPr="00834DE3">
        <w:rPr>
          <w:rFonts w:ascii="Times New Roman" w:eastAsia="黑体" w:hAnsi="Times New Roman"/>
          <w:b/>
          <w:bCs/>
          <w:sz w:val="24"/>
          <w:szCs w:val="24"/>
        </w:rPr>
        <w:t>Course code</w:t>
      </w:r>
      <w:r w:rsidRPr="00834DE3">
        <w:rPr>
          <w:rFonts w:ascii="Times New Roman" w:eastAsia="黑体" w:hAnsi="Times New Roman"/>
          <w:bCs/>
          <w:sz w:val="24"/>
          <w:szCs w:val="24"/>
        </w:rPr>
        <w:t>：</w:t>
      </w:r>
      <w:r w:rsidRPr="00834DE3">
        <w:rPr>
          <w:rFonts w:ascii="Times New Roman" w:hAnsi="Times New Roman"/>
          <w:bCs/>
          <w:sz w:val="24"/>
          <w:szCs w:val="24"/>
        </w:rPr>
        <w:t>ZYX03058</w:t>
      </w:r>
    </w:p>
    <w:p w:rsidR="00DE1982" w:rsidRPr="00834DE3" w:rsidRDefault="00DE1982" w:rsidP="00DE1982">
      <w:pPr>
        <w:tabs>
          <w:tab w:val="left" w:pos="2280"/>
        </w:tabs>
        <w:adjustRightInd w:val="0"/>
        <w:snapToGrid w:val="0"/>
        <w:spacing w:line="360" w:lineRule="auto"/>
        <w:rPr>
          <w:rFonts w:ascii="Times New Roman" w:hAnsi="Times New Roman"/>
          <w:szCs w:val="21"/>
        </w:rPr>
      </w:pPr>
      <w:r w:rsidRPr="00834DE3">
        <w:rPr>
          <w:rFonts w:ascii="Times New Roman" w:eastAsia="黑体" w:hAnsi="Times New Roman"/>
          <w:b/>
          <w:bCs/>
          <w:sz w:val="24"/>
          <w:szCs w:val="24"/>
        </w:rPr>
        <w:t>Course category</w:t>
      </w:r>
      <w:r w:rsidRPr="00834DE3">
        <w:rPr>
          <w:rFonts w:ascii="Times New Roman" w:eastAsia="黑体" w:hAnsi="Times New Roman"/>
          <w:bCs/>
          <w:sz w:val="24"/>
          <w:szCs w:val="24"/>
        </w:rPr>
        <w:t>：</w:t>
      </w:r>
      <w:r w:rsidRPr="00834DE3">
        <w:rPr>
          <w:rFonts w:ascii="Times New Roman" w:hAnsi="Times New Roman"/>
          <w:sz w:val="24"/>
          <w:szCs w:val="24"/>
        </w:rPr>
        <w:t>Elective course</w:t>
      </w:r>
    </w:p>
    <w:p w:rsidR="00DE1982" w:rsidRPr="00834DE3" w:rsidRDefault="00DE1982" w:rsidP="00DE1982">
      <w:pPr>
        <w:tabs>
          <w:tab w:val="left" w:pos="2280"/>
        </w:tabs>
        <w:adjustRightInd w:val="0"/>
        <w:snapToGrid w:val="0"/>
        <w:spacing w:line="360" w:lineRule="auto"/>
        <w:rPr>
          <w:rFonts w:ascii="Times New Roman" w:hAnsi="Times New Roman"/>
          <w:szCs w:val="21"/>
        </w:rPr>
      </w:pPr>
      <w:r w:rsidRPr="00834DE3">
        <w:rPr>
          <w:rFonts w:ascii="Times New Roman" w:eastAsia="黑体" w:hAnsi="Times New Roman"/>
          <w:b/>
          <w:sz w:val="24"/>
          <w:szCs w:val="24"/>
        </w:rPr>
        <w:t>Class hours</w:t>
      </w:r>
      <w:r w:rsidRPr="00834DE3">
        <w:rPr>
          <w:rFonts w:ascii="Times New Roman" w:eastAsia="黑体" w:hAnsi="Times New Roman"/>
          <w:sz w:val="24"/>
          <w:szCs w:val="24"/>
        </w:rPr>
        <w:t>：</w:t>
      </w:r>
      <w:r w:rsidRPr="00834DE3">
        <w:rPr>
          <w:rFonts w:ascii="Times New Roman" w:hAnsi="Times New Roman"/>
          <w:sz w:val="24"/>
          <w:szCs w:val="24"/>
        </w:rPr>
        <w:t xml:space="preserve">2 per week, </w:t>
      </w:r>
      <w:smartTag w:uri="urn:schemas-microsoft-com:office:smarttags" w:element="metricconverter">
        <w:smartTagPr>
          <w:attr w:name="ProductID" w:val="36 in"/>
        </w:smartTagPr>
        <w:r w:rsidRPr="00834DE3">
          <w:rPr>
            <w:rFonts w:ascii="Times New Roman" w:hAnsi="Times New Roman"/>
            <w:sz w:val="24"/>
            <w:szCs w:val="24"/>
          </w:rPr>
          <w:t>36 in</w:t>
        </w:r>
      </w:smartTag>
      <w:r w:rsidRPr="00834DE3">
        <w:rPr>
          <w:rFonts w:ascii="Times New Roman" w:hAnsi="Times New Roman"/>
          <w:sz w:val="24"/>
          <w:szCs w:val="24"/>
        </w:rPr>
        <w:t xml:space="preserve"> total</w:t>
      </w:r>
      <w:r w:rsidRPr="00834DE3">
        <w:rPr>
          <w:rFonts w:ascii="Times New Roman" w:hAnsi="Times New Roman"/>
          <w:sz w:val="24"/>
          <w:szCs w:val="24"/>
        </w:rPr>
        <w:tab/>
      </w:r>
      <w:r w:rsidRPr="00834DE3">
        <w:rPr>
          <w:rFonts w:ascii="Times New Roman" w:hAnsi="Times New Roman"/>
          <w:szCs w:val="21"/>
        </w:rPr>
        <w:tab/>
      </w:r>
    </w:p>
    <w:p w:rsidR="00DE1982" w:rsidRPr="00834DE3" w:rsidRDefault="00DE1982" w:rsidP="00DE1982">
      <w:pPr>
        <w:tabs>
          <w:tab w:val="left" w:pos="2280"/>
        </w:tabs>
        <w:adjustRightInd w:val="0"/>
        <w:snapToGrid w:val="0"/>
        <w:spacing w:line="360" w:lineRule="auto"/>
        <w:rPr>
          <w:rFonts w:ascii="Times New Roman" w:hAnsi="Times New Roman"/>
          <w:szCs w:val="21"/>
        </w:rPr>
      </w:pPr>
      <w:r w:rsidRPr="00834DE3">
        <w:rPr>
          <w:rFonts w:ascii="Times New Roman" w:eastAsia="黑体" w:hAnsi="Times New Roman"/>
          <w:b/>
          <w:bCs/>
          <w:sz w:val="24"/>
          <w:szCs w:val="24"/>
        </w:rPr>
        <w:t>Credit value</w:t>
      </w:r>
      <w:r w:rsidRPr="00834DE3">
        <w:rPr>
          <w:rFonts w:ascii="Times New Roman" w:eastAsia="黑体" w:hAnsi="Times New Roman"/>
          <w:bCs/>
          <w:sz w:val="24"/>
          <w:szCs w:val="24"/>
        </w:rPr>
        <w:t>：</w:t>
      </w:r>
      <w:r w:rsidRPr="00834DE3">
        <w:rPr>
          <w:rFonts w:ascii="Times New Roman" w:hAnsi="Times New Roman"/>
          <w:sz w:val="24"/>
          <w:szCs w:val="24"/>
        </w:rPr>
        <w:t>2</w:t>
      </w:r>
      <w:r w:rsidRPr="00834DE3">
        <w:rPr>
          <w:rFonts w:ascii="Times New Roman" w:hAnsi="Times New Roman"/>
          <w:szCs w:val="21"/>
        </w:rPr>
        <w:tab/>
      </w:r>
    </w:p>
    <w:p w:rsidR="00DE1982" w:rsidRPr="00834DE3" w:rsidRDefault="00DE1982" w:rsidP="00DE1982">
      <w:pPr>
        <w:tabs>
          <w:tab w:val="left" w:pos="2280"/>
        </w:tabs>
        <w:adjustRightInd w:val="0"/>
        <w:snapToGrid w:val="0"/>
        <w:spacing w:line="360" w:lineRule="auto"/>
        <w:rPr>
          <w:rFonts w:ascii="Times New Roman" w:eastAsia="黑体" w:hAnsi="Times New Roman"/>
          <w:sz w:val="24"/>
        </w:rPr>
      </w:pPr>
      <w:r w:rsidRPr="00834DE3">
        <w:rPr>
          <w:rFonts w:ascii="Times New Roman" w:eastAsia="黑体" w:hAnsi="Times New Roman"/>
          <w:b/>
          <w:bCs/>
          <w:sz w:val="24"/>
          <w:szCs w:val="24"/>
        </w:rPr>
        <w:t>Prerequisite(s)</w:t>
      </w:r>
      <w:r w:rsidRPr="00834DE3">
        <w:rPr>
          <w:rFonts w:ascii="Times New Roman" w:eastAsia="黑体" w:hAnsi="Times New Roman"/>
          <w:bCs/>
          <w:sz w:val="24"/>
          <w:szCs w:val="24"/>
        </w:rPr>
        <w:t>：</w:t>
      </w:r>
      <w:r w:rsidRPr="00834DE3">
        <w:rPr>
          <w:rFonts w:ascii="Times New Roman" w:eastAsia="黑体" w:hAnsi="Times New Roman"/>
          <w:sz w:val="24"/>
        </w:rPr>
        <w:t>Selective Reading of Spanish Newspapers and Magazines</w:t>
      </w:r>
      <w:r w:rsidRPr="00834DE3">
        <w:rPr>
          <w:rFonts w:ascii="Times New Roman" w:eastAsia="黑体" w:hAnsi="Times New Roman"/>
          <w:sz w:val="24"/>
        </w:rPr>
        <w:t>（</w:t>
      </w:r>
      <w:r w:rsidRPr="00834DE3">
        <w:rPr>
          <w:rFonts w:ascii="Times New Roman" w:eastAsia="黑体" w:hAnsi="Times New Roman"/>
          <w:sz w:val="24"/>
        </w:rPr>
        <w:t>1</w:t>
      </w:r>
      <w:r w:rsidRPr="00834DE3">
        <w:rPr>
          <w:rFonts w:ascii="Times New Roman" w:eastAsia="黑体" w:hAnsi="Times New Roman"/>
          <w:sz w:val="24"/>
        </w:rPr>
        <w:t>）</w:t>
      </w:r>
    </w:p>
    <w:p w:rsidR="00DE1982" w:rsidRPr="00834DE3" w:rsidRDefault="00DE1982" w:rsidP="00DE1982">
      <w:pPr>
        <w:tabs>
          <w:tab w:val="left" w:pos="2280"/>
        </w:tabs>
        <w:adjustRightInd w:val="0"/>
        <w:snapToGrid w:val="0"/>
        <w:spacing w:line="360" w:lineRule="auto"/>
        <w:rPr>
          <w:rFonts w:ascii="Times New Roman" w:hAnsi="Times New Roman"/>
          <w:bCs/>
          <w:sz w:val="24"/>
          <w:szCs w:val="24"/>
        </w:rPr>
      </w:pPr>
      <w:r w:rsidRPr="00834DE3">
        <w:rPr>
          <w:rFonts w:ascii="Times New Roman" w:eastAsia="黑体" w:hAnsi="Times New Roman"/>
          <w:b/>
          <w:bCs/>
          <w:sz w:val="24"/>
          <w:szCs w:val="24"/>
        </w:rPr>
        <w:t>Objectives and content</w:t>
      </w:r>
      <w:r w:rsidRPr="00834DE3">
        <w:rPr>
          <w:rFonts w:ascii="Times New Roman" w:eastAsia="黑体" w:hAnsi="Times New Roman"/>
          <w:bCs/>
          <w:sz w:val="24"/>
          <w:szCs w:val="24"/>
        </w:rPr>
        <w:t>：</w:t>
      </w:r>
    </w:p>
    <w:p w:rsidR="00DE1982" w:rsidRPr="00834DE3" w:rsidRDefault="00DE1982" w:rsidP="00DE1982">
      <w:pPr>
        <w:tabs>
          <w:tab w:val="left" w:pos="2280"/>
        </w:tabs>
        <w:adjustRightInd w:val="0"/>
        <w:snapToGrid w:val="0"/>
        <w:spacing w:line="360" w:lineRule="auto"/>
        <w:ind w:firstLine="420"/>
        <w:rPr>
          <w:rFonts w:ascii="Times New Roman" w:hAnsi="Times New Roman"/>
          <w:sz w:val="24"/>
          <w:szCs w:val="24"/>
        </w:rPr>
      </w:pPr>
      <w:r w:rsidRPr="00834DE3">
        <w:rPr>
          <w:rFonts w:ascii="Times New Roman" w:hAnsi="Times New Roman"/>
          <w:sz w:val="24"/>
          <w:szCs w:val="24"/>
        </w:rPr>
        <w:t xml:space="preserve">This course is offered in first semester of senior year, designed to help students acquire the commonly used words and phrases in news reports and enlarge their knowledge and vocabulary, particularly in finance, economics and trade. At the end of the course, students are expected to be able to understand and translate news reports, commentary articles in Spanish newspapers and magazines, and lay a solid foundation for research work based on newspapers and magazines. </w:t>
      </w:r>
    </w:p>
    <w:p w:rsidR="00DE1982" w:rsidRPr="00834DE3" w:rsidRDefault="00DE1982" w:rsidP="00DE1982">
      <w:pPr>
        <w:tabs>
          <w:tab w:val="left" w:pos="2280"/>
        </w:tabs>
        <w:adjustRightInd w:val="0"/>
        <w:snapToGrid w:val="0"/>
        <w:spacing w:line="360" w:lineRule="auto"/>
        <w:ind w:firstLine="420"/>
        <w:rPr>
          <w:rFonts w:ascii="Times New Roman" w:hAnsi="Times New Roman"/>
          <w:sz w:val="24"/>
          <w:szCs w:val="24"/>
        </w:rPr>
      </w:pPr>
      <w:r w:rsidRPr="00834DE3">
        <w:rPr>
          <w:rFonts w:ascii="Times New Roman" w:hAnsi="Times New Roman"/>
          <w:sz w:val="24"/>
          <w:szCs w:val="24"/>
        </w:rPr>
        <w:t xml:space="preserve">The instructors will guide students in reading articles regarding politics, economics and trade, finance, history, geography, culture, education, science and technology, folk cultures, </w:t>
      </w:r>
      <w:proofErr w:type="spellStart"/>
      <w:r w:rsidRPr="00834DE3">
        <w:rPr>
          <w:rFonts w:ascii="Times New Roman" w:hAnsi="Times New Roman"/>
          <w:sz w:val="24"/>
          <w:szCs w:val="24"/>
        </w:rPr>
        <w:t>etc</w:t>
      </w:r>
      <w:proofErr w:type="spellEnd"/>
      <w:r w:rsidRPr="00834DE3">
        <w:rPr>
          <w:rFonts w:ascii="Times New Roman" w:hAnsi="Times New Roman"/>
          <w:sz w:val="24"/>
          <w:szCs w:val="24"/>
        </w:rPr>
        <w:t xml:space="preserve">, and answer students' questions in the process. </w:t>
      </w:r>
    </w:p>
    <w:p w:rsidR="00DE1982" w:rsidRPr="00834DE3" w:rsidRDefault="00DE1982" w:rsidP="00DE1982">
      <w:pPr>
        <w:tabs>
          <w:tab w:val="left" w:pos="2280"/>
        </w:tabs>
        <w:adjustRightInd w:val="0"/>
        <w:snapToGrid w:val="0"/>
        <w:spacing w:line="360" w:lineRule="auto"/>
        <w:ind w:firstLine="420"/>
        <w:rPr>
          <w:rFonts w:ascii="Times New Roman" w:hAnsi="Times New Roman"/>
          <w:szCs w:val="21"/>
        </w:rPr>
      </w:pPr>
    </w:p>
    <w:p w:rsidR="00DE1982" w:rsidRPr="00834DE3" w:rsidRDefault="00DE1982" w:rsidP="00DE1982">
      <w:pPr>
        <w:tabs>
          <w:tab w:val="left" w:pos="2280"/>
        </w:tabs>
        <w:adjustRightInd w:val="0"/>
        <w:snapToGrid w:val="0"/>
        <w:spacing w:line="360" w:lineRule="auto"/>
        <w:rPr>
          <w:rFonts w:ascii="Times New Roman" w:hAnsi="Times New Roman"/>
          <w:bCs/>
          <w:sz w:val="24"/>
          <w:szCs w:val="24"/>
        </w:rPr>
      </w:pPr>
      <w:r w:rsidRPr="00834DE3">
        <w:rPr>
          <w:rFonts w:ascii="Times New Roman" w:eastAsia="黑体" w:hAnsi="Times New Roman"/>
          <w:b/>
          <w:bCs/>
          <w:sz w:val="24"/>
          <w:szCs w:val="24"/>
        </w:rPr>
        <w:t>Course book</w:t>
      </w:r>
      <w:r w:rsidRPr="00834DE3">
        <w:rPr>
          <w:rFonts w:ascii="Times New Roman" w:eastAsia="黑体" w:hAnsi="Times New Roman"/>
          <w:bCs/>
          <w:sz w:val="24"/>
          <w:szCs w:val="24"/>
        </w:rPr>
        <w:t>：</w:t>
      </w:r>
    </w:p>
    <w:p w:rsidR="00DE1982" w:rsidRPr="00834DE3" w:rsidRDefault="00DE1982" w:rsidP="00DE1982">
      <w:pPr>
        <w:tabs>
          <w:tab w:val="left" w:pos="2280"/>
        </w:tabs>
        <w:adjustRightInd w:val="0"/>
        <w:snapToGrid w:val="0"/>
        <w:spacing w:line="360" w:lineRule="auto"/>
        <w:rPr>
          <w:rFonts w:ascii="Times New Roman" w:hAnsi="Times New Roman"/>
          <w:sz w:val="24"/>
          <w:szCs w:val="24"/>
        </w:rPr>
      </w:pPr>
      <w:r w:rsidRPr="00834DE3">
        <w:rPr>
          <w:rFonts w:ascii="Times New Roman" w:hAnsi="Times New Roman"/>
          <w:sz w:val="24"/>
          <w:szCs w:val="24"/>
        </w:rPr>
        <w:t xml:space="preserve">Lu </w:t>
      </w:r>
      <w:proofErr w:type="spellStart"/>
      <w:r w:rsidRPr="00834DE3">
        <w:rPr>
          <w:rFonts w:ascii="Times New Roman" w:hAnsi="Times New Roman"/>
          <w:sz w:val="24"/>
          <w:szCs w:val="24"/>
        </w:rPr>
        <w:t>Jingsheng</w:t>
      </w:r>
      <w:proofErr w:type="spellEnd"/>
      <w:r w:rsidRPr="00834DE3">
        <w:rPr>
          <w:rFonts w:ascii="Times New Roman" w:hAnsi="Times New Roman"/>
          <w:sz w:val="24"/>
          <w:szCs w:val="24"/>
        </w:rPr>
        <w:t xml:space="preserve">, </w:t>
      </w:r>
      <w:smartTag w:uri="urn:schemas-microsoft-com:office:smarttags" w:element="PersonName">
        <w:smartTag w:uri="urn:schemas:contacts" w:element="GivenName">
          <w:r w:rsidRPr="00834DE3">
            <w:rPr>
              <w:rFonts w:ascii="Times New Roman" w:hAnsi="Times New Roman"/>
              <w:sz w:val="24"/>
              <w:szCs w:val="24"/>
            </w:rPr>
            <w:t>Liu</w:t>
          </w:r>
        </w:smartTag>
        <w:r w:rsidRPr="00834DE3">
          <w:rPr>
            <w:rFonts w:ascii="Times New Roman" w:hAnsi="Times New Roman"/>
            <w:sz w:val="24"/>
            <w:szCs w:val="24"/>
          </w:rPr>
          <w:t xml:space="preserve"> </w:t>
        </w:r>
        <w:proofErr w:type="spellStart"/>
        <w:smartTag w:uri="urn:schemas:contacts" w:element="Sn">
          <w:r w:rsidRPr="00834DE3">
            <w:rPr>
              <w:rFonts w:ascii="Times New Roman" w:hAnsi="Times New Roman"/>
              <w:sz w:val="24"/>
              <w:szCs w:val="24"/>
            </w:rPr>
            <w:t>Yuanqi</w:t>
          </w:r>
        </w:smartTag>
      </w:smartTag>
      <w:proofErr w:type="spellEnd"/>
      <w:r w:rsidRPr="00834DE3">
        <w:rPr>
          <w:rFonts w:ascii="Times New Roman" w:hAnsi="Times New Roman"/>
          <w:sz w:val="24"/>
          <w:szCs w:val="24"/>
        </w:rPr>
        <w:t xml:space="preserve">. Spanish Newspapers and Magazines Reader (First Edition). Shanghai Foreign Language Education Press, 2008. </w:t>
      </w:r>
    </w:p>
    <w:p w:rsidR="00DE1982" w:rsidRPr="00834DE3" w:rsidRDefault="00DE1982" w:rsidP="00DE1982">
      <w:pPr>
        <w:tabs>
          <w:tab w:val="left" w:pos="2280"/>
        </w:tabs>
        <w:adjustRightInd w:val="0"/>
        <w:snapToGrid w:val="0"/>
        <w:spacing w:line="360" w:lineRule="auto"/>
        <w:rPr>
          <w:rFonts w:ascii="Times New Roman" w:hAnsi="Times New Roman"/>
          <w:szCs w:val="21"/>
        </w:rPr>
      </w:pPr>
    </w:p>
    <w:p w:rsidR="00DE1982" w:rsidRPr="00834DE3" w:rsidRDefault="00DE1982" w:rsidP="00DE1982">
      <w:pPr>
        <w:adjustRightInd w:val="0"/>
        <w:snapToGrid w:val="0"/>
        <w:spacing w:line="360" w:lineRule="auto"/>
        <w:rPr>
          <w:rFonts w:ascii="Times New Roman" w:hAnsi="Times New Roman"/>
          <w:sz w:val="24"/>
          <w:szCs w:val="24"/>
        </w:rPr>
      </w:pPr>
      <w:r w:rsidRPr="00834DE3">
        <w:rPr>
          <w:rFonts w:ascii="Times New Roman" w:eastAsia="黑体" w:hAnsi="Times New Roman"/>
          <w:b/>
          <w:bCs/>
          <w:sz w:val="24"/>
          <w:szCs w:val="24"/>
        </w:rPr>
        <w:t>Testament</w:t>
      </w:r>
      <w:r w:rsidRPr="00834DE3">
        <w:rPr>
          <w:rFonts w:ascii="Times New Roman" w:eastAsia="黑体" w:hAnsi="Times New Roman"/>
          <w:b/>
          <w:bCs/>
          <w:sz w:val="24"/>
          <w:szCs w:val="24"/>
        </w:rPr>
        <w:t>：</w:t>
      </w:r>
      <w:r w:rsidRPr="00834DE3">
        <w:rPr>
          <w:rFonts w:ascii="Times New Roman" w:hAnsi="Times New Roman"/>
          <w:sz w:val="24"/>
          <w:szCs w:val="24"/>
        </w:rPr>
        <w:t>Test</w:t>
      </w:r>
    </w:p>
    <w:p w:rsidR="00DE1982" w:rsidRPr="00834DE3" w:rsidRDefault="00DE1982" w:rsidP="00DE1982">
      <w:pPr>
        <w:adjustRightInd w:val="0"/>
        <w:snapToGrid w:val="0"/>
        <w:spacing w:line="360" w:lineRule="auto"/>
        <w:rPr>
          <w:rFonts w:ascii="Times New Roman" w:hAnsi="Times New Roman"/>
          <w:sz w:val="24"/>
          <w:szCs w:val="24"/>
        </w:rPr>
      </w:pPr>
    </w:p>
    <w:p w:rsidR="00DE1982" w:rsidRPr="00834DE3" w:rsidRDefault="00DE1982" w:rsidP="00DE1982">
      <w:pPr>
        <w:adjustRightInd w:val="0"/>
        <w:snapToGrid w:val="0"/>
        <w:spacing w:line="360" w:lineRule="auto"/>
        <w:rPr>
          <w:rFonts w:ascii="Times New Roman" w:hAnsi="Times New Roman"/>
          <w:sz w:val="24"/>
          <w:szCs w:val="24"/>
        </w:rPr>
      </w:pPr>
    </w:p>
    <w:p w:rsidR="00DE1982" w:rsidRPr="00834DE3" w:rsidRDefault="00DE1982" w:rsidP="00DE1982">
      <w:pPr>
        <w:tabs>
          <w:tab w:val="left" w:pos="2280"/>
        </w:tabs>
        <w:adjustRightInd w:val="0"/>
        <w:snapToGrid w:val="0"/>
        <w:spacing w:line="360" w:lineRule="auto"/>
        <w:ind w:firstLineChars="396" w:firstLine="1113"/>
        <w:rPr>
          <w:rFonts w:ascii="Times New Roman" w:hAnsi="Times New Roman"/>
          <w:b/>
          <w:sz w:val="28"/>
          <w:szCs w:val="28"/>
        </w:rPr>
      </w:pPr>
    </w:p>
    <w:p w:rsidR="00DE1982" w:rsidRDefault="00DE1982" w:rsidP="00E06856">
      <w:pPr>
        <w:pStyle w:val="a6"/>
      </w:pPr>
    </w:p>
    <w:p w:rsidR="00DE1982" w:rsidRDefault="00DE1982">
      <w:pPr>
        <w:widowControl/>
        <w:jc w:val="left"/>
        <w:rPr>
          <w:rFonts w:ascii="Cambria" w:eastAsia="宋体" w:hAnsi="Cambria" w:cs="Times New Roman"/>
          <w:b/>
          <w:bCs/>
          <w:sz w:val="28"/>
          <w:szCs w:val="32"/>
        </w:rPr>
      </w:pPr>
      <w:r>
        <w:br w:type="page"/>
      </w:r>
    </w:p>
    <w:p w:rsidR="00A8248B" w:rsidRPr="005C13A9" w:rsidRDefault="00D71226" w:rsidP="00E06856">
      <w:pPr>
        <w:pStyle w:val="a6"/>
      </w:pPr>
      <w:bookmarkStart w:id="36" w:name="_Toc495772151"/>
      <w:r w:rsidRPr="005C13A9">
        <w:rPr>
          <w:rFonts w:hint="eastAsia"/>
        </w:rPr>
        <w:lastRenderedPageBreak/>
        <w:t>《文献检索与论文写作》课程介绍</w:t>
      </w:r>
      <w:bookmarkEnd w:id="36"/>
    </w:p>
    <w:p w:rsidR="00A8248B" w:rsidRPr="005C13A9" w:rsidRDefault="00A8248B">
      <w:pPr>
        <w:tabs>
          <w:tab w:val="left" w:pos="2280"/>
        </w:tabs>
        <w:adjustRightInd w:val="0"/>
        <w:snapToGrid w:val="0"/>
        <w:spacing w:line="320" w:lineRule="exact"/>
        <w:rPr>
          <w:rFonts w:asciiTheme="minorEastAsia" w:hAnsiTheme="minorEastAsia"/>
          <w:bCs/>
          <w:sz w:val="24"/>
          <w:szCs w:val="24"/>
        </w:rPr>
      </w:pPr>
    </w:p>
    <w:p w:rsidR="00A8248B" w:rsidRPr="005C13A9" w:rsidRDefault="00D71226">
      <w:pPr>
        <w:tabs>
          <w:tab w:val="left" w:pos="2280"/>
        </w:tabs>
        <w:adjustRightInd w:val="0"/>
        <w:snapToGrid w:val="0"/>
        <w:spacing w:line="360" w:lineRule="auto"/>
        <w:rPr>
          <w:rFonts w:asciiTheme="minorEastAsia" w:hAnsiTheme="minorEastAsia" w:cs="宋体"/>
          <w:sz w:val="24"/>
          <w:szCs w:val="24"/>
        </w:rPr>
      </w:pPr>
      <w:r w:rsidRPr="005C13A9">
        <w:rPr>
          <w:rFonts w:asciiTheme="minorEastAsia" w:hAnsiTheme="minorEastAsia" w:hint="eastAsia"/>
          <w:bCs/>
          <w:sz w:val="24"/>
          <w:szCs w:val="24"/>
        </w:rPr>
        <w:t>课程编码</w:t>
      </w:r>
      <w:r w:rsidRPr="005C13A9">
        <w:rPr>
          <w:rFonts w:asciiTheme="minorEastAsia" w:hAnsiTheme="minorEastAsia" w:hint="eastAsia"/>
          <w:bCs/>
          <w:szCs w:val="21"/>
        </w:rPr>
        <w:t>：</w:t>
      </w:r>
      <w:r w:rsidRPr="005C13A9">
        <w:rPr>
          <w:rFonts w:asciiTheme="minorEastAsia" w:hAnsiTheme="minorEastAsia" w:cs="宋体" w:hint="eastAsia"/>
          <w:bCs/>
          <w:sz w:val="24"/>
          <w:szCs w:val="24"/>
        </w:rPr>
        <w:t>ZYX03089</w:t>
      </w:r>
    </w:p>
    <w:p w:rsidR="00A8248B" w:rsidRPr="005C13A9" w:rsidRDefault="00D71226">
      <w:pPr>
        <w:tabs>
          <w:tab w:val="left" w:pos="2280"/>
        </w:tabs>
        <w:adjustRightInd w:val="0"/>
        <w:snapToGrid w:val="0"/>
        <w:spacing w:line="360" w:lineRule="auto"/>
        <w:rPr>
          <w:rFonts w:asciiTheme="minorEastAsia" w:hAnsiTheme="minorEastAsia" w:cs="宋体"/>
          <w:sz w:val="24"/>
          <w:szCs w:val="24"/>
        </w:rPr>
      </w:pPr>
      <w:r w:rsidRPr="005C13A9">
        <w:rPr>
          <w:rFonts w:asciiTheme="minorEastAsia" w:hAnsiTheme="minorEastAsia" w:hint="eastAsia"/>
          <w:bCs/>
          <w:sz w:val="24"/>
          <w:szCs w:val="24"/>
        </w:rPr>
        <w:t>课程性质：</w:t>
      </w:r>
      <w:r w:rsidRPr="005C13A9">
        <w:rPr>
          <w:rFonts w:asciiTheme="minorEastAsia" w:hAnsiTheme="minorEastAsia" w:cs="宋体" w:hint="eastAsia"/>
          <w:sz w:val="24"/>
          <w:szCs w:val="24"/>
        </w:rPr>
        <w:t>专业选修课程</w:t>
      </w:r>
    </w:p>
    <w:p w:rsidR="00A8248B" w:rsidRPr="005C13A9" w:rsidRDefault="00D71226">
      <w:pPr>
        <w:tabs>
          <w:tab w:val="left" w:pos="2280"/>
        </w:tabs>
        <w:adjustRightInd w:val="0"/>
        <w:snapToGrid w:val="0"/>
        <w:spacing w:line="360" w:lineRule="auto"/>
        <w:rPr>
          <w:rFonts w:asciiTheme="minorEastAsia" w:hAnsiTheme="minorEastAsia"/>
          <w:szCs w:val="21"/>
        </w:rPr>
      </w:pPr>
      <w:r w:rsidRPr="005C13A9">
        <w:rPr>
          <w:rFonts w:asciiTheme="minorEastAsia" w:hAnsiTheme="minorEastAsia" w:hint="eastAsia"/>
          <w:sz w:val="24"/>
          <w:szCs w:val="24"/>
        </w:rPr>
        <w:t>教学时数：</w:t>
      </w:r>
      <w:r w:rsidRPr="005C13A9">
        <w:rPr>
          <w:rFonts w:asciiTheme="minorEastAsia" w:hAnsiTheme="minorEastAsia" w:cs="宋体" w:hint="eastAsia"/>
          <w:sz w:val="24"/>
          <w:szCs w:val="24"/>
        </w:rPr>
        <w:t>周学时2，总学时36</w:t>
      </w:r>
      <w:r w:rsidRPr="005C13A9">
        <w:rPr>
          <w:rFonts w:asciiTheme="minorEastAsia" w:hAnsiTheme="minorEastAsia" w:hint="eastAsia"/>
          <w:szCs w:val="21"/>
        </w:rPr>
        <w:tab/>
      </w:r>
      <w:r w:rsidRPr="005C13A9">
        <w:rPr>
          <w:rFonts w:asciiTheme="minorEastAsia" w:hAnsiTheme="minorEastAsia" w:hint="eastAsia"/>
          <w:szCs w:val="21"/>
        </w:rPr>
        <w:tab/>
      </w:r>
    </w:p>
    <w:p w:rsidR="00A8248B" w:rsidRPr="005C13A9" w:rsidRDefault="00D71226">
      <w:pPr>
        <w:tabs>
          <w:tab w:val="left" w:pos="2280"/>
        </w:tabs>
        <w:adjustRightInd w:val="0"/>
        <w:snapToGrid w:val="0"/>
        <w:spacing w:line="360" w:lineRule="auto"/>
        <w:rPr>
          <w:rFonts w:asciiTheme="minorEastAsia" w:hAnsiTheme="minorEastAsia"/>
          <w:szCs w:val="21"/>
        </w:rPr>
      </w:pPr>
      <w:r w:rsidRPr="005C13A9">
        <w:rPr>
          <w:rFonts w:asciiTheme="minorEastAsia" w:hAnsiTheme="minorEastAsia"/>
          <w:bCs/>
          <w:sz w:val="24"/>
          <w:szCs w:val="24"/>
        </w:rPr>
        <w:t>学    分：</w:t>
      </w:r>
      <w:r w:rsidRPr="005C13A9">
        <w:rPr>
          <w:rFonts w:asciiTheme="minorEastAsia" w:hAnsiTheme="minorEastAsia" w:cs="宋体" w:hint="eastAsia"/>
          <w:sz w:val="24"/>
          <w:szCs w:val="24"/>
        </w:rPr>
        <w:t>2</w:t>
      </w:r>
      <w:r w:rsidRPr="005C13A9">
        <w:rPr>
          <w:rFonts w:asciiTheme="minorEastAsia" w:hAnsiTheme="minorEastAsia" w:hint="eastAsia"/>
          <w:szCs w:val="21"/>
        </w:rPr>
        <w:tab/>
      </w:r>
    </w:p>
    <w:p w:rsidR="00A8248B" w:rsidRPr="005C13A9" w:rsidRDefault="00D71226">
      <w:pPr>
        <w:tabs>
          <w:tab w:val="left" w:pos="2280"/>
        </w:tabs>
        <w:adjustRightInd w:val="0"/>
        <w:snapToGrid w:val="0"/>
        <w:spacing w:line="360" w:lineRule="auto"/>
        <w:rPr>
          <w:rFonts w:asciiTheme="minorEastAsia" w:hAnsiTheme="minorEastAsia"/>
          <w:szCs w:val="21"/>
        </w:rPr>
      </w:pPr>
      <w:r w:rsidRPr="005C13A9">
        <w:rPr>
          <w:rFonts w:asciiTheme="minorEastAsia" w:hAnsiTheme="minorEastAsia" w:hint="eastAsia"/>
          <w:bCs/>
          <w:sz w:val="24"/>
          <w:szCs w:val="24"/>
        </w:rPr>
        <w:t>先修课程：</w:t>
      </w:r>
      <w:r w:rsidRPr="005C13A9">
        <w:rPr>
          <w:rFonts w:asciiTheme="minorEastAsia" w:hAnsiTheme="minorEastAsia" w:cs="宋体" w:hint="eastAsia"/>
          <w:bCs/>
          <w:sz w:val="24"/>
          <w:szCs w:val="24"/>
        </w:rPr>
        <w:t>无</w:t>
      </w:r>
    </w:p>
    <w:p w:rsidR="00A8248B" w:rsidRPr="005C13A9" w:rsidRDefault="00A8248B">
      <w:pPr>
        <w:tabs>
          <w:tab w:val="left" w:pos="2280"/>
        </w:tabs>
        <w:adjustRightInd w:val="0"/>
        <w:snapToGrid w:val="0"/>
        <w:spacing w:line="360" w:lineRule="auto"/>
        <w:ind w:firstLine="420"/>
        <w:rPr>
          <w:rFonts w:asciiTheme="minorEastAsia" w:hAnsiTheme="minorEastAsia"/>
          <w:szCs w:val="21"/>
        </w:rPr>
      </w:pPr>
    </w:p>
    <w:p w:rsidR="00A8248B" w:rsidRPr="005C13A9" w:rsidRDefault="00D71226">
      <w:pPr>
        <w:tabs>
          <w:tab w:val="left" w:pos="2280"/>
        </w:tabs>
        <w:adjustRightInd w:val="0"/>
        <w:snapToGrid w:val="0"/>
        <w:spacing w:line="360" w:lineRule="auto"/>
        <w:rPr>
          <w:rFonts w:asciiTheme="minorEastAsia" w:hAnsiTheme="minorEastAsia"/>
          <w:bCs/>
          <w:sz w:val="24"/>
          <w:szCs w:val="24"/>
        </w:rPr>
      </w:pPr>
      <w:r w:rsidRPr="005C13A9">
        <w:rPr>
          <w:rFonts w:asciiTheme="minorEastAsia" w:hAnsiTheme="minorEastAsia" w:hint="eastAsia"/>
          <w:bCs/>
          <w:sz w:val="24"/>
          <w:szCs w:val="24"/>
        </w:rPr>
        <w:t>教学目标与内容：</w:t>
      </w:r>
    </w:p>
    <w:p w:rsidR="00A8248B" w:rsidRPr="005C13A9" w:rsidRDefault="00D71226">
      <w:pPr>
        <w:tabs>
          <w:tab w:val="left" w:pos="2280"/>
        </w:tabs>
        <w:adjustRightInd w:val="0"/>
        <w:snapToGrid w:val="0"/>
        <w:spacing w:line="360" w:lineRule="auto"/>
        <w:ind w:firstLine="420"/>
        <w:rPr>
          <w:rFonts w:asciiTheme="minorEastAsia" w:hAnsiTheme="minorEastAsia" w:cs="宋体"/>
          <w:sz w:val="24"/>
          <w:szCs w:val="24"/>
        </w:rPr>
      </w:pPr>
      <w:r w:rsidRPr="005C13A9">
        <w:rPr>
          <w:rFonts w:asciiTheme="minorEastAsia" w:hAnsiTheme="minorEastAsia" w:cs="宋体" w:hint="eastAsia"/>
          <w:sz w:val="24"/>
          <w:szCs w:val="24"/>
        </w:rPr>
        <w:t>本课程在四年级上学期开设。通过学习, 要求学生掌握文献的分类和检索方面的知识,学会检索文献。同时要求学生掌握论文写作的内容和格式的要求,学会命题,开题,资料收集,分析研究和撰写论文.为将来进行论文写作打下基础.</w:t>
      </w:r>
    </w:p>
    <w:p w:rsidR="00A8248B" w:rsidRPr="005C13A9" w:rsidRDefault="00D71226">
      <w:pPr>
        <w:tabs>
          <w:tab w:val="left" w:pos="2280"/>
        </w:tabs>
        <w:adjustRightInd w:val="0"/>
        <w:snapToGrid w:val="0"/>
        <w:spacing w:line="360" w:lineRule="auto"/>
        <w:ind w:firstLine="420"/>
        <w:rPr>
          <w:rFonts w:asciiTheme="minorEastAsia" w:hAnsiTheme="minorEastAsia" w:cs="宋体"/>
          <w:sz w:val="24"/>
          <w:szCs w:val="24"/>
        </w:rPr>
      </w:pPr>
      <w:r w:rsidRPr="005C13A9">
        <w:rPr>
          <w:rFonts w:asciiTheme="minorEastAsia" w:hAnsiTheme="minorEastAsia" w:cs="宋体" w:hint="eastAsia"/>
          <w:sz w:val="24"/>
          <w:szCs w:val="24"/>
        </w:rPr>
        <w:t>教学内容主要介绍文献分类和检索的知识, 通过范文的讲解,让学生学会收集资料,检索文献,开展研究和模拟练习论文写作； 解答学生在课程学习过程中遇到的疑难问题。</w:t>
      </w:r>
    </w:p>
    <w:p w:rsidR="00A8248B" w:rsidRPr="005C13A9" w:rsidRDefault="00A8248B">
      <w:pPr>
        <w:tabs>
          <w:tab w:val="left" w:pos="2280"/>
        </w:tabs>
        <w:adjustRightInd w:val="0"/>
        <w:snapToGrid w:val="0"/>
        <w:spacing w:line="360" w:lineRule="auto"/>
        <w:ind w:firstLine="420"/>
        <w:rPr>
          <w:rFonts w:asciiTheme="minorEastAsia" w:hAnsiTheme="minorEastAsia"/>
          <w:szCs w:val="21"/>
        </w:rPr>
      </w:pPr>
    </w:p>
    <w:p w:rsidR="00A8248B" w:rsidRPr="005C13A9" w:rsidRDefault="00A8248B">
      <w:pPr>
        <w:tabs>
          <w:tab w:val="left" w:pos="2280"/>
        </w:tabs>
        <w:adjustRightInd w:val="0"/>
        <w:snapToGrid w:val="0"/>
        <w:spacing w:line="360" w:lineRule="auto"/>
        <w:ind w:firstLine="420"/>
        <w:rPr>
          <w:rFonts w:asciiTheme="minorEastAsia" w:hAnsiTheme="minorEastAsia"/>
          <w:szCs w:val="21"/>
        </w:rPr>
      </w:pPr>
    </w:p>
    <w:p w:rsidR="00A8248B" w:rsidRPr="005C13A9" w:rsidRDefault="00D71226">
      <w:pPr>
        <w:tabs>
          <w:tab w:val="left" w:pos="2280"/>
        </w:tabs>
        <w:adjustRightInd w:val="0"/>
        <w:snapToGrid w:val="0"/>
        <w:spacing w:line="360" w:lineRule="auto"/>
        <w:rPr>
          <w:rFonts w:asciiTheme="minorEastAsia" w:hAnsiTheme="minorEastAsia"/>
          <w:bCs/>
          <w:sz w:val="24"/>
          <w:szCs w:val="24"/>
        </w:rPr>
      </w:pPr>
      <w:r w:rsidRPr="005C13A9">
        <w:rPr>
          <w:rFonts w:asciiTheme="minorEastAsia" w:hAnsiTheme="minorEastAsia" w:hint="eastAsia"/>
          <w:bCs/>
          <w:sz w:val="24"/>
          <w:szCs w:val="24"/>
        </w:rPr>
        <w:t>推荐教材：</w:t>
      </w:r>
    </w:p>
    <w:p w:rsidR="00A8248B" w:rsidRPr="005C13A9" w:rsidRDefault="00D71226">
      <w:pPr>
        <w:tabs>
          <w:tab w:val="left" w:pos="2280"/>
        </w:tabs>
        <w:adjustRightInd w:val="0"/>
        <w:snapToGrid w:val="0"/>
        <w:spacing w:line="360" w:lineRule="auto"/>
        <w:ind w:firstLine="420"/>
        <w:rPr>
          <w:rFonts w:asciiTheme="minorEastAsia" w:hAnsiTheme="minorEastAsia"/>
          <w:sz w:val="24"/>
          <w:szCs w:val="24"/>
        </w:rPr>
      </w:pPr>
      <w:r w:rsidRPr="005C13A9">
        <w:rPr>
          <w:rFonts w:asciiTheme="minorEastAsia" w:hAnsiTheme="minorEastAsia" w:hint="eastAsia"/>
          <w:sz w:val="24"/>
          <w:szCs w:val="24"/>
        </w:rPr>
        <w:t>自编</w:t>
      </w:r>
    </w:p>
    <w:p w:rsidR="00A8248B" w:rsidRPr="005C13A9" w:rsidRDefault="00A8248B">
      <w:pPr>
        <w:tabs>
          <w:tab w:val="left" w:pos="2280"/>
        </w:tabs>
        <w:adjustRightInd w:val="0"/>
        <w:snapToGrid w:val="0"/>
        <w:spacing w:line="360" w:lineRule="auto"/>
        <w:rPr>
          <w:rFonts w:asciiTheme="minorEastAsia" w:hAnsiTheme="minorEastAsia"/>
          <w:szCs w:val="21"/>
        </w:rPr>
      </w:pPr>
    </w:p>
    <w:p w:rsidR="00A8248B" w:rsidRPr="005C13A9" w:rsidRDefault="00A8248B">
      <w:pPr>
        <w:tabs>
          <w:tab w:val="left" w:pos="2280"/>
        </w:tabs>
        <w:adjustRightInd w:val="0"/>
        <w:snapToGrid w:val="0"/>
        <w:spacing w:line="360" w:lineRule="auto"/>
        <w:rPr>
          <w:rFonts w:asciiTheme="minorEastAsia" w:hAnsiTheme="minorEastAsia"/>
          <w:szCs w:val="21"/>
        </w:rPr>
      </w:pPr>
    </w:p>
    <w:p w:rsidR="00A8248B" w:rsidRPr="005C13A9" w:rsidRDefault="00D71226">
      <w:pPr>
        <w:adjustRightInd w:val="0"/>
        <w:snapToGrid w:val="0"/>
        <w:spacing w:line="360" w:lineRule="auto"/>
        <w:rPr>
          <w:rFonts w:asciiTheme="minorEastAsia" w:hAnsiTheme="minorEastAsia"/>
          <w:szCs w:val="21"/>
        </w:rPr>
      </w:pPr>
      <w:r w:rsidRPr="005C13A9">
        <w:rPr>
          <w:rFonts w:asciiTheme="minorEastAsia" w:hAnsiTheme="minorEastAsia" w:hint="eastAsia"/>
          <w:bCs/>
          <w:sz w:val="24"/>
          <w:szCs w:val="24"/>
        </w:rPr>
        <w:t>考核方式</w:t>
      </w:r>
      <w:r w:rsidRPr="005C13A9">
        <w:rPr>
          <w:rFonts w:asciiTheme="minorEastAsia" w:hAnsiTheme="minorEastAsia" w:hint="eastAsia"/>
          <w:b/>
          <w:bCs/>
          <w:sz w:val="24"/>
          <w:szCs w:val="24"/>
        </w:rPr>
        <w:t>：</w:t>
      </w:r>
      <w:r w:rsidRPr="005C13A9">
        <w:rPr>
          <w:rFonts w:asciiTheme="minorEastAsia" w:hAnsiTheme="minorEastAsia" w:hint="eastAsia"/>
          <w:sz w:val="24"/>
          <w:szCs w:val="24"/>
        </w:rPr>
        <w:t>考查</w:t>
      </w:r>
    </w:p>
    <w:p w:rsidR="00A8248B" w:rsidRPr="005C13A9" w:rsidRDefault="00A8248B">
      <w:pPr>
        <w:spacing w:line="360" w:lineRule="auto"/>
        <w:rPr>
          <w:rFonts w:asciiTheme="minorEastAsia" w:hAnsiTheme="minorEastAsia"/>
          <w:sz w:val="32"/>
          <w:szCs w:val="32"/>
        </w:rPr>
      </w:pPr>
    </w:p>
    <w:p w:rsidR="00A8248B" w:rsidRPr="005C13A9" w:rsidRDefault="00A8248B">
      <w:pPr>
        <w:spacing w:line="360" w:lineRule="auto"/>
        <w:rPr>
          <w:rFonts w:asciiTheme="minorEastAsia" w:hAnsiTheme="minorEastAsia"/>
          <w:sz w:val="32"/>
          <w:szCs w:val="32"/>
        </w:rPr>
      </w:pPr>
    </w:p>
    <w:p w:rsidR="00A8248B" w:rsidRPr="005C13A9" w:rsidRDefault="00A8248B">
      <w:pPr>
        <w:spacing w:line="360" w:lineRule="auto"/>
        <w:rPr>
          <w:rFonts w:asciiTheme="minorEastAsia" w:hAnsiTheme="minorEastAsia"/>
          <w:sz w:val="32"/>
          <w:szCs w:val="32"/>
        </w:rPr>
      </w:pPr>
    </w:p>
    <w:p w:rsidR="00A8248B" w:rsidRPr="005C13A9" w:rsidRDefault="00A8248B">
      <w:pPr>
        <w:rPr>
          <w:rFonts w:asciiTheme="minorEastAsia" w:hAnsiTheme="minorEastAsia"/>
          <w:sz w:val="32"/>
          <w:szCs w:val="32"/>
        </w:rPr>
      </w:pPr>
    </w:p>
    <w:p w:rsidR="00A8248B" w:rsidRPr="005C13A9" w:rsidRDefault="00A8248B">
      <w:pPr>
        <w:rPr>
          <w:rFonts w:asciiTheme="minorEastAsia" w:hAnsiTheme="minorEastAsia"/>
          <w:sz w:val="32"/>
          <w:szCs w:val="32"/>
        </w:rPr>
      </w:pPr>
    </w:p>
    <w:p w:rsidR="00A8248B" w:rsidRPr="005C13A9" w:rsidRDefault="00A8248B">
      <w:pPr>
        <w:tabs>
          <w:tab w:val="left" w:pos="2280"/>
        </w:tabs>
        <w:adjustRightInd w:val="0"/>
        <w:snapToGrid w:val="0"/>
        <w:spacing w:line="320" w:lineRule="exact"/>
        <w:ind w:firstLineChars="396" w:firstLine="1113"/>
        <w:jc w:val="center"/>
        <w:rPr>
          <w:rFonts w:asciiTheme="minorEastAsia" w:hAnsiTheme="minorEastAsia" w:cs="宋体"/>
          <w:b/>
          <w:sz w:val="28"/>
          <w:szCs w:val="28"/>
        </w:rPr>
      </w:pPr>
    </w:p>
    <w:p w:rsidR="00E06856" w:rsidRDefault="00E06856" w:rsidP="00E06856">
      <w:pPr>
        <w:pStyle w:val="a6"/>
      </w:pPr>
    </w:p>
    <w:p w:rsidR="00DE1982" w:rsidRPr="00834DE3" w:rsidRDefault="00DE1982" w:rsidP="00DE1982">
      <w:pPr>
        <w:pStyle w:val="Style3"/>
        <w:spacing w:line="360" w:lineRule="auto"/>
        <w:rPr>
          <w:rFonts w:ascii="Times New Roman" w:hAnsi="Times New Roman"/>
        </w:rPr>
      </w:pPr>
      <w:bookmarkStart w:id="37" w:name="_Toc495772152"/>
      <w:r w:rsidRPr="00834DE3">
        <w:rPr>
          <w:rFonts w:ascii="Times New Roman" w:hAnsi="Times New Roman"/>
        </w:rPr>
        <w:lastRenderedPageBreak/>
        <w:t>Literature Research and Academic Writing</w:t>
      </w:r>
      <w:bookmarkEnd w:id="37"/>
    </w:p>
    <w:p w:rsidR="00DE1982" w:rsidRPr="00834DE3" w:rsidRDefault="00DE1982" w:rsidP="00DE1982">
      <w:pPr>
        <w:tabs>
          <w:tab w:val="left" w:pos="2280"/>
        </w:tabs>
        <w:adjustRightInd w:val="0"/>
        <w:snapToGrid w:val="0"/>
        <w:spacing w:line="360" w:lineRule="auto"/>
        <w:rPr>
          <w:rFonts w:ascii="Times New Roman" w:eastAsia="黑体" w:hAnsi="Times New Roman"/>
          <w:bCs/>
          <w:sz w:val="24"/>
          <w:szCs w:val="24"/>
        </w:rPr>
      </w:pPr>
    </w:p>
    <w:p w:rsidR="00DE1982" w:rsidRPr="00834DE3" w:rsidRDefault="00DE1982" w:rsidP="00DE1982">
      <w:pPr>
        <w:tabs>
          <w:tab w:val="left" w:pos="2280"/>
        </w:tabs>
        <w:adjustRightInd w:val="0"/>
        <w:snapToGrid w:val="0"/>
        <w:spacing w:line="360" w:lineRule="auto"/>
        <w:rPr>
          <w:rFonts w:ascii="Times New Roman" w:hAnsi="Times New Roman"/>
          <w:sz w:val="24"/>
          <w:szCs w:val="24"/>
        </w:rPr>
      </w:pPr>
      <w:r w:rsidRPr="00834DE3">
        <w:rPr>
          <w:rFonts w:ascii="Times New Roman" w:eastAsia="黑体" w:hAnsi="Times New Roman"/>
          <w:b/>
          <w:bCs/>
          <w:sz w:val="24"/>
          <w:szCs w:val="24"/>
        </w:rPr>
        <w:t>Course code</w:t>
      </w:r>
      <w:r w:rsidRPr="00834DE3">
        <w:rPr>
          <w:rFonts w:ascii="Times New Roman" w:eastAsia="黑体" w:hAnsi="Times New Roman"/>
          <w:bCs/>
          <w:szCs w:val="21"/>
        </w:rPr>
        <w:t>：</w:t>
      </w:r>
      <w:r w:rsidRPr="00834DE3">
        <w:rPr>
          <w:rFonts w:ascii="Times New Roman" w:hAnsi="Times New Roman"/>
          <w:bCs/>
          <w:sz w:val="24"/>
          <w:szCs w:val="24"/>
        </w:rPr>
        <w:t>ZYX03089</w:t>
      </w:r>
    </w:p>
    <w:p w:rsidR="00DE1982" w:rsidRPr="00834DE3" w:rsidRDefault="00DE1982" w:rsidP="00DE1982">
      <w:pPr>
        <w:tabs>
          <w:tab w:val="left" w:pos="2280"/>
        </w:tabs>
        <w:adjustRightInd w:val="0"/>
        <w:snapToGrid w:val="0"/>
        <w:spacing w:line="360" w:lineRule="auto"/>
        <w:rPr>
          <w:rFonts w:ascii="Times New Roman" w:hAnsi="Times New Roman"/>
          <w:sz w:val="24"/>
          <w:szCs w:val="24"/>
        </w:rPr>
      </w:pPr>
      <w:r w:rsidRPr="00834DE3">
        <w:rPr>
          <w:rFonts w:ascii="Times New Roman" w:eastAsia="黑体" w:hAnsi="Times New Roman"/>
          <w:b/>
          <w:bCs/>
          <w:sz w:val="24"/>
          <w:szCs w:val="24"/>
        </w:rPr>
        <w:t>Course category</w:t>
      </w:r>
      <w:r w:rsidRPr="00834DE3">
        <w:rPr>
          <w:rFonts w:ascii="Times New Roman" w:eastAsia="黑体" w:hAnsi="Times New Roman"/>
          <w:bCs/>
          <w:sz w:val="24"/>
          <w:szCs w:val="24"/>
        </w:rPr>
        <w:t>：</w:t>
      </w:r>
      <w:r w:rsidRPr="00834DE3">
        <w:rPr>
          <w:rFonts w:ascii="Times New Roman" w:hAnsi="Times New Roman"/>
          <w:sz w:val="24"/>
          <w:szCs w:val="24"/>
        </w:rPr>
        <w:t>Elective course</w:t>
      </w:r>
    </w:p>
    <w:p w:rsidR="00DE1982" w:rsidRPr="00834DE3" w:rsidRDefault="00DE1982" w:rsidP="00DE1982">
      <w:pPr>
        <w:tabs>
          <w:tab w:val="left" w:pos="2280"/>
        </w:tabs>
        <w:adjustRightInd w:val="0"/>
        <w:snapToGrid w:val="0"/>
        <w:spacing w:line="360" w:lineRule="auto"/>
        <w:rPr>
          <w:rFonts w:ascii="Times New Roman" w:hAnsi="Times New Roman"/>
          <w:szCs w:val="21"/>
        </w:rPr>
      </w:pPr>
      <w:r w:rsidRPr="00834DE3">
        <w:rPr>
          <w:rFonts w:ascii="Times New Roman" w:eastAsia="黑体" w:hAnsi="Times New Roman"/>
          <w:b/>
          <w:sz w:val="24"/>
          <w:szCs w:val="24"/>
        </w:rPr>
        <w:t>Class hours</w:t>
      </w:r>
      <w:r w:rsidRPr="00834DE3">
        <w:rPr>
          <w:rFonts w:ascii="Times New Roman" w:eastAsia="黑体" w:hAnsi="Times New Roman"/>
          <w:sz w:val="24"/>
          <w:szCs w:val="24"/>
        </w:rPr>
        <w:t>：</w:t>
      </w:r>
      <w:r w:rsidRPr="00834DE3">
        <w:rPr>
          <w:rFonts w:ascii="Times New Roman" w:hAnsi="Times New Roman"/>
          <w:sz w:val="24"/>
          <w:szCs w:val="24"/>
        </w:rPr>
        <w:t xml:space="preserve">2 per week, </w:t>
      </w:r>
      <w:smartTag w:uri="urn:schemas-microsoft-com:office:smarttags" w:element="metricconverter">
        <w:smartTagPr>
          <w:attr w:name="ProductID" w:val="36 in"/>
        </w:smartTagPr>
        <w:r w:rsidRPr="00834DE3">
          <w:rPr>
            <w:rFonts w:ascii="Times New Roman" w:hAnsi="Times New Roman"/>
            <w:sz w:val="24"/>
            <w:szCs w:val="24"/>
          </w:rPr>
          <w:t>36 in</w:t>
        </w:r>
      </w:smartTag>
      <w:r w:rsidRPr="00834DE3">
        <w:rPr>
          <w:rFonts w:ascii="Times New Roman" w:hAnsi="Times New Roman"/>
          <w:sz w:val="24"/>
          <w:szCs w:val="24"/>
        </w:rPr>
        <w:t xml:space="preserve"> total</w:t>
      </w:r>
      <w:r w:rsidRPr="00834DE3">
        <w:rPr>
          <w:rFonts w:ascii="Times New Roman" w:hAnsi="Times New Roman"/>
          <w:szCs w:val="21"/>
        </w:rPr>
        <w:tab/>
      </w:r>
      <w:r w:rsidRPr="00834DE3">
        <w:rPr>
          <w:rFonts w:ascii="Times New Roman" w:hAnsi="Times New Roman"/>
          <w:szCs w:val="21"/>
        </w:rPr>
        <w:tab/>
      </w:r>
    </w:p>
    <w:p w:rsidR="00DE1982" w:rsidRPr="00834DE3" w:rsidRDefault="00DE1982" w:rsidP="00DE1982">
      <w:pPr>
        <w:tabs>
          <w:tab w:val="left" w:pos="2280"/>
        </w:tabs>
        <w:adjustRightInd w:val="0"/>
        <w:snapToGrid w:val="0"/>
        <w:spacing w:line="360" w:lineRule="auto"/>
        <w:rPr>
          <w:rFonts w:ascii="Times New Roman" w:hAnsi="Times New Roman"/>
          <w:szCs w:val="21"/>
        </w:rPr>
      </w:pPr>
      <w:r w:rsidRPr="00834DE3">
        <w:rPr>
          <w:rFonts w:ascii="Times New Roman" w:eastAsia="黑体" w:hAnsi="Times New Roman"/>
          <w:b/>
          <w:bCs/>
          <w:sz w:val="24"/>
          <w:szCs w:val="24"/>
        </w:rPr>
        <w:t>Credit value</w:t>
      </w:r>
      <w:r w:rsidRPr="00834DE3">
        <w:rPr>
          <w:rFonts w:ascii="Times New Roman" w:eastAsia="黑体" w:hAnsi="Times New Roman"/>
          <w:bCs/>
          <w:sz w:val="24"/>
          <w:szCs w:val="24"/>
        </w:rPr>
        <w:t>：</w:t>
      </w:r>
      <w:r w:rsidRPr="00834DE3">
        <w:rPr>
          <w:rFonts w:ascii="Times New Roman" w:hAnsi="Times New Roman"/>
          <w:sz w:val="24"/>
          <w:szCs w:val="24"/>
        </w:rPr>
        <w:t>2</w:t>
      </w:r>
      <w:r w:rsidRPr="00834DE3">
        <w:rPr>
          <w:rFonts w:ascii="Times New Roman" w:hAnsi="Times New Roman"/>
          <w:szCs w:val="21"/>
        </w:rPr>
        <w:tab/>
      </w:r>
    </w:p>
    <w:p w:rsidR="00DE1982" w:rsidRPr="00834DE3" w:rsidRDefault="00DE1982" w:rsidP="00DE1982">
      <w:pPr>
        <w:tabs>
          <w:tab w:val="left" w:pos="2280"/>
        </w:tabs>
        <w:adjustRightInd w:val="0"/>
        <w:snapToGrid w:val="0"/>
        <w:spacing w:line="360" w:lineRule="auto"/>
        <w:rPr>
          <w:rFonts w:ascii="Times New Roman" w:hAnsi="Times New Roman"/>
          <w:szCs w:val="21"/>
        </w:rPr>
      </w:pPr>
      <w:r w:rsidRPr="00834DE3">
        <w:rPr>
          <w:rFonts w:ascii="Times New Roman" w:eastAsia="黑体" w:hAnsi="Times New Roman"/>
          <w:b/>
          <w:bCs/>
          <w:sz w:val="24"/>
          <w:szCs w:val="24"/>
        </w:rPr>
        <w:t>Prerequisite(s)</w:t>
      </w:r>
      <w:r w:rsidRPr="00834DE3">
        <w:rPr>
          <w:rFonts w:ascii="Times New Roman" w:eastAsia="黑体" w:hAnsi="Times New Roman"/>
          <w:bCs/>
          <w:sz w:val="24"/>
          <w:szCs w:val="24"/>
        </w:rPr>
        <w:t>：</w:t>
      </w:r>
      <w:r w:rsidRPr="00834DE3">
        <w:rPr>
          <w:rFonts w:ascii="Times New Roman" w:hAnsi="Times New Roman"/>
          <w:bCs/>
          <w:sz w:val="24"/>
          <w:szCs w:val="24"/>
        </w:rPr>
        <w:t>NONE</w:t>
      </w:r>
    </w:p>
    <w:p w:rsidR="00DE1982" w:rsidRPr="00834DE3" w:rsidRDefault="00DE1982" w:rsidP="00DE1982">
      <w:pPr>
        <w:tabs>
          <w:tab w:val="left" w:pos="2280"/>
        </w:tabs>
        <w:adjustRightInd w:val="0"/>
        <w:snapToGrid w:val="0"/>
        <w:spacing w:line="360" w:lineRule="auto"/>
        <w:rPr>
          <w:rFonts w:ascii="Times New Roman" w:hAnsi="Times New Roman"/>
          <w:bCs/>
          <w:sz w:val="24"/>
          <w:szCs w:val="24"/>
        </w:rPr>
      </w:pPr>
      <w:r w:rsidRPr="00834DE3">
        <w:rPr>
          <w:rFonts w:ascii="Times New Roman" w:eastAsia="黑体" w:hAnsi="Times New Roman"/>
          <w:b/>
          <w:bCs/>
          <w:sz w:val="24"/>
          <w:szCs w:val="24"/>
        </w:rPr>
        <w:t>Objectives and content</w:t>
      </w:r>
      <w:r w:rsidRPr="00834DE3">
        <w:rPr>
          <w:rFonts w:ascii="Times New Roman" w:eastAsia="黑体" w:hAnsi="Times New Roman"/>
          <w:bCs/>
          <w:sz w:val="24"/>
          <w:szCs w:val="24"/>
        </w:rPr>
        <w:t>：</w:t>
      </w:r>
    </w:p>
    <w:p w:rsidR="00DE1982" w:rsidRPr="00834DE3" w:rsidRDefault="00DE1982" w:rsidP="00DE1982">
      <w:pPr>
        <w:tabs>
          <w:tab w:val="left" w:pos="2280"/>
        </w:tabs>
        <w:adjustRightInd w:val="0"/>
        <w:snapToGrid w:val="0"/>
        <w:spacing w:line="360" w:lineRule="auto"/>
        <w:ind w:firstLine="420"/>
        <w:rPr>
          <w:rFonts w:ascii="Times New Roman" w:hAnsi="Times New Roman"/>
          <w:sz w:val="24"/>
          <w:szCs w:val="24"/>
        </w:rPr>
      </w:pPr>
      <w:r w:rsidRPr="00834DE3">
        <w:rPr>
          <w:rFonts w:ascii="Times New Roman" w:hAnsi="Times New Roman"/>
          <w:sz w:val="24"/>
          <w:szCs w:val="24"/>
        </w:rPr>
        <w:t xml:space="preserve">This course is offered in the first semester of senior. Students are required to acquire the knowledge and the skills regarding documentation and research of literature. At the same time, students are expected to study how to writer an academic paper and prepare for graduation theses, specifically to select a research topic, to propose a research plan, to collect and analyze information, and to write a paper. </w:t>
      </w:r>
    </w:p>
    <w:p w:rsidR="00DE1982" w:rsidRPr="00834DE3" w:rsidRDefault="00DE1982" w:rsidP="00DE1982">
      <w:pPr>
        <w:tabs>
          <w:tab w:val="left" w:pos="2280"/>
        </w:tabs>
        <w:adjustRightInd w:val="0"/>
        <w:snapToGrid w:val="0"/>
        <w:spacing w:line="360" w:lineRule="auto"/>
        <w:ind w:firstLine="420"/>
        <w:rPr>
          <w:rFonts w:ascii="Times New Roman" w:hAnsi="Times New Roman"/>
          <w:sz w:val="24"/>
          <w:szCs w:val="24"/>
        </w:rPr>
      </w:pPr>
      <w:r w:rsidRPr="00834DE3">
        <w:rPr>
          <w:rFonts w:ascii="Times New Roman" w:hAnsi="Times New Roman"/>
          <w:sz w:val="24"/>
          <w:szCs w:val="24"/>
        </w:rPr>
        <w:t xml:space="preserve">In this course the instructors will give lectures on documentation and research of literature, show students how to collect data by analyzing sample writing, assign students with simulation writing project, and answer students' questions in the process. </w:t>
      </w:r>
    </w:p>
    <w:p w:rsidR="00DE1982" w:rsidRPr="00834DE3" w:rsidRDefault="00DE1982" w:rsidP="00DE1982">
      <w:pPr>
        <w:tabs>
          <w:tab w:val="left" w:pos="2280"/>
        </w:tabs>
        <w:adjustRightInd w:val="0"/>
        <w:snapToGrid w:val="0"/>
        <w:spacing w:line="360" w:lineRule="auto"/>
        <w:rPr>
          <w:rFonts w:ascii="Times New Roman" w:hAnsi="Times New Roman"/>
          <w:bCs/>
          <w:sz w:val="24"/>
          <w:szCs w:val="24"/>
        </w:rPr>
      </w:pPr>
      <w:r w:rsidRPr="00834DE3">
        <w:rPr>
          <w:rFonts w:ascii="Times New Roman" w:eastAsia="黑体" w:hAnsi="Times New Roman"/>
          <w:b/>
          <w:bCs/>
          <w:sz w:val="24"/>
          <w:szCs w:val="24"/>
        </w:rPr>
        <w:t>Course book</w:t>
      </w:r>
      <w:r w:rsidRPr="00834DE3">
        <w:rPr>
          <w:rFonts w:ascii="Times New Roman" w:eastAsia="黑体" w:hAnsi="Times New Roman"/>
          <w:bCs/>
          <w:sz w:val="24"/>
          <w:szCs w:val="24"/>
        </w:rPr>
        <w:t>：</w:t>
      </w:r>
    </w:p>
    <w:p w:rsidR="00DE1982" w:rsidRPr="00834DE3" w:rsidRDefault="00DE1982" w:rsidP="00DE1982">
      <w:pPr>
        <w:tabs>
          <w:tab w:val="left" w:pos="2280"/>
        </w:tabs>
        <w:adjustRightInd w:val="0"/>
        <w:snapToGrid w:val="0"/>
        <w:spacing w:line="360" w:lineRule="auto"/>
        <w:rPr>
          <w:rFonts w:ascii="Times New Roman" w:hAnsi="Times New Roman"/>
          <w:sz w:val="24"/>
          <w:szCs w:val="24"/>
        </w:rPr>
      </w:pPr>
      <w:r w:rsidRPr="00834DE3">
        <w:rPr>
          <w:rFonts w:ascii="Times New Roman" w:hAnsi="Times New Roman"/>
          <w:sz w:val="24"/>
          <w:szCs w:val="24"/>
        </w:rPr>
        <w:t xml:space="preserve">Handouts </w:t>
      </w:r>
    </w:p>
    <w:p w:rsidR="00DE1982" w:rsidRPr="00834DE3" w:rsidRDefault="00DE1982" w:rsidP="00DE1982">
      <w:pPr>
        <w:adjustRightInd w:val="0"/>
        <w:snapToGrid w:val="0"/>
        <w:spacing w:line="360" w:lineRule="auto"/>
        <w:rPr>
          <w:rFonts w:ascii="Times New Roman" w:hAnsi="Times New Roman"/>
          <w:sz w:val="24"/>
          <w:szCs w:val="24"/>
          <w:lang w:val="es-ES_tradnl"/>
        </w:rPr>
      </w:pPr>
      <w:r w:rsidRPr="00834DE3">
        <w:rPr>
          <w:rFonts w:ascii="Times New Roman" w:eastAsia="黑体" w:hAnsi="Times New Roman"/>
          <w:b/>
          <w:bCs/>
          <w:sz w:val="24"/>
          <w:szCs w:val="24"/>
        </w:rPr>
        <w:t>Testament</w:t>
      </w:r>
      <w:r w:rsidRPr="00834DE3">
        <w:rPr>
          <w:rFonts w:ascii="Times New Roman" w:eastAsia="黑体" w:hAnsi="Times New Roman"/>
          <w:b/>
          <w:bCs/>
          <w:sz w:val="24"/>
          <w:szCs w:val="24"/>
        </w:rPr>
        <w:t>：</w:t>
      </w:r>
      <w:r w:rsidRPr="00834DE3">
        <w:rPr>
          <w:rFonts w:ascii="Times New Roman" w:hAnsi="Times New Roman"/>
          <w:sz w:val="24"/>
          <w:szCs w:val="24"/>
        </w:rPr>
        <w:t>Test</w:t>
      </w:r>
    </w:p>
    <w:p w:rsidR="002E1F3C" w:rsidRPr="00DE1982" w:rsidRDefault="002E1F3C" w:rsidP="00E06856">
      <w:pPr>
        <w:pStyle w:val="a6"/>
        <w:rPr>
          <w:lang w:val="es-ES_tradnl"/>
        </w:rPr>
      </w:pPr>
    </w:p>
    <w:p w:rsidR="002E1F3C" w:rsidRDefault="002E1F3C">
      <w:pPr>
        <w:widowControl/>
        <w:jc w:val="left"/>
        <w:rPr>
          <w:rFonts w:ascii="Cambria" w:eastAsia="宋体" w:hAnsi="Cambria" w:cs="Times New Roman"/>
          <w:b/>
          <w:bCs/>
          <w:sz w:val="28"/>
          <w:szCs w:val="32"/>
        </w:rPr>
      </w:pPr>
      <w:r>
        <w:br w:type="page"/>
      </w:r>
    </w:p>
    <w:p w:rsidR="00A8248B" w:rsidRPr="005C13A9" w:rsidRDefault="00D71226" w:rsidP="00E06856">
      <w:pPr>
        <w:pStyle w:val="a6"/>
      </w:pPr>
      <w:bookmarkStart w:id="38" w:name="_Toc495772153"/>
      <w:r w:rsidRPr="005C13A9">
        <w:rPr>
          <w:rFonts w:hint="eastAsia"/>
        </w:rPr>
        <w:lastRenderedPageBreak/>
        <w:t>《西班牙社会与文化》课程介绍</w:t>
      </w:r>
      <w:bookmarkEnd w:id="38"/>
    </w:p>
    <w:p w:rsidR="00A8248B" w:rsidRPr="005C13A9" w:rsidRDefault="00A8248B">
      <w:pPr>
        <w:tabs>
          <w:tab w:val="left" w:pos="2280"/>
        </w:tabs>
        <w:adjustRightInd w:val="0"/>
        <w:snapToGrid w:val="0"/>
        <w:spacing w:line="320" w:lineRule="exact"/>
        <w:rPr>
          <w:rFonts w:asciiTheme="minorEastAsia" w:hAnsiTheme="minorEastAsia"/>
          <w:bCs/>
          <w:sz w:val="24"/>
          <w:szCs w:val="24"/>
        </w:rPr>
      </w:pPr>
    </w:p>
    <w:p w:rsidR="00A8248B" w:rsidRPr="005C13A9" w:rsidRDefault="00D71226">
      <w:pPr>
        <w:tabs>
          <w:tab w:val="left" w:pos="2280"/>
        </w:tabs>
        <w:adjustRightInd w:val="0"/>
        <w:snapToGrid w:val="0"/>
        <w:spacing w:line="360" w:lineRule="auto"/>
        <w:rPr>
          <w:rFonts w:asciiTheme="minorEastAsia" w:hAnsiTheme="minorEastAsia"/>
          <w:szCs w:val="21"/>
        </w:rPr>
      </w:pPr>
      <w:r w:rsidRPr="005C13A9">
        <w:rPr>
          <w:rFonts w:asciiTheme="minorEastAsia" w:hAnsiTheme="minorEastAsia" w:hint="eastAsia"/>
          <w:bCs/>
          <w:sz w:val="24"/>
          <w:szCs w:val="24"/>
        </w:rPr>
        <w:t>课程编码</w:t>
      </w:r>
      <w:r w:rsidRPr="005C13A9">
        <w:rPr>
          <w:rFonts w:asciiTheme="minorEastAsia" w:hAnsiTheme="minorEastAsia" w:hint="eastAsia"/>
          <w:bCs/>
          <w:szCs w:val="21"/>
        </w:rPr>
        <w:t>：</w:t>
      </w:r>
      <w:r w:rsidRPr="005C13A9">
        <w:rPr>
          <w:rFonts w:asciiTheme="minorEastAsia" w:hAnsiTheme="minorEastAsia" w:cs="宋体" w:hint="eastAsia"/>
          <w:bCs/>
          <w:sz w:val="24"/>
          <w:szCs w:val="24"/>
        </w:rPr>
        <w:t>ZYX03059</w:t>
      </w:r>
    </w:p>
    <w:p w:rsidR="00A8248B" w:rsidRPr="005C13A9" w:rsidRDefault="00D71226">
      <w:pPr>
        <w:tabs>
          <w:tab w:val="left" w:pos="2280"/>
        </w:tabs>
        <w:adjustRightInd w:val="0"/>
        <w:snapToGrid w:val="0"/>
        <w:spacing w:line="360" w:lineRule="auto"/>
        <w:rPr>
          <w:rFonts w:asciiTheme="minorEastAsia" w:hAnsiTheme="minorEastAsia" w:cs="宋体"/>
          <w:sz w:val="24"/>
          <w:szCs w:val="24"/>
        </w:rPr>
      </w:pPr>
      <w:r w:rsidRPr="005C13A9">
        <w:rPr>
          <w:rFonts w:asciiTheme="minorEastAsia" w:hAnsiTheme="minorEastAsia" w:hint="eastAsia"/>
          <w:bCs/>
          <w:sz w:val="24"/>
          <w:szCs w:val="24"/>
        </w:rPr>
        <w:t>课程性质：</w:t>
      </w:r>
      <w:r w:rsidRPr="005C13A9">
        <w:rPr>
          <w:rFonts w:asciiTheme="minorEastAsia" w:hAnsiTheme="minorEastAsia" w:cs="宋体" w:hint="eastAsia"/>
          <w:sz w:val="24"/>
          <w:szCs w:val="24"/>
        </w:rPr>
        <w:t>专业选修课程</w:t>
      </w:r>
    </w:p>
    <w:p w:rsidR="00A8248B" w:rsidRPr="005C13A9" w:rsidRDefault="00D71226">
      <w:pPr>
        <w:tabs>
          <w:tab w:val="left" w:pos="2280"/>
        </w:tabs>
        <w:adjustRightInd w:val="0"/>
        <w:snapToGrid w:val="0"/>
        <w:spacing w:line="360" w:lineRule="auto"/>
        <w:rPr>
          <w:rFonts w:asciiTheme="minorEastAsia" w:hAnsiTheme="minorEastAsia"/>
          <w:szCs w:val="21"/>
        </w:rPr>
      </w:pPr>
      <w:r w:rsidRPr="005C13A9">
        <w:rPr>
          <w:rFonts w:asciiTheme="minorEastAsia" w:hAnsiTheme="minorEastAsia" w:hint="eastAsia"/>
          <w:sz w:val="24"/>
          <w:szCs w:val="24"/>
        </w:rPr>
        <w:t>教学时数：</w:t>
      </w:r>
      <w:r w:rsidRPr="005C13A9">
        <w:rPr>
          <w:rFonts w:asciiTheme="minorEastAsia" w:hAnsiTheme="minorEastAsia" w:cs="宋体" w:hint="eastAsia"/>
          <w:sz w:val="24"/>
          <w:szCs w:val="24"/>
        </w:rPr>
        <w:t>周学时2，总学时36</w:t>
      </w:r>
      <w:r w:rsidRPr="005C13A9">
        <w:rPr>
          <w:rFonts w:asciiTheme="minorEastAsia" w:hAnsiTheme="minorEastAsia" w:hint="eastAsia"/>
          <w:szCs w:val="21"/>
        </w:rPr>
        <w:tab/>
      </w:r>
      <w:r w:rsidRPr="005C13A9">
        <w:rPr>
          <w:rFonts w:asciiTheme="minorEastAsia" w:hAnsiTheme="minorEastAsia" w:hint="eastAsia"/>
          <w:szCs w:val="21"/>
        </w:rPr>
        <w:tab/>
      </w:r>
    </w:p>
    <w:p w:rsidR="00A8248B" w:rsidRPr="005C13A9" w:rsidRDefault="00D71226">
      <w:pPr>
        <w:tabs>
          <w:tab w:val="left" w:pos="2280"/>
        </w:tabs>
        <w:adjustRightInd w:val="0"/>
        <w:snapToGrid w:val="0"/>
        <w:spacing w:line="360" w:lineRule="auto"/>
        <w:rPr>
          <w:rFonts w:asciiTheme="minorEastAsia" w:hAnsiTheme="minorEastAsia"/>
          <w:szCs w:val="21"/>
        </w:rPr>
      </w:pPr>
      <w:r w:rsidRPr="005C13A9">
        <w:rPr>
          <w:rFonts w:asciiTheme="minorEastAsia" w:hAnsiTheme="minorEastAsia"/>
          <w:bCs/>
          <w:sz w:val="24"/>
          <w:szCs w:val="24"/>
        </w:rPr>
        <w:t>学    分：</w:t>
      </w:r>
      <w:r w:rsidRPr="005C13A9">
        <w:rPr>
          <w:rFonts w:asciiTheme="minorEastAsia" w:hAnsiTheme="minorEastAsia" w:cs="宋体" w:hint="eastAsia"/>
          <w:sz w:val="24"/>
          <w:szCs w:val="24"/>
        </w:rPr>
        <w:t>2</w:t>
      </w:r>
      <w:r w:rsidRPr="005C13A9">
        <w:rPr>
          <w:rFonts w:asciiTheme="minorEastAsia" w:hAnsiTheme="minorEastAsia" w:hint="eastAsia"/>
          <w:szCs w:val="21"/>
        </w:rPr>
        <w:tab/>
      </w:r>
    </w:p>
    <w:p w:rsidR="00A8248B" w:rsidRPr="005C13A9" w:rsidRDefault="00D71226">
      <w:pPr>
        <w:tabs>
          <w:tab w:val="left" w:pos="2280"/>
        </w:tabs>
        <w:adjustRightInd w:val="0"/>
        <w:snapToGrid w:val="0"/>
        <w:spacing w:line="360" w:lineRule="auto"/>
        <w:rPr>
          <w:rFonts w:asciiTheme="minorEastAsia" w:hAnsiTheme="minorEastAsia"/>
          <w:bCs/>
          <w:sz w:val="24"/>
          <w:szCs w:val="24"/>
        </w:rPr>
      </w:pPr>
      <w:r w:rsidRPr="005C13A9">
        <w:rPr>
          <w:rFonts w:asciiTheme="minorEastAsia" w:hAnsiTheme="minorEastAsia" w:hint="eastAsia"/>
          <w:bCs/>
          <w:sz w:val="24"/>
          <w:szCs w:val="24"/>
        </w:rPr>
        <w:t>先修课程：</w:t>
      </w:r>
      <w:r w:rsidRPr="005C13A9">
        <w:rPr>
          <w:rFonts w:asciiTheme="minorEastAsia" w:hAnsiTheme="minorEastAsia" w:cs="宋体" w:hint="eastAsia"/>
          <w:bCs/>
          <w:sz w:val="24"/>
          <w:szCs w:val="24"/>
        </w:rPr>
        <w:t>无</w:t>
      </w:r>
    </w:p>
    <w:p w:rsidR="00A8248B" w:rsidRPr="005C13A9" w:rsidRDefault="00A8248B">
      <w:pPr>
        <w:tabs>
          <w:tab w:val="left" w:pos="2280"/>
        </w:tabs>
        <w:adjustRightInd w:val="0"/>
        <w:snapToGrid w:val="0"/>
        <w:spacing w:line="360" w:lineRule="auto"/>
        <w:rPr>
          <w:rFonts w:asciiTheme="minorEastAsia" w:hAnsiTheme="minorEastAsia"/>
          <w:bCs/>
          <w:sz w:val="24"/>
          <w:szCs w:val="24"/>
        </w:rPr>
      </w:pPr>
    </w:p>
    <w:p w:rsidR="00A8248B" w:rsidRPr="005C13A9" w:rsidRDefault="00D71226">
      <w:pPr>
        <w:tabs>
          <w:tab w:val="left" w:pos="2280"/>
        </w:tabs>
        <w:adjustRightInd w:val="0"/>
        <w:snapToGrid w:val="0"/>
        <w:spacing w:line="360" w:lineRule="auto"/>
        <w:rPr>
          <w:rFonts w:asciiTheme="minorEastAsia" w:hAnsiTheme="minorEastAsia"/>
          <w:bCs/>
          <w:sz w:val="24"/>
          <w:szCs w:val="24"/>
        </w:rPr>
      </w:pPr>
      <w:r w:rsidRPr="005C13A9">
        <w:rPr>
          <w:rFonts w:asciiTheme="minorEastAsia" w:hAnsiTheme="minorEastAsia" w:hint="eastAsia"/>
          <w:bCs/>
          <w:sz w:val="24"/>
          <w:szCs w:val="24"/>
        </w:rPr>
        <w:t>教学目标与内容：</w:t>
      </w:r>
    </w:p>
    <w:p w:rsidR="00A8248B" w:rsidRPr="005C13A9" w:rsidRDefault="00D71226">
      <w:pPr>
        <w:tabs>
          <w:tab w:val="left" w:pos="2280"/>
        </w:tabs>
        <w:adjustRightInd w:val="0"/>
        <w:snapToGrid w:val="0"/>
        <w:spacing w:line="360" w:lineRule="auto"/>
        <w:ind w:firstLine="420"/>
        <w:rPr>
          <w:rFonts w:asciiTheme="minorEastAsia" w:hAnsiTheme="minorEastAsia" w:cs="宋体"/>
          <w:sz w:val="24"/>
          <w:szCs w:val="24"/>
        </w:rPr>
      </w:pPr>
      <w:r w:rsidRPr="005C13A9">
        <w:rPr>
          <w:rFonts w:asciiTheme="minorEastAsia" w:hAnsiTheme="minorEastAsia" w:cs="宋体" w:hint="eastAsia"/>
          <w:sz w:val="24"/>
          <w:szCs w:val="24"/>
        </w:rPr>
        <w:t>本课程在三年级上学期开设。目的在于使学生对西班牙语言、社会与文化有所了解。通过本课程的学习, 要求学生不仅掌握语言的结构规则，而且还要掌握语言的使用规则, 并懂得语言使用是否得当决定于各种社会文化因素，使学生在跨文化言语交际中不但能正确表达，而且得体。</w:t>
      </w:r>
    </w:p>
    <w:p w:rsidR="00A8248B" w:rsidRPr="005C13A9" w:rsidRDefault="00D71226">
      <w:pPr>
        <w:tabs>
          <w:tab w:val="left" w:pos="2280"/>
        </w:tabs>
        <w:adjustRightInd w:val="0"/>
        <w:snapToGrid w:val="0"/>
        <w:spacing w:line="360" w:lineRule="auto"/>
        <w:ind w:firstLine="420"/>
        <w:rPr>
          <w:rFonts w:asciiTheme="minorEastAsia" w:hAnsiTheme="minorEastAsia" w:cs="宋体"/>
          <w:sz w:val="24"/>
          <w:szCs w:val="24"/>
        </w:rPr>
      </w:pPr>
      <w:r w:rsidRPr="005C13A9">
        <w:rPr>
          <w:rFonts w:asciiTheme="minorEastAsia" w:hAnsiTheme="minorEastAsia" w:cs="宋体" w:hint="eastAsia"/>
          <w:sz w:val="24"/>
          <w:szCs w:val="24"/>
        </w:rPr>
        <w:t>本课程介绍西班牙语言、社会与文化的有关知识，论述西班牙语国家的历史因素和西班牙语历史变体，西班牙及拉美国家的地域因素及西班牙语的地域变体、西班牙及拉美国家的社会因素及西班牙语的社会变体。</w:t>
      </w:r>
    </w:p>
    <w:p w:rsidR="00A8248B" w:rsidRPr="005C13A9" w:rsidRDefault="00A8248B">
      <w:pPr>
        <w:tabs>
          <w:tab w:val="left" w:pos="2280"/>
        </w:tabs>
        <w:adjustRightInd w:val="0"/>
        <w:snapToGrid w:val="0"/>
        <w:spacing w:line="360" w:lineRule="auto"/>
        <w:rPr>
          <w:rFonts w:asciiTheme="minorEastAsia" w:hAnsiTheme="minorEastAsia"/>
          <w:szCs w:val="21"/>
        </w:rPr>
      </w:pPr>
    </w:p>
    <w:p w:rsidR="00A8248B" w:rsidRPr="005C13A9" w:rsidRDefault="00D71226">
      <w:pPr>
        <w:tabs>
          <w:tab w:val="left" w:pos="2280"/>
        </w:tabs>
        <w:adjustRightInd w:val="0"/>
        <w:snapToGrid w:val="0"/>
        <w:spacing w:line="360" w:lineRule="auto"/>
        <w:rPr>
          <w:rFonts w:asciiTheme="minorEastAsia" w:hAnsiTheme="minorEastAsia"/>
          <w:bCs/>
          <w:sz w:val="24"/>
          <w:szCs w:val="24"/>
        </w:rPr>
      </w:pPr>
      <w:r w:rsidRPr="005C13A9">
        <w:rPr>
          <w:rFonts w:asciiTheme="minorEastAsia" w:hAnsiTheme="minorEastAsia" w:hint="eastAsia"/>
          <w:bCs/>
          <w:sz w:val="24"/>
          <w:szCs w:val="24"/>
        </w:rPr>
        <w:t>推荐教材：</w:t>
      </w:r>
    </w:p>
    <w:p w:rsidR="00A8248B" w:rsidRPr="005C13A9" w:rsidRDefault="00D71226">
      <w:pPr>
        <w:pStyle w:val="a5"/>
        <w:widowControl/>
        <w:spacing w:line="360" w:lineRule="auto"/>
        <w:rPr>
          <w:rFonts w:asciiTheme="minorEastAsia" w:hAnsiTheme="minorEastAsia"/>
          <w:szCs w:val="21"/>
        </w:rPr>
      </w:pPr>
      <w:r w:rsidRPr="005C13A9">
        <w:rPr>
          <w:rFonts w:asciiTheme="minorEastAsia" w:hAnsiTheme="minorEastAsia" w:cs="宋体" w:hint="eastAsia"/>
          <w:szCs w:val="24"/>
        </w:rPr>
        <w:t xml:space="preserve">    刘雅虹，《西班牙社会与文化》，北京大学出版社，2014年，第1版 </w:t>
      </w:r>
    </w:p>
    <w:p w:rsidR="00A8248B" w:rsidRPr="005C13A9" w:rsidRDefault="00A8248B">
      <w:pPr>
        <w:adjustRightInd w:val="0"/>
        <w:snapToGrid w:val="0"/>
        <w:spacing w:line="360" w:lineRule="auto"/>
        <w:rPr>
          <w:rFonts w:asciiTheme="minorEastAsia" w:hAnsiTheme="minorEastAsia"/>
          <w:szCs w:val="21"/>
        </w:rPr>
      </w:pPr>
    </w:p>
    <w:p w:rsidR="00A8248B" w:rsidRPr="005C13A9" w:rsidRDefault="00A8248B">
      <w:pPr>
        <w:adjustRightInd w:val="0"/>
        <w:snapToGrid w:val="0"/>
        <w:spacing w:line="360" w:lineRule="auto"/>
        <w:rPr>
          <w:rFonts w:asciiTheme="minorEastAsia" w:hAnsiTheme="minorEastAsia"/>
          <w:szCs w:val="21"/>
        </w:rPr>
      </w:pPr>
    </w:p>
    <w:p w:rsidR="00A8248B" w:rsidRPr="005C13A9" w:rsidRDefault="00D71226">
      <w:pPr>
        <w:adjustRightInd w:val="0"/>
        <w:snapToGrid w:val="0"/>
        <w:spacing w:line="360" w:lineRule="auto"/>
        <w:rPr>
          <w:rFonts w:asciiTheme="minorEastAsia" w:hAnsiTheme="minorEastAsia"/>
          <w:sz w:val="24"/>
          <w:szCs w:val="24"/>
        </w:rPr>
      </w:pPr>
      <w:r w:rsidRPr="005C13A9">
        <w:rPr>
          <w:rFonts w:asciiTheme="minorEastAsia" w:hAnsiTheme="minorEastAsia" w:hint="eastAsia"/>
          <w:bCs/>
          <w:sz w:val="24"/>
          <w:szCs w:val="24"/>
        </w:rPr>
        <w:t>考核方式</w:t>
      </w:r>
      <w:r w:rsidRPr="005C13A9">
        <w:rPr>
          <w:rFonts w:asciiTheme="minorEastAsia" w:hAnsiTheme="minorEastAsia" w:hint="eastAsia"/>
          <w:b/>
          <w:bCs/>
          <w:sz w:val="24"/>
          <w:szCs w:val="24"/>
        </w:rPr>
        <w:t>：</w:t>
      </w:r>
      <w:r w:rsidRPr="005C13A9">
        <w:rPr>
          <w:rFonts w:asciiTheme="minorEastAsia" w:hAnsiTheme="minorEastAsia" w:hint="eastAsia"/>
          <w:sz w:val="24"/>
          <w:szCs w:val="24"/>
        </w:rPr>
        <w:t>考试</w:t>
      </w:r>
    </w:p>
    <w:p w:rsidR="00A8248B" w:rsidRPr="005C13A9" w:rsidRDefault="00A8248B">
      <w:pPr>
        <w:adjustRightInd w:val="0"/>
        <w:snapToGrid w:val="0"/>
        <w:spacing w:line="360" w:lineRule="auto"/>
        <w:rPr>
          <w:rFonts w:asciiTheme="minorEastAsia" w:hAnsiTheme="minorEastAsia"/>
          <w:sz w:val="24"/>
          <w:szCs w:val="24"/>
        </w:rPr>
      </w:pPr>
    </w:p>
    <w:p w:rsidR="00A8248B" w:rsidRPr="005C13A9" w:rsidRDefault="00A8248B">
      <w:pPr>
        <w:adjustRightInd w:val="0"/>
        <w:snapToGrid w:val="0"/>
        <w:spacing w:line="360" w:lineRule="auto"/>
        <w:rPr>
          <w:rFonts w:asciiTheme="minorEastAsia" w:hAnsiTheme="minorEastAsia"/>
          <w:sz w:val="24"/>
          <w:szCs w:val="24"/>
        </w:rPr>
      </w:pPr>
    </w:p>
    <w:p w:rsidR="00A8248B" w:rsidRPr="005C13A9" w:rsidRDefault="00A8248B">
      <w:pPr>
        <w:adjustRightInd w:val="0"/>
        <w:snapToGrid w:val="0"/>
        <w:spacing w:line="360" w:lineRule="auto"/>
        <w:rPr>
          <w:rFonts w:asciiTheme="minorEastAsia" w:hAnsiTheme="minorEastAsia"/>
          <w:sz w:val="24"/>
          <w:szCs w:val="24"/>
        </w:rPr>
      </w:pPr>
    </w:p>
    <w:p w:rsidR="00A8248B" w:rsidRDefault="00A8248B">
      <w:pPr>
        <w:tabs>
          <w:tab w:val="left" w:pos="2280"/>
        </w:tabs>
        <w:adjustRightInd w:val="0"/>
        <w:snapToGrid w:val="0"/>
        <w:spacing w:line="320" w:lineRule="exact"/>
        <w:rPr>
          <w:rFonts w:asciiTheme="minorEastAsia" w:hAnsiTheme="minorEastAsia"/>
          <w:sz w:val="24"/>
          <w:szCs w:val="24"/>
        </w:rPr>
      </w:pPr>
    </w:p>
    <w:p w:rsidR="00E06856" w:rsidRPr="005C13A9" w:rsidRDefault="00E06856">
      <w:pPr>
        <w:tabs>
          <w:tab w:val="left" w:pos="2280"/>
        </w:tabs>
        <w:adjustRightInd w:val="0"/>
        <w:snapToGrid w:val="0"/>
        <w:spacing w:line="320" w:lineRule="exact"/>
        <w:rPr>
          <w:rFonts w:asciiTheme="minorEastAsia" w:hAnsiTheme="minorEastAsia" w:cs="宋体"/>
          <w:b/>
          <w:sz w:val="28"/>
          <w:szCs w:val="28"/>
        </w:rPr>
      </w:pPr>
    </w:p>
    <w:p w:rsidR="00E06856" w:rsidRDefault="00E06856" w:rsidP="00E06856">
      <w:pPr>
        <w:pStyle w:val="a6"/>
      </w:pPr>
    </w:p>
    <w:p w:rsidR="00E06856" w:rsidRDefault="00E06856" w:rsidP="00E06856">
      <w:pPr>
        <w:pStyle w:val="a6"/>
      </w:pPr>
    </w:p>
    <w:p w:rsidR="00E06856" w:rsidRDefault="00E06856" w:rsidP="00E06856">
      <w:pPr>
        <w:pStyle w:val="a6"/>
      </w:pPr>
    </w:p>
    <w:p w:rsidR="00DE1982" w:rsidRPr="00834DE3" w:rsidRDefault="00DE1982" w:rsidP="00DE1982">
      <w:pPr>
        <w:pStyle w:val="Style3"/>
        <w:spacing w:line="360" w:lineRule="auto"/>
        <w:rPr>
          <w:rFonts w:ascii="Times New Roman" w:hAnsi="Times New Roman"/>
        </w:rPr>
      </w:pPr>
      <w:bookmarkStart w:id="39" w:name="_Toc495772154"/>
      <w:r w:rsidRPr="00834DE3">
        <w:rPr>
          <w:rFonts w:ascii="Times New Roman" w:hAnsi="Times New Roman"/>
        </w:rPr>
        <w:lastRenderedPageBreak/>
        <w:t>Spanish Society and Culture</w:t>
      </w:r>
      <w:bookmarkEnd w:id="39"/>
    </w:p>
    <w:p w:rsidR="00DE1982" w:rsidRPr="00834DE3" w:rsidRDefault="00DE1982" w:rsidP="00DE1982">
      <w:pPr>
        <w:tabs>
          <w:tab w:val="left" w:pos="2280"/>
        </w:tabs>
        <w:adjustRightInd w:val="0"/>
        <w:snapToGrid w:val="0"/>
        <w:spacing w:line="360" w:lineRule="auto"/>
        <w:rPr>
          <w:rFonts w:ascii="Times New Roman" w:eastAsia="黑体" w:hAnsi="Times New Roman"/>
          <w:bCs/>
          <w:sz w:val="24"/>
          <w:szCs w:val="24"/>
        </w:rPr>
      </w:pPr>
    </w:p>
    <w:p w:rsidR="00DE1982" w:rsidRPr="00834DE3" w:rsidRDefault="00DE1982" w:rsidP="00DE1982">
      <w:pPr>
        <w:tabs>
          <w:tab w:val="left" w:pos="2280"/>
        </w:tabs>
        <w:adjustRightInd w:val="0"/>
        <w:snapToGrid w:val="0"/>
        <w:spacing w:line="360" w:lineRule="auto"/>
        <w:rPr>
          <w:rFonts w:ascii="Times New Roman" w:hAnsi="Times New Roman"/>
          <w:szCs w:val="21"/>
        </w:rPr>
      </w:pPr>
      <w:r w:rsidRPr="00834DE3">
        <w:rPr>
          <w:rFonts w:ascii="Times New Roman" w:eastAsia="黑体" w:hAnsi="Times New Roman"/>
          <w:b/>
          <w:bCs/>
          <w:sz w:val="24"/>
          <w:szCs w:val="24"/>
        </w:rPr>
        <w:t>Course code</w:t>
      </w:r>
      <w:r w:rsidRPr="00834DE3">
        <w:rPr>
          <w:rFonts w:ascii="Times New Roman" w:eastAsia="黑体" w:hAnsi="Times New Roman"/>
          <w:bCs/>
          <w:szCs w:val="21"/>
        </w:rPr>
        <w:t>：</w:t>
      </w:r>
      <w:r w:rsidRPr="00834DE3">
        <w:rPr>
          <w:rFonts w:ascii="Times New Roman" w:hAnsi="Times New Roman"/>
          <w:bCs/>
          <w:sz w:val="24"/>
          <w:szCs w:val="24"/>
        </w:rPr>
        <w:t>ZYX03059</w:t>
      </w:r>
    </w:p>
    <w:p w:rsidR="00DE1982" w:rsidRPr="00834DE3" w:rsidRDefault="00DE1982" w:rsidP="00DE1982">
      <w:pPr>
        <w:tabs>
          <w:tab w:val="left" w:pos="2280"/>
        </w:tabs>
        <w:adjustRightInd w:val="0"/>
        <w:snapToGrid w:val="0"/>
        <w:spacing w:line="360" w:lineRule="auto"/>
        <w:rPr>
          <w:rFonts w:ascii="Times New Roman" w:hAnsi="Times New Roman"/>
          <w:sz w:val="24"/>
          <w:szCs w:val="24"/>
        </w:rPr>
      </w:pPr>
      <w:r w:rsidRPr="00834DE3">
        <w:rPr>
          <w:rFonts w:ascii="Times New Roman" w:eastAsia="黑体" w:hAnsi="Times New Roman"/>
          <w:b/>
          <w:bCs/>
          <w:sz w:val="24"/>
          <w:szCs w:val="24"/>
        </w:rPr>
        <w:t>Course category</w:t>
      </w:r>
      <w:r w:rsidRPr="00834DE3">
        <w:rPr>
          <w:rFonts w:ascii="Times New Roman" w:eastAsia="黑体" w:hAnsi="Times New Roman"/>
          <w:bCs/>
          <w:sz w:val="24"/>
          <w:szCs w:val="24"/>
        </w:rPr>
        <w:t>：</w:t>
      </w:r>
      <w:r w:rsidRPr="00834DE3">
        <w:rPr>
          <w:rFonts w:ascii="Times New Roman" w:hAnsi="Times New Roman"/>
          <w:sz w:val="24"/>
          <w:szCs w:val="24"/>
        </w:rPr>
        <w:t>Elective course</w:t>
      </w:r>
    </w:p>
    <w:p w:rsidR="00DE1982" w:rsidRPr="00834DE3" w:rsidRDefault="00DE1982" w:rsidP="00DE1982">
      <w:pPr>
        <w:tabs>
          <w:tab w:val="left" w:pos="2280"/>
        </w:tabs>
        <w:adjustRightInd w:val="0"/>
        <w:snapToGrid w:val="0"/>
        <w:spacing w:line="360" w:lineRule="auto"/>
        <w:rPr>
          <w:rFonts w:ascii="Times New Roman" w:hAnsi="Times New Roman"/>
          <w:szCs w:val="21"/>
        </w:rPr>
      </w:pPr>
      <w:r w:rsidRPr="00834DE3">
        <w:rPr>
          <w:rFonts w:ascii="Times New Roman" w:eastAsia="黑体" w:hAnsi="Times New Roman"/>
          <w:b/>
          <w:sz w:val="24"/>
          <w:szCs w:val="24"/>
        </w:rPr>
        <w:t>Class hours</w:t>
      </w:r>
      <w:r w:rsidRPr="00834DE3">
        <w:rPr>
          <w:rFonts w:ascii="Times New Roman" w:eastAsia="黑体" w:hAnsi="Times New Roman"/>
          <w:sz w:val="24"/>
          <w:szCs w:val="24"/>
        </w:rPr>
        <w:t>：</w:t>
      </w:r>
      <w:r w:rsidRPr="00834DE3">
        <w:rPr>
          <w:rFonts w:ascii="Times New Roman" w:hAnsi="Times New Roman"/>
          <w:sz w:val="24"/>
          <w:szCs w:val="24"/>
        </w:rPr>
        <w:t xml:space="preserve">2 per week, </w:t>
      </w:r>
      <w:smartTag w:uri="urn:schemas-microsoft-com:office:smarttags" w:element="metricconverter">
        <w:smartTagPr>
          <w:attr w:name="ProductID" w:val="36 in"/>
        </w:smartTagPr>
        <w:r w:rsidRPr="00834DE3">
          <w:rPr>
            <w:rFonts w:ascii="Times New Roman" w:hAnsi="Times New Roman"/>
            <w:sz w:val="24"/>
            <w:szCs w:val="24"/>
          </w:rPr>
          <w:t>36 in</w:t>
        </w:r>
      </w:smartTag>
      <w:r w:rsidRPr="00834DE3">
        <w:rPr>
          <w:rFonts w:ascii="Times New Roman" w:hAnsi="Times New Roman"/>
          <w:sz w:val="24"/>
          <w:szCs w:val="24"/>
        </w:rPr>
        <w:t xml:space="preserve"> total</w:t>
      </w:r>
      <w:r w:rsidRPr="00834DE3">
        <w:rPr>
          <w:rFonts w:ascii="Times New Roman" w:hAnsi="Times New Roman"/>
          <w:szCs w:val="21"/>
        </w:rPr>
        <w:tab/>
      </w:r>
      <w:r w:rsidRPr="00834DE3">
        <w:rPr>
          <w:rFonts w:ascii="Times New Roman" w:hAnsi="Times New Roman"/>
          <w:szCs w:val="21"/>
        </w:rPr>
        <w:tab/>
      </w:r>
    </w:p>
    <w:p w:rsidR="00DE1982" w:rsidRPr="00834DE3" w:rsidRDefault="00DE1982" w:rsidP="00DE1982">
      <w:pPr>
        <w:tabs>
          <w:tab w:val="left" w:pos="2280"/>
        </w:tabs>
        <w:adjustRightInd w:val="0"/>
        <w:snapToGrid w:val="0"/>
        <w:spacing w:line="360" w:lineRule="auto"/>
        <w:rPr>
          <w:rFonts w:ascii="Times New Roman" w:hAnsi="Times New Roman"/>
          <w:szCs w:val="21"/>
        </w:rPr>
      </w:pPr>
      <w:r w:rsidRPr="00834DE3">
        <w:rPr>
          <w:rFonts w:ascii="Times New Roman" w:eastAsia="黑体" w:hAnsi="Times New Roman"/>
          <w:b/>
          <w:bCs/>
          <w:sz w:val="24"/>
          <w:szCs w:val="24"/>
        </w:rPr>
        <w:t>Credit value</w:t>
      </w:r>
      <w:r w:rsidRPr="00834DE3">
        <w:rPr>
          <w:rFonts w:ascii="Times New Roman" w:eastAsia="黑体" w:hAnsi="Times New Roman"/>
          <w:bCs/>
          <w:sz w:val="24"/>
          <w:szCs w:val="24"/>
        </w:rPr>
        <w:t>：</w:t>
      </w:r>
      <w:r w:rsidRPr="00834DE3">
        <w:rPr>
          <w:rFonts w:ascii="Times New Roman" w:hAnsi="Times New Roman"/>
          <w:sz w:val="24"/>
          <w:szCs w:val="24"/>
        </w:rPr>
        <w:t>2</w:t>
      </w:r>
      <w:r w:rsidRPr="00834DE3">
        <w:rPr>
          <w:rFonts w:ascii="Times New Roman" w:hAnsi="Times New Roman"/>
          <w:szCs w:val="21"/>
        </w:rPr>
        <w:tab/>
      </w:r>
    </w:p>
    <w:p w:rsidR="00DE1982" w:rsidRPr="00834DE3" w:rsidRDefault="00DE1982" w:rsidP="00DE1982">
      <w:pPr>
        <w:tabs>
          <w:tab w:val="left" w:pos="2280"/>
        </w:tabs>
        <w:adjustRightInd w:val="0"/>
        <w:snapToGrid w:val="0"/>
        <w:spacing w:line="360" w:lineRule="auto"/>
        <w:rPr>
          <w:rFonts w:ascii="Times New Roman" w:eastAsia="黑体" w:hAnsi="Times New Roman"/>
          <w:bCs/>
          <w:sz w:val="24"/>
          <w:szCs w:val="24"/>
        </w:rPr>
      </w:pPr>
      <w:r w:rsidRPr="00834DE3">
        <w:rPr>
          <w:rFonts w:ascii="Times New Roman" w:eastAsia="黑体" w:hAnsi="Times New Roman"/>
          <w:b/>
          <w:bCs/>
          <w:sz w:val="24"/>
          <w:szCs w:val="24"/>
        </w:rPr>
        <w:t>Prerequisite(s)</w:t>
      </w:r>
      <w:r w:rsidRPr="00834DE3">
        <w:rPr>
          <w:rFonts w:ascii="Times New Roman" w:eastAsia="黑体" w:hAnsi="Times New Roman"/>
          <w:bCs/>
          <w:sz w:val="24"/>
          <w:szCs w:val="24"/>
        </w:rPr>
        <w:t>：</w:t>
      </w:r>
      <w:r w:rsidRPr="00834DE3">
        <w:rPr>
          <w:rFonts w:ascii="Times New Roman" w:hAnsi="Times New Roman"/>
          <w:bCs/>
          <w:sz w:val="24"/>
          <w:szCs w:val="24"/>
        </w:rPr>
        <w:t>NONE</w:t>
      </w:r>
    </w:p>
    <w:p w:rsidR="00DE1982" w:rsidRPr="00834DE3" w:rsidRDefault="00DE1982" w:rsidP="00DE1982">
      <w:pPr>
        <w:tabs>
          <w:tab w:val="left" w:pos="2280"/>
        </w:tabs>
        <w:adjustRightInd w:val="0"/>
        <w:snapToGrid w:val="0"/>
        <w:spacing w:line="360" w:lineRule="auto"/>
        <w:rPr>
          <w:rFonts w:ascii="Times New Roman" w:hAnsi="Times New Roman"/>
          <w:bCs/>
          <w:sz w:val="24"/>
          <w:szCs w:val="24"/>
        </w:rPr>
      </w:pPr>
      <w:r w:rsidRPr="00834DE3">
        <w:rPr>
          <w:rFonts w:ascii="Times New Roman" w:eastAsia="黑体" w:hAnsi="Times New Roman"/>
          <w:b/>
          <w:bCs/>
          <w:sz w:val="24"/>
          <w:szCs w:val="24"/>
        </w:rPr>
        <w:t>Objectives and content</w:t>
      </w:r>
      <w:r w:rsidRPr="00834DE3">
        <w:rPr>
          <w:rFonts w:ascii="Times New Roman" w:eastAsia="黑体" w:hAnsi="Times New Roman"/>
          <w:bCs/>
          <w:sz w:val="24"/>
          <w:szCs w:val="24"/>
        </w:rPr>
        <w:t>：</w:t>
      </w:r>
    </w:p>
    <w:p w:rsidR="00DE1982" w:rsidRPr="00834DE3" w:rsidRDefault="00DE1982" w:rsidP="00DE1982">
      <w:pPr>
        <w:tabs>
          <w:tab w:val="left" w:pos="2280"/>
        </w:tabs>
        <w:adjustRightInd w:val="0"/>
        <w:snapToGrid w:val="0"/>
        <w:spacing w:line="360" w:lineRule="auto"/>
        <w:ind w:firstLine="420"/>
        <w:rPr>
          <w:rFonts w:ascii="Times New Roman" w:hAnsi="Times New Roman"/>
          <w:sz w:val="24"/>
          <w:szCs w:val="24"/>
        </w:rPr>
      </w:pPr>
      <w:r w:rsidRPr="00834DE3">
        <w:rPr>
          <w:rFonts w:ascii="Times New Roman" w:hAnsi="Times New Roman"/>
          <w:sz w:val="24"/>
          <w:szCs w:val="24"/>
        </w:rPr>
        <w:t xml:space="preserve">This course is offered in the first semester of junior year, designed to help students understand Spanish language, society and culture and express appropriately in intercultural communication. Through this course, students are expected to acquire not only the grammatical rules of the language, but also the pragmatic rules. They should come to an understanding that the appropriateness of using language depends on a variety of social and cultural factors. </w:t>
      </w:r>
    </w:p>
    <w:p w:rsidR="00DE1982" w:rsidRPr="00834DE3" w:rsidRDefault="00DE1982" w:rsidP="00DE1982">
      <w:pPr>
        <w:tabs>
          <w:tab w:val="left" w:pos="2280"/>
        </w:tabs>
        <w:adjustRightInd w:val="0"/>
        <w:snapToGrid w:val="0"/>
        <w:spacing w:line="360" w:lineRule="auto"/>
        <w:ind w:firstLine="420"/>
        <w:rPr>
          <w:rFonts w:ascii="Times New Roman" w:hAnsi="Times New Roman"/>
          <w:sz w:val="24"/>
          <w:szCs w:val="24"/>
        </w:rPr>
      </w:pPr>
      <w:r w:rsidRPr="00834DE3">
        <w:rPr>
          <w:rFonts w:ascii="Times New Roman" w:hAnsi="Times New Roman"/>
          <w:sz w:val="24"/>
          <w:szCs w:val="24"/>
        </w:rPr>
        <w:t xml:space="preserve">This course covers the following topics: Spanish language, society and culture; the history of Spanish speaking countries and the historical variants of Spanish language; the geographical factors of Spain and Spanish speaking countries and the geographical variants of Spanish language; the social factors of Spain and Spanish speaking countries and the social variants of Spanish language.  </w:t>
      </w:r>
    </w:p>
    <w:p w:rsidR="00DE1982" w:rsidRPr="00834DE3" w:rsidRDefault="00DE1982" w:rsidP="00DE1982">
      <w:pPr>
        <w:tabs>
          <w:tab w:val="left" w:pos="2280"/>
        </w:tabs>
        <w:adjustRightInd w:val="0"/>
        <w:snapToGrid w:val="0"/>
        <w:spacing w:line="360" w:lineRule="auto"/>
        <w:rPr>
          <w:rFonts w:ascii="Times New Roman" w:hAnsi="Times New Roman"/>
          <w:szCs w:val="21"/>
        </w:rPr>
      </w:pPr>
    </w:p>
    <w:p w:rsidR="00DE1982" w:rsidRPr="00834DE3" w:rsidRDefault="00DE1982" w:rsidP="00DE1982">
      <w:pPr>
        <w:tabs>
          <w:tab w:val="left" w:pos="2280"/>
        </w:tabs>
        <w:adjustRightInd w:val="0"/>
        <w:snapToGrid w:val="0"/>
        <w:spacing w:line="360" w:lineRule="auto"/>
        <w:rPr>
          <w:rFonts w:ascii="Times New Roman" w:hAnsi="Times New Roman"/>
          <w:bCs/>
          <w:sz w:val="24"/>
          <w:szCs w:val="24"/>
        </w:rPr>
      </w:pPr>
      <w:r w:rsidRPr="00834DE3">
        <w:rPr>
          <w:rFonts w:ascii="Times New Roman" w:eastAsia="黑体" w:hAnsi="Times New Roman"/>
          <w:b/>
          <w:bCs/>
          <w:sz w:val="24"/>
          <w:szCs w:val="24"/>
        </w:rPr>
        <w:t>Course book</w:t>
      </w:r>
      <w:r w:rsidRPr="00834DE3">
        <w:rPr>
          <w:rFonts w:ascii="Times New Roman" w:eastAsia="黑体" w:hAnsi="Times New Roman"/>
          <w:bCs/>
          <w:sz w:val="24"/>
          <w:szCs w:val="24"/>
        </w:rPr>
        <w:t>：</w:t>
      </w:r>
    </w:p>
    <w:p w:rsidR="00DE1982" w:rsidRPr="00834DE3" w:rsidRDefault="00DE1982" w:rsidP="00DE1982">
      <w:pPr>
        <w:adjustRightInd w:val="0"/>
        <w:snapToGrid w:val="0"/>
        <w:spacing w:line="360" w:lineRule="auto"/>
        <w:rPr>
          <w:rFonts w:ascii="Times New Roman" w:hAnsi="Times New Roman"/>
          <w:sz w:val="24"/>
          <w:szCs w:val="24"/>
          <w:lang w:val="es-ES_tradnl"/>
        </w:rPr>
      </w:pPr>
      <w:r w:rsidRPr="00834DE3">
        <w:rPr>
          <w:rFonts w:ascii="Times New Roman" w:hAnsi="Times New Roman"/>
          <w:sz w:val="24"/>
          <w:szCs w:val="24"/>
          <w:lang w:val="es-ES_tradnl"/>
        </w:rPr>
        <w:t xml:space="preserve">Liu Yahong. Spanish Society and Culture(First Edition). Peking University Press, 2014. </w:t>
      </w:r>
    </w:p>
    <w:p w:rsidR="00DE1982" w:rsidRPr="00834DE3" w:rsidRDefault="00DE1982" w:rsidP="00DE1982">
      <w:pPr>
        <w:adjustRightInd w:val="0"/>
        <w:snapToGrid w:val="0"/>
        <w:spacing w:line="360" w:lineRule="auto"/>
        <w:rPr>
          <w:rFonts w:ascii="Times New Roman" w:hAnsi="Times New Roman"/>
          <w:sz w:val="24"/>
          <w:szCs w:val="24"/>
        </w:rPr>
      </w:pPr>
      <w:r w:rsidRPr="00834DE3">
        <w:rPr>
          <w:rFonts w:ascii="Times New Roman" w:eastAsia="黑体" w:hAnsi="Times New Roman"/>
          <w:b/>
          <w:bCs/>
          <w:sz w:val="24"/>
          <w:szCs w:val="24"/>
        </w:rPr>
        <w:t>Testament</w:t>
      </w:r>
      <w:r w:rsidRPr="00834DE3">
        <w:rPr>
          <w:rFonts w:ascii="Times New Roman" w:eastAsia="黑体" w:hAnsi="Times New Roman"/>
          <w:b/>
          <w:bCs/>
          <w:sz w:val="24"/>
          <w:szCs w:val="24"/>
        </w:rPr>
        <w:t>：</w:t>
      </w:r>
      <w:r w:rsidRPr="00834DE3">
        <w:rPr>
          <w:rFonts w:ascii="Times New Roman" w:hAnsi="Times New Roman"/>
          <w:sz w:val="24"/>
          <w:szCs w:val="24"/>
        </w:rPr>
        <w:t>Exam</w:t>
      </w:r>
    </w:p>
    <w:p w:rsidR="00DE1982" w:rsidRPr="00834DE3" w:rsidRDefault="00DE1982" w:rsidP="00DE1982">
      <w:pPr>
        <w:adjustRightInd w:val="0"/>
        <w:snapToGrid w:val="0"/>
        <w:spacing w:line="360" w:lineRule="auto"/>
        <w:rPr>
          <w:rFonts w:ascii="Times New Roman" w:hAnsi="Times New Roman"/>
          <w:sz w:val="24"/>
          <w:szCs w:val="24"/>
        </w:rPr>
      </w:pPr>
    </w:p>
    <w:p w:rsidR="00DE1982" w:rsidRPr="00834DE3" w:rsidRDefault="00DE1982" w:rsidP="00DE1982">
      <w:pPr>
        <w:tabs>
          <w:tab w:val="left" w:pos="2280"/>
        </w:tabs>
        <w:adjustRightInd w:val="0"/>
        <w:snapToGrid w:val="0"/>
        <w:spacing w:line="360" w:lineRule="auto"/>
        <w:rPr>
          <w:rFonts w:ascii="Times New Roman" w:hAnsi="Times New Roman"/>
          <w:b/>
          <w:sz w:val="28"/>
          <w:szCs w:val="28"/>
        </w:rPr>
      </w:pPr>
    </w:p>
    <w:p w:rsidR="002E1F3C" w:rsidRPr="00DE1982" w:rsidRDefault="002E1F3C" w:rsidP="00E06856">
      <w:pPr>
        <w:pStyle w:val="a6"/>
      </w:pPr>
    </w:p>
    <w:p w:rsidR="002E1F3C" w:rsidRDefault="002E1F3C">
      <w:pPr>
        <w:widowControl/>
        <w:jc w:val="left"/>
        <w:rPr>
          <w:rFonts w:ascii="Cambria" w:eastAsia="宋体" w:hAnsi="Cambria" w:cs="Times New Roman"/>
          <w:b/>
          <w:bCs/>
          <w:sz w:val="28"/>
          <w:szCs w:val="32"/>
        </w:rPr>
      </w:pPr>
      <w:r>
        <w:br w:type="page"/>
      </w:r>
    </w:p>
    <w:p w:rsidR="00A8248B" w:rsidRPr="005C13A9" w:rsidRDefault="00D71226" w:rsidP="00E06856">
      <w:pPr>
        <w:pStyle w:val="a6"/>
      </w:pPr>
      <w:bookmarkStart w:id="40" w:name="_Toc495772155"/>
      <w:r w:rsidRPr="005C13A9">
        <w:rPr>
          <w:rFonts w:hint="eastAsia"/>
        </w:rPr>
        <w:lastRenderedPageBreak/>
        <w:t>《拉美社会与文化》课程介绍</w:t>
      </w:r>
      <w:bookmarkEnd w:id="40"/>
    </w:p>
    <w:p w:rsidR="00A8248B" w:rsidRPr="005C13A9" w:rsidRDefault="00A8248B">
      <w:pPr>
        <w:tabs>
          <w:tab w:val="left" w:pos="2280"/>
        </w:tabs>
        <w:adjustRightInd w:val="0"/>
        <w:snapToGrid w:val="0"/>
        <w:spacing w:line="320" w:lineRule="exact"/>
        <w:rPr>
          <w:rFonts w:asciiTheme="minorEastAsia" w:hAnsiTheme="minorEastAsia"/>
          <w:bCs/>
          <w:sz w:val="24"/>
          <w:szCs w:val="24"/>
        </w:rPr>
      </w:pPr>
    </w:p>
    <w:p w:rsidR="00A8248B" w:rsidRPr="005C13A9" w:rsidRDefault="00D71226">
      <w:pPr>
        <w:tabs>
          <w:tab w:val="left" w:pos="2280"/>
        </w:tabs>
        <w:adjustRightInd w:val="0"/>
        <w:snapToGrid w:val="0"/>
        <w:spacing w:line="360" w:lineRule="auto"/>
        <w:rPr>
          <w:rFonts w:asciiTheme="minorEastAsia" w:hAnsiTheme="minorEastAsia"/>
          <w:szCs w:val="21"/>
        </w:rPr>
      </w:pPr>
      <w:r w:rsidRPr="005C13A9">
        <w:rPr>
          <w:rFonts w:asciiTheme="minorEastAsia" w:hAnsiTheme="minorEastAsia" w:hint="eastAsia"/>
          <w:bCs/>
          <w:sz w:val="24"/>
          <w:szCs w:val="24"/>
        </w:rPr>
        <w:t>课程编码</w:t>
      </w:r>
      <w:r w:rsidRPr="005C13A9">
        <w:rPr>
          <w:rFonts w:asciiTheme="minorEastAsia" w:hAnsiTheme="minorEastAsia" w:hint="eastAsia"/>
          <w:bCs/>
          <w:szCs w:val="21"/>
        </w:rPr>
        <w:t>：</w:t>
      </w:r>
      <w:r w:rsidRPr="005C13A9">
        <w:rPr>
          <w:rFonts w:asciiTheme="minorEastAsia" w:hAnsiTheme="minorEastAsia" w:cs="宋体" w:hint="eastAsia"/>
          <w:bCs/>
          <w:sz w:val="24"/>
          <w:szCs w:val="24"/>
        </w:rPr>
        <w:t>ZYX03060</w:t>
      </w:r>
    </w:p>
    <w:p w:rsidR="00A8248B" w:rsidRPr="005C13A9" w:rsidRDefault="00D71226">
      <w:pPr>
        <w:tabs>
          <w:tab w:val="left" w:pos="2280"/>
        </w:tabs>
        <w:adjustRightInd w:val="0"/>
        <w:snapToGrid w:val="0"/>
        <w:spacing w:line="360" w:lineRule="auto"/>
        <w:rPr>
          <w:rFonts w:asciiTheme="minorEastAsia" w:hAnsiTheme="minorEastAsia" w:cs="宋体"/>
          <w:sz w:val="24"/>
          <w:szCs w:val="24"/>
        </w:rPr>
      </w:pPr>
      <w:r w:rsidRPr="005C13A9">
        <w:rPr>
          <w:rFonts w:asciiTheme="minorEastAsia" w:hAnsiTheme="minorEastAsia" w:hint="eastAsia"/>
          <w:bCs/>
          <w:sz w:val="24"/>
          <w:szCs w:val="24"/>
        </w:rPr>
        <w:t>课程性质：</w:t>
      </w:r>
      <w:r w:rsidRPr="005C13A9">
        <w:rPr>
          <w:rFonts w:asciiTheme="minorEastAsia" w:hAnsiTheme="minorEastAsia" w:cs="宋体" w:hint="eastAsia"/>
          <w:sz w:val="24"/>
          <w:szCs w:val="24"/>
        </w:rPr>
        <w:t>专业选修课程</w:t>
      </w:r>
    </w:p>
    <w:p w:rsidR="00A8248B" w:rsidRPr="005C13A9" w:rsidRDefault="00D71226">
      <w:pPr>
        <w:tabs>
          <w:tab w:val="left" w:pos="2280"/>
        </w:tabs>
        <w:adjustRightInd w:val="0"/>
        <w:snapToGrid w:val="0"/>
        <w:spacing w:line="360" w:lineRule="auto"/>
        <w:rPr>
          <w:rFonts w:asciiTheme="minorEastAsia" w:hAnsiTheme="minorEastAsia"/>
          <w:szCs w:val="21"/>
        </w:rPr>
      </w:pPr>
      <w:r w:rsidRPr="005C13A9">
        <w:rPr>
          <w:rFonts w:asciiTheme="minorEastAsia" w:hAnsiTheme="minorEastAsia" w:hint="eastAsia"/>
          <w:sz w:val="24"/>
          <w:szCs w:val="24"/>
        </w:rPr>
        <w:t>教学时数：</w:t>
      </w:r>
      <w:r w:rsidRPr="005C13A9">
        <w:rPr>
          <w:rFonts w:asciiTheme="minorEastAsia" w:hAnsiTheme="minorEastAsia" w:cs="宋体" w:hint="eastAsia"/>
          <w:sz w:val="24"/>
          <w:szCs w:val="24"/>
        </w:rPr>
        <w:t>周学时2，总学时36</w:t>
      </w:r>
      <w:r w:rsidRPr="005C13A9">
        <w:rPr>
          <w:rFonts w:asciiTheme="minorEastAsia" w:hAnsiTheme="minorEastAsia" w:cs="宋体" w:hint="eastAsia"/>
          <w:sz w:val="24"/>
          <w:szCs w:val="24"/>
        </w:rPr>
        <w:tab/>
      </w:r>
      <w:r w:rsidRPr="005C13A9">
        <w:rPr>
          <w:rFonts w:asciiTheme="minorEastAsia" w:hAnsiTheme="minorEastAsia" w:hint="eastAsia"/>
          <w:szCs w:val="21"/>
        </w:rPr>
        <w:tab/>
      </w:r>
    </w:p>
    <w:p w:rsidR="00A8248B" w:rsidRPr="005C13A9" w:rsidRDefault="00D71226">
      <w:pPr>
        <w:tabs>
          <w:tab w:val="left" w:pos="2280"/>
        </w:tabs>
        <w:adjustRightInd w:val="0"/>
        <w:snapToGrid w:val="0"/>
        <w:spacing w:line="360" w:lineRule="auto"/>
        <w:rPr>
          <w:rFonts w:asciiTheme="minorEastAsia" w:hAnsiTheme="minorEastAsia"/>
          <w:szCs w:val="21"/>
        </w:rPr>
      </w:pPr>
      <w:r w:rsidRPr="005C13A9">
        <w:rPr>
          <w:rFonts w:asciiTheme="minorEastAsia" w:hAnsiTheme="minorEastAsia"/>
          <w:bCs/>
          <w:sz w:val="24"/>
          <w:szCs w:val="24"/>
        </w:rPr>
        <w:t>学    分：</w:t>
      </w:r>
      <w:r w:rsidRPr="005C13A9">
        <w:rPr>
          <w:rFonts w:asciiTheme="minorEastAsia" w:hAnsiTheme="minorEastAsia" w:cs="宋体" w:hint="eastAsia"/>
          <w:sz w:val="24"/>
          <w:szCs w:val="24"/>
        </w:rPr>
        <w:t>2</w:t>
      </w:r>
      <w:r w:rsidRPr="005C13A9">
        <w:rPr>
          <w:rFonts w:asciiTheme="minorEastAsia" w:hAnsiTheme="minorEastAsia" w:hint="eastAsia"/>
          <w:szCs w:val="21"/>
        </w:rPr>
        <w:tab/>
      </w:r>
    </w:p>
    <w:p w:rsidR="00A8248B" w:rsidRPr="005C13A9" w:rsidRDefault="00D71226">
      <w:pPr>
        <w:tabs>
          <w:tab w:val="left" w:pos="2280"/>
        </w:tabs>
        <w:adjustRightInd w:val="0"/>
        <w:snapToGrid w:val="0"/>
        <w:spacing w:line="360" w:lineRule="auto"/>
        <w:rPr>
          <w:rFonts w:asciiTheme="minorEastAsia" w:hAnsiTheme="minorEastAsia" w:cs="宋体"/>
          <w:sz w:val="24"/>
          <w:szCs w:val="24"/>
        </w:rPr>
      </w:pPr>
      <w:r w:rsidRPr="005C13A9">
        <w:rPr>
          <w:rFonts w:asciiTheme="minorEastAsia" w:hAnsiTheme="minorEastAsia" w:hint="eastAsia"/>
          <w:sz w:val="24"/>
          <w:szCs w:val="24"/>
        </w:rPr>
        <w:t>先修课程：</w:t>
      </w:r>
      <w:r w:rsidRPr="005C13A9">
        <w:rPr>
          <w:rFonts w:asciiTheme="minorEastAsia" w:hAnsiTheme="minorEastAsia" w:cs="宋体" w:hint="eastAsia"/>
          <w:sz w:val="24"/>
          <w:szCs w:val="24"/>
        </w:rPr>
        <w:t>无</w:t>
      </w:r>
    </w:p>
    <w:p w:rsidR="00A8248B" w:rsidRPr="005C13A9" w:rsidRDefault="00A8248B">
      <w:pPr>
        <w:tabs>
          <w:tab w:val="left" w:pos="2280"/>
        </w:tabs>
        <w:adjustRightInd w:val="0"/>
        <w:snapToGrid w:val="0"/>
        <w:spacing w:line="360" w:lineRule="auto"/>
        <w:ind w:firstLine="420"/>
        <w:rPr>
          <w:rFonts w:asciiTheme="minorEastAsia" w:hAnsiTheme="minorEastAsia"/>
          <w:szCs w:val="21"/>
        </w:rPr>
      </w:pPr>
    </w:p>
    <w:p w:rsidR="00A8248B" w:rsidRPr="005C13A9" w:rsidRDefault="00D71226">
      <w:pPr>
        <w:tabs>
          <w:tab w:val="left" w:pos="2280"/>
        </w:tabs>
        <w:adjustRightInd w:val="0"/>
        <w:snapToGrid w:val="0"/>
        <w:spacing w:line="360" w:lineRule="auto"/>
        <w:rPr>
          <w:rFonts w:asciiTheme="minorEastAsia" w:hAnsiTheme="minorEastAsia"/>
          <w:bCs/>
          <w:sz w:val="24"/>
          <w:szCs w:val="24"/>
        </w:rPr>
      </w:pPr>
      <w:r w:rsidRPr="005C13A9">
        <w:rPr>
          <w:rFonts w:asciiTheme="minorEastAsia" w:hAnsiTheme="minorEastAsia" w:hint="eastAsia"/>
          <w:bCs/>
          <w:sz w:val="24"/>
          <w:szCs w:val="24"/>
        </w:rPr>
        <w:t>教学目标与内容：</w:t>
      </w:r>
    </w:p>
    <w:p w:rsidR="00A8248B" w:rsidRPr="005C13A9" w:rsidRDefault="00D71226">
      <w:pPr>
        <w:tabs>
          <w:tab w:val="left" w:pos="2280"/>
        </w:tabs>
        <w:adjustRightInd w:val="0"/>
        <w:snapToGrid w:val="0"/>
        <w:spacing w:line="360" w:lineRule="auto"/>
        <w:ind w:firstLine="420"/>
        <w:rPr>
          <w:rFonts w:asciiTheme="minorEastAsia" w:hAnsiTheme="minorEastAsia" w:cs="宋体"/>
          <w:sz w:val="24"/>
          <w:szCs w:val="24"/>
        </w:rPr>
      </w:pPr>
      <w:r w:rsidRPr="005C13A9">
        <w:rPr>
          <w:rFonts w:asciiTheme="minorEastAsia" w:hAnsiTheme="minorEastAsia" w:cs="宋体" w:hint="eastAsia"/>
          <w:sz w:val="24"/>
          <w:szCs w:val="24"/>
        </w:rPr>
        <w:t>本课程在三年级下学期开设。目的在于使学生对拉美的西班牙语、拉美的社会与文化有所了解。通过本课程的学习, 要求学生不仅掌握语言的结构规则，而且还要掌握语言的使用规则, 并懂得语言使用是否得当决定于各种社会文化因素，使学生在跨文化言语交际中不但能正确表达，而且得体。</w:t>
      </w:r>
    </w:p>
    <w:p w:rsidR="00A8248B" w:rsidRPr="005C13A9" w:rsidRDefault="00D71226">
      <w:pPr>
        <w:tabs>
          <w:tab w:val="left" w:pos="2280"/>
        </w:tabs>
        <w:adjustRightInd w:val="0"/>
        <w:snapToGrid w:val="0"/>
        <w:spacing w:line="360" w:lineRule="auto"/>
        <w:ind w:firstLine="420"/>
        <w:rPr>
          <w:rFonts w:asciiTheme="minorEastAsia" w:hAnsiTheme="minorEastAsia" w:cs="宋体"/>
          <w:sz w:val="24"/>
          <w:szCs w:val="24"/>
        </w:rPr>
      </w:pPr>
      <w:r w:rsidRPr="005C13A9">
        <w:rPr>
          <w:rFonts w:asciiTheme="minorEastAsia" w:hAnsiTheme="minorEastAsia" w:cs="宋体" w:hint="eastAsia"/>
          <w:sz w:val="24"/>
          <w:szCs w:val="24"/>
        </w:rPr>
        <w:t>介绍拉美的西班牙语言、社会与文化的有关知识，论述西班牙语国家的历史因素和西班牙语历史变体，西班牙及拉美国家的地域因素及西班牙语的地域变体、西班牙及拉美国家的社会因素及西班牙语的社会变体。</w:t>
      </w:r>
    </w:p>
    <w:p w:rsidR="00A8248B" w:rsidRPr="005C13A9" w:rsidRDefault="00A8248B">
      <w:pPr>
        <w:tabs>
          <w:tab w:val="left" w:pos="2280"/>
        </w:tabs>
        <w:adjustRightInd w:val="0"/>
        <w:snapToGrid w:val="0"/>
        <w:spacing w:line="360" w:lineRule="auto"/>
        <w:ind w:firstLine="420"/>
        <w:rPr>
          <w:rFonts w:asciiTheme="minorEastAsia" w:hAnsiTheme="minorEastAsia"/>
          <w:szCs w:val="21"/>
        </w:rPr>
      </w:pPr>
    </w:p>
    <w:p w:rsidR="00A8248B" w:rsidRPr="005C13A9" w:rsidRDefault="00A8248B">
      <w:pPr>
        <w:tabs>
          <w:tab w:val="left" w:pos="2280"/>
        </w:tabs>
        <w:adjustRightInd w:val="0"/>
        <w:snapToGrid w:val="0"/>
        <w:spacing w:line="360" w:lineRule="auto"/>
        <w:ind w:firstLine="420"/>
        <w:rPr>
          <w:rFonts w:asciiTheme="minorEastAsia" w:hAnsiTheme="minorEastAsia"/>
          <w:szCs w:val="21"/>
        </w:rPr>
      </w:pPr>
    </w:p>
    <w:p w:rsidR="00A8248B" w:rsidRPr="005C13A9" w:rsidRDefault="00D71226">
      <w:pPr>
        <w:tabs>
          <w:tab w:val="left" w:pos="2280"/>
        </w:tabs>
        <w:adjustRightInd w:val="0"/>
        <w:snapToGrid w:val="0"/>
        <w:spacing w:line="360" w:lineRule="auto"/>
        <w:rPr>
          <w:rFonts w:asciiTheme="minorEastAsia" w:hAnsiTheme="minorEastAsia"/>
          <w:bCs/>
          <w:sz w:val="24"/>
          <w:szCs w:val="24"/>
        </w:rPr>
      </w:pPr>
      <w:r w:rsidRPr="005C13A9">
        <w:rPr>
          <w:rFonts w:asciiTheme="minorEastAsia" w:hAnsiTheme="minorEastAsia" w:hint="eastAsia"/>
          <w:bCs/>
          <w:sz w:val="24"/>
          <w:szCs w:val="24"/>
        </w:rPr>
        <w:t>推荐教材：</w:t>
      </w:r>
    </w:p>
    <w:p w:rsidR="00A8248B" w:rsidRPr="005C13A9" w:rsidRDefault="00D71226">
      <w:pPr>
        <w:tabs>
          <w:tab w:val="left" w:pos="2280"/>
        </w:tabs>
        <w:adjustRightInd w:val="0"/>
        <w:snapToGrid w:val="0"/>
        <w:spacing w:line="360" w:lineRule="auto"/>
        <w:ind w:firstLine="420"/>
        <w:rPr>
          <w:rFonts w:asciiTheme="minorEastAsia" w:hAnsiTheme="minorEastAsia"/>
          <w:szCs w:val="21"/>
        </w:rPr>
      </w:pPr>
      <w:r w:rsidRPr="005C13A9">
        <w:rPr>
          <w:rFonts w:asciiTheme="minorEastAsia" w:hAnsiTheme="minorEastAsia" w:cs="宋体" w:hint="eastAsia"/>
          <w:sz w:val="24"/>
          <w:szCs w:val="24"/>
        </w:rPr>
        <w:t>李多，《拉美文化概论》，上海外语教育出版社, 2009年，第1版</w:t>
      </w:r>
    </w:p>
    <w:p w:rsidR="00A8248B" w:rsidRPr="005C13A9" w:rsidRDefault="00A8248B">
      <w:pPr>
        <w:adjustRightInd w:val="0"/>
        <w:snapToGrid w:val="0"/>
        <w:spacing w:line="360" w:lineRule="auto"/>
        <w:rPr>
          <w:rFonts w:asciiTheme="minorEastAsia" w:hAnsiTheme="minorEastAsia"/>
          <w:szCs w:val="21"/>
        </w:rPr>
      </w:pPr>
    </w:p>
    <w:p w:rsidR="00A8248B" w:rsidRPr="005C13A9" w:rsidRDefault="00D71226">
      <w:pPr>
        <w:adjustRightInd w:val="0"/>
        <w:snapToGrid w:val="0"/>
        <w:spacing w:line="360" w:lineRule="auto"/>
        <w:rPr>
          <w:rFonts w:asciiTheme="minorEastAsia" w:hAnsiTheme="minorEastAsia" w:cs="宋体"/>
          <w:sz w:val="24"/>
          <w:szCs w:val="24"/>
        </w:rPr>
      </w:pPr>
      <w:r w:rsidRPr="005C13A9">
        <w:rPr>
          <w:rFonts w:asciiTheme="minorEastAsia" w:hAnsiTheme="minorEastAsia" w:hint="eastAsia"/>
          <w:bCs/>
          <w:sz w:val="24"/>
          <w:szCs w:val="24"/>
        </w:rPr>
        <w:t>考核方式</w:t>
      </w:r>
      <w:r w:rsidRPr="005C13A9">
        <w:rPr>
          <w:rFonts w:asciiTheme="minorEastAsia" w:hAnsiTheme="minorEastAsia" w:hint="eastAsia"/>
          <w:b/>
          <w:bCs/>
          <w:sz w:val="24"/>
          <w:szCs w:val="24"/>
        </w:rPr>
        <w:t>：</w:t>
      </w:r>
      <w:r w:rsidRPr="005C13A9">
        <w:rPr>
          <w:rFonts w:asciiTheme="minorEastAsia" w:hAnsiTheme="minorEastAsia" w:cs="宋体" w:hint="eastAsia"/>
          <w:sz w:val="24"/>
          <w:szCs w:val="24"/>
        </w:rPr>
        <w:t>考试</w:t>
      </w:r>
    </w:p>
    <w:p w:rsidR="00A8248B" w:rsidRPr="005C13A9" w:rsidRDefault="00A8248B">
      <w:pPr>
        <w:adjustRightInd w:val="0"/>
        <w:snapToGrid w:val="0"/>
        <w:spacing w:line="360" w:lineRule="auto"/>
        <w:ind w:firstLineChars="100" w:firstLine="240"/>
        <w:rPr>
          <w:rFonts w:asciiTheme="minorEastAsia" w:hAnsiTheme="minorEastAsia" w:cs="宋体"/>
          <w:sz w:val="24"/>
          <w:szCs w:val="24"/>
        </w:rPr>
      </w:pPr>
    </w:p>
    <w:p w:rsidR="00A8248B" w:rsidRPr="005C13A9" w:rsidRDefault="00A8248B">
      <w:pPr>
        <w:adjustRightInd w:val="0"/>
        <w:snapToGrid w:val="0"/>
        <w:spacing w:line="360" w:lineRule="auto"/>
        <w:ind w:firstLineChars="100" w:firstLine="240"/>
        <w:rPr>
          <w:rFonts w:asciiTheme="minorEastAsia" w:hAnsiTheme="minorEastAsia" w:cs="宋体"/>
          <w:sz w:val="24"/>
          <w:szCs w:val="24"/>
        </w:rPr>
      </w:pPr>
    </w:p>
    <w:p w:rsidR="00A8248B" w:rsidRPr="005C13A9" w:rsidRDefault="00A8248B">
      <w:pPr>
        <w:adjustRightInd w:val="0"/>
        <w:snapToGrid w:val="0"/>
        <w:spacing w:line="360" w:lineRule="auto"/>
        <w:ind w:firstLineChars="100" w:firstLine="240"/>
        <w:rPr>
          <w:rFonts w:asciiTheme="minorEastAsia" w:hAnsiTheme="minorEastAsia" w:cs="宋体"/>
          <w:sz w:val="24"/>
          <w:szCs w:val="24"/>
        </w:rPr>
      </w:pPr>
    </w:p>
    <w:p w:rsidR="00A8248B" w:rsidRPr="005C13A9" w:rsidRDefault="00A8248B">
      <w:pPr>
        <w:adjustRightInd w:val="0"/>
        <w:snapToGrid w:val="0"/>
        <w:spacing w:line="360" w:lineRule="auto"/>
        <w:ind w:firstLineChars="100" w:firstLine="240"/>
        <w:rPr>
          <w:rFonts w:asciiTheme="minorEastAsia" w:hAnsiTheme="minorEastAsia" w:cs="宋体"/>
          <w:sz w:val="24"/>
          <w:szCs w:val="24"/>
        </w:rPr>
      </w:pPr>
    </w:p>
    <w:p w:rsidR="00A8248B" w:rsidRPr="005C13A9" w:rsidRDefault="00A8248B">
      <w:pPr>
        <w:adjustRightInd w:val="0"/>
        <w:snapToGrid w:val="0"/>
        <w:spacing w:line="360" w:lineRule="auto"/>
        <w:ind w:firstLineChars="100" w:firstLine="240"/>
        <w:rPr>
          <w:rFonts w:asciiTheme="minorEastAsia" w:hAnsiTheme="minorEastAsia" w:cs="宋体"/>
          <w:sz w:val="24"/>
          <w:szCs w:val="24"/>
        </w:rPr>
      </w:pPr>
    </w:p>
    <w:p w:rsidR="00A8248B" w:rsidRPr="005C13A9" w:rsidRDefault="00A8248B">
      <w:pPr>
        <w:adjustRightInd w:val="0"/>
        <w:snapToGrid w:val="0"/>
        <w:spacing w:line="360" w:lineRule="auto"/>
        <w:ind w:firstLineChars="100" w:firstLine="240"/>
        <w:rPr>
          <w:rFonts w:asciiTheme="minorEastAsia" w:hAnsiTheme="minorEastAsia" w:cs="宋体"/>
          <w:sz w:val="24"/>
          <w:szCs w:val="24"/>
        </w:rPr>
      </w:pPr>
    </w:p>
    <w:p w:rsidR="00A8248B" w:rsidRPr="005C13A9" w:rsidRDefault="00A8248B">
      <w:pPr>
        <w:tabs>
          <w:tab w:val="left" w:pos="2280"/>
        </w:tabs>
        <w:adjustRightInd w:val="0"/>
        <w:snapToGrid w:val="0"/>
        <w:spacing w:line="320" w:lineRule="exact"/>
        <w:rPr>
          <w:rFonts w:asciiTheme="minorEastAsia" w:hAnsiTheme="minorEastAsia" w:cs="宋体"/>
          <w:b/>
          <w:sz w:val="28"/>
          <w:szCs w:val="28"/>
        </w:rPr>
      </w:pPr>
    </w:p>
    <w:p w:rsidR="00E06856" w:rsidRDefault="00E06856" w:rsidP="00E06856">
      <w:pPr>
        <w:pStyle w:val="a6"/>
      </w:pPr>
    </w:p>
    <w:p w:rsidR="00DE1982" w:rsidRPr="00834DE3" w:rsidRDefault="00DE1982" w:rsidP="00DE1982">
      <w:pPr>
        <w:pStyle w:val="Style3"/>
        <w:spacing w:line="360" w:lineRule="auto"/>
        <w:rPr>
          <w:rFonts w:ascii="Times New Roman" w:hAnsi="Times New Roman"/>
        </w:rPr>
      </w:pPr>
      <w:bookmarkStart w:id="41" w:name="_Toc495772156"/>
      <w:r w:rsidRPr="00834DE3">
        <w:rPr>
          <w:rFonts w:ascii="Times New Roman" w:hAnsi="Times New Roman"/>
        </w:rPr>
        <w:lastRenderedPageBreak/>
        <w:t>Latin-American Societies and Cultures</w:t>
      </w:r>
      <w:bookmarkEnd w:id="41"/>
    </w:p>
    <w:p w:rsidR="00DE1982" w:rsidRPr="00834DE3" w:rsidRDefault="00DE1982" w:rsidP="00DE1982">
      <w:pPr>
        <w:tabs>
          <w:tab w:val="left" w:pos="2280"/>
        </w:tabs>
        <w:adjustRightInd w:val="0"/>
        <w:snapToGrid w:val="0"/>
        <w:spacing w:line="360" w:lineRule="auto"/>
        <w:rPr>
          <w:rFonts w:ascii="Times New Roman" w:eastAsia="黑体" w:hAnsi="Times New Roman"/>
          <w:bCs/>
          <w:sz w:val="24"/>
          <w:szCs w:val="24"/>
        </w:rPr>
      </w:pPr>
    </w:p>
    <w:p w:rsidR="00DE1982" w:rsidRPr="00834DE3" w:rsidRDefault="00DE1982" w:rsidP="00DE1982">
      <w:pPr>
        <w:tabs>
          <w:tab w:val="left" w:pos="2280"/>
        </w:tabs>
        <w:adjustRightInd w:val="0"/>
        <w:snapToGrid w:val="0"/>
        <w:spacing w:line="360" w:lineRule="auto"/>
        <w:rPr>
          <w:rFonts w:ascii="Times New Roman" w:hAnsi="Times New Roman"/>
          <w:szCs w:val="21"/>
        </w:rPr>
      </w:pPr>
      <w:r w:rsidRPr="00834DE3">
        <w:rPr>
          <w:rFonts w:ascii="Times New Roman" w:eastAsia="黑体" w:hAnsi="Times New Roman"/>
          <w:b/>
          <w:bCs/>
          <w:sz w:val="24"/>
          <w:szCs w:val="24"/>
        </w:rPr>
        <w:t>Course code</w:t>
      </w:r>
      <w:r w:rsidRPr="00834DE3">
        <w:rPr>
          <w:rFonts w:ascii="Times New Roman" w:eastAsia="黑体" w:hAnsi="Times New Roman"/>
          <w:bCs/>
          <w:szCs w:val="21"/>
        </w:rPr>
        <w:t>：</w:t>
      </w:r>
      <w:r w:rsidRPr="00834DE3">
        <w:rPr>
          <w:rFonts w:ascii="Times New Roman" w:hAnsi="Times New Roman"/>
          <w:bCs/>
          <w:sz w:val="24"/>
          <w:szCs w:val="24"/>
        </w:rPr>
        <w:t>ZYX03060</w:t>
      </w:r>
    </w:p>
    <w:p w:rsidR="00DE1982" w:rsidRPr="00834DE3" w:rsidRDefault="00DE1982" w:rsidP="00DE1982">
      <w:pPr>
        <w:tabs>
          <w:tab w:val="left" w:pos="2280"/>
        </w:tabs>
        <w:adjustRightInd w:val="0"/>
        <w:snapToGrid w:val="0"/>
        <w:spacing w:line="360" w:lineRule="auto"/>
        <w:rPr>
          <w:rFonts w:ascii="Times New Roman" w:hAnsi="Times New Roman"/>
          <w:sz w:val="24"/>
          <w:szCs w:val="24"/>
        </w:rPr>
      </w:pPr>
      <w:r w:rsidRPr="00834DE3">
        <w:rPr>
          <w:rFonts w:ascii="Times New Roman" w:eastAsia="黑体" w:hAnsi="Times New Roman"/>
          <w:b/>
          <w:bCs/>
          <w:sz w:val="24"/>
          <w:szCs w:val="24"/>
        </w:rPr>
        <w:t>Course category</w:t>
      </w:r>
      <w:r w:rsidRPr="00834DE3">
        <w:rPr>
          <w:rFonts w:ascii="Times New Roman" w:eastAsia="黑体" w:hAnsi="Times New Roman"/>
          <w:bCs/>
          <w:sz w:val="24"/>
          <w:szCs w:val="24"/>
        </w:rPr>
        <w:t>：</w:t>
      </w:r>
      <w:r w:rsidRPr="00834DE3">
        <w:rPr>
          <w:rFonts w:ascii="Times New Roman" w:hAnsi="Times New Roman"/>
          <w:sz w:val="24"/>
          <w:szCs w:val="24"/>
        </w:rPr>
        <w:t>Elective course</w:t>
      </w:r>
    </w:p>
    <w:p w:rsidR="00DE1982" w:rsidRPr="00834DE3" w:rsidRDefault="00DE1982" w:rsidP="00DE1982">
      <w:pPr>
        <w:tabs>
          <w:tab w:val="left" w:pos="2280"/>
        </w:tabs>
        <w:adjustRightInd w:val="0"/>
        <w:snapToGrid w:val="0"/>
        <w:spacing w:line="360" w:lineRule="auto"/>
        <w:rPr>
          <w:rFonts w:ascii="Times New Roman" w:hAnsi="Times New Roman"/>
          <w:szCs w:val="21"/>
        </w:rPr>
      </w:pPr>
      <w:r w:rsidRPr="00834DE3">
        <w:rPr>
          <w:rFonts w:ascii="Times New Roman" w:eastAsia="黑体" w:hAnsi="Times New Roman"/>
          <w:b/>
          <w:sz w:val="24"/>
          <w:szCs w:val="24"/>
        </w:rPr>
        <w:t>Class hours</w:t>
      </w:r>
      <w:r w:rsidRPr="00834DE3">
        <w:rPr>
          <w:rFonts w:ascii="Times New Roman" w:eastAsia="黑体" w:hAnsi="Times New Roman"/>
          <w:sz w:val="24"/>
          <w:szCs w:val="24"/>
        </w:rPr>
        <w:t>：</w:t>
      </w:r>
      <w:r w:rsidRPr="00834DE3">
        <w:rPr>
          <w:rFonts w:ascii="Times New Roman" w:hAnsi="Times New Roman"/>
          <w:sz w:val="24"/>
          <w:szCs w:val="24"/>
        </w:rPr>
        <w:t xml:space="preserve">2 per week, </w:t>
      </w:r>
      <w:smartTag w:uri="urn:schemas-microsoft-com:office:smarttags" w:element="metricconverter">
        <w:smartTagPr>
          <w:attr w:name="ProductID" w:val="36 in"/>
        </w:smartTagPr>
        <w:r w:rsidRPr="00834DE3">
          <w:rPr>
            <w:rFonts w:ascii="Times New Roman" w:hAnsi="Times New Roman"/>
            <w:sz w:val="24"/>
            <w:szCs w:val="24"/>
          </w:rPr>
          <w:t>36 in</w:t>
        </w:r>
      </w:smartTag>
      <w:r w:rsidRPr="00834DE3">
        <w:rPr>
          <w:rFonts w:ascii="Times New Roman" w:hAnsi="Times New Roman"/>
          <w:sz w:val="24"/>
          <w:szCs w:val="24"/>
        </w:rPr>
        <w:t xml:space="preserve"> total</w:t>
      </w:r>
      <w:r w:rsidRPr="00834DE3">
        <w:rPr>
          <w:rFonts w:ascii="Times New Roman" w:hAnsi="Times New Roman"/>
          <w:sz w:val="24"/>
          <w:szCs w:val="24"/>
        </w:rPr>
        <w:tab/>
      </w:r>
      <w:r w:rsidRPr="00834DE3">
        <w:rPr>
          <w:rFonts w:ascii="Times New Roman" w:hAnsi="Times New Roman"/>
          <w:szCs w:val="21"/>
        </w:rPr>
        <w:tab/>
      </w:r>
    </w:p>
    <w:p w:rsidR="00DE1982" w:rsidRPr="00834DE3" w:rsidRDefault="00DE1982" w:rsidP="00DE1982">
      <w:pPr>
        <w:tabs>
          <w:tab w:val="left" w:pos="2280"/>
        </w:tabs>
        <w:adjustRightInd w:val="0"/>
        <w:snapToGrid w:val="0"/>
        <w:spacing w:line="360" w:lineRule="auto"/>
        <w:rPr>
          <w:rFonts w:ascii="Times New Roman" w:hAnsi="Times New Roman"/>
          <w:szCs w:val="21"/>
        </w:rPr>
      </w:pPr>
      <w:r w:rsidRPr="00834DE3">
        <w:rPr>
          <w:rFonts w:ascii="Times New Roman" w:eastAsia="黑体" w:hAnsi="Times New Roman"/>
          <w:b/>
          <w:bCs/>
          <w:sz w:val="24"/>
          <w:szCs w:val="24"/>
        </w:rPr>
        <w:t>Credit value</w:t>
      </w:r>
      <w:r w:rsidRPr="00834DE3">
        <w:rPr>
          <w:rFonts w:ascii="Times New Roman" w:eastAsia="黑体" w:hAnsi="Times New Roman"/>
          <w:bCs/>
          <w:sz w:val="24"/>
          <w:szCs w:val="24"/>
        </w:rPr>
        <w:t>：</w:t>
      </w:r>
      <w:r w:rsidRPr="00834DE3">
        <w:rPr>
          <w:rFonts w:ascii="Times New Roman" w:hAnsi="Times New Roman"/>
          <w:sz w:val="24"/>
          <w:szCs w:val="24"/>
        </w:rPr>
        <w:t>2</w:t>
      </w:r>
      <w:r w:rsidRPr="00834DE3">
        <w:rPr>
          <w:rFonts w:ascii="Times New Roman" w:hAnsi="Times New Roman"/>
          <w:szCs w:val="21"/>
        </w:rPr>
        <w:tab/>
      </w:r>
    </w:p>
    <w:p w:rsidR="00DE1982" w:rsidRPr="00834DE3" w:rsidRDefault="00DE1982" w:rsidP="00DE1982">
      <w:pPr>
        <w:tabs>
          <w:tab w:val="left" w:pos="2280"/>
        </w:tabs>
        <w:adjustRightInd w:val="0"/>
        <w:snapToGrid w:val="0"/>
        <w:spacing w:line="360" w:lineRule="auto"/>
        <w:rPr>
          <w:rFonts w:ascii="Times New Roman" w:hAnsi="Times New Roman"/>
          <w:sz w:val="24"/>
          <w:szCs w:val="24"/>
        </w:rPr>
      </w:pPr>
      <w:r w:rsidRPr="00834DE3">
        <w:rPr>
          <w:rFonts w:ascii="Times New Roman" w:eastAsia="黑体" w:hAnsi="Times New Roman"/>
          <w:b/>
          <w:sz w:val="24"/>
          <w:szCs w:val="24"/>
        </w:rPr>
        <w:t>Prerequisite(s)</w:t>
      </w:r>
      <w:r w:rsidRPr="00834DE3">
        <w:rPr>
          <w:rFonts w:ascii="Times New Roman" w:eastAsia="黑体" w:hAnsi="Times New Roman"/>
          <w:sz w:val="24"/>
          <w:szCs w:val="24"/>
        </w:rPr>
        <w:t>：</w:t>
      </w:r>
      <w:r w:rsidRPr="00834DE3">
        <w:rPr>
          <w:rFonts w:ascii="Times New Roman" w:hAnsi="Times New Roman"/>
          <w:sz w:val="24"/>
          <w:szCs w:val="24"/>
        </w:rPr>
        <w:t>NONE</w:t>
      </w:r>
    </w:p>
    <w:p w:rsidR="00DE1982" w:rsidRPr="00834DE3" w:rsidRDefault="00DE1982" w:rsidP="00DE1982">
      <w:pPr>
        <w:tabs>
          <w:tab w:val="left" w:pos="2280"/>
        </w:tabs>
        <w:adjustRightInd w:val="0"/>
        <w:snapToGrid w:val="0"/>
        <w:spacing w:line="360" w:lineRule="auto"/>
        <w:rPr>
          <w:rFonts w:ascii="Times New Roman" w:hAnsi="Times New Roman"/>
          <w:bCs/>
          <w:sz w:val="24"/>
          <w:szCs w:val="24"/>
        </w:rPr>
      </w:pPr>
      <w:r w:rsidRPr="00834DE3">
        <w:rPr>
          <w:rFonts w:ascii="Times New Roman" w:eastAsia="黑体" w:hAnsi="Times New Roman"/>
          <w:b/>
          <w:bCs/>
          <w:sz w:val="24"/>
          <w:szCs w:val="24"/>
        </w:rPr>
        <w:t>Objectives and content</w:t>
      </w:r>
      <w:r w:rsidRPr="00834DE3">
        <w:rPr>
          <w:rFonts w:ascii="Times New Roman" w:eastAsia="黑体" w:hAnsi="Times New Roman"/>
          <w:bCs/>
          <w:sz w:val="24"/>
          <w:szCs w:val="24"/>
        </w:rPr>
        <w:t>：</w:t>
      </w:r>
    </w:p>
    <w:p w:rsidR="00DE1982" w:rsidRPr="00834DE3" w:rsidRDefault="00DE1982" w:rsidP="00DE1982">
      <w:pPr>
        <w:tabs>
          <w:tab w:val="left" w:pos="2280"/>
        </w:tabs>
        <w:adjustRightInd w:val="0"/>
        <w:snapToGrid w:val="0"/>
        <w:spacing w:line="360" w:lineRule="auto"/>
        <w:ind w:firstLine="420"/>
        <w:rPr>
          <w:rFonts w:ascii="Times New Roman" w:hAnsi="Times New Roman"/>
          <w:sz w:val="24"/>
          <w:szCs w:val="24"/>
        </w:rPr>
      </w:pPr>
      <w:r w:rsidRPr="00834DE3">
        <w:rPr>
          <w:rFonts w:ascii="Times New Roman" w:hAnsi="Times New Roman"/>
          <w:sz w:val="24"/>
          <w:szCs w:val="24"/>
        </w:rPr>
        <w:t xml:space="preserve">This course is offered in the second semester of junior year, designed to help students understand Spanish language, society and culture and express appropriately in intercultural communication. Through this course, students are expected to acquire not only the grammatical rules of the language, but also the pragmatic rules. They should come to an understanding that the appropriateness of using language depends on a variety of social and cultural factors. </w:t>
      </w:r>
    </w:p>
    <w:p w:rsidR="00DE1982" w:rsidRPr="00834DE3" w:rsidRDefault="00DE1982" w:rsidP="00DE1982">
      <w:pPr>
        <w:tabs>
          <w:tab w:val="left" w:pos="2280"/>
        </w:tabs>
        <w:adjustRightInd w:val="0"/>
        <w:snapToGrid w:val="0"/>
        <w:spacing w:line="360" w:lineRule="auto"/>
        <w:ind w:firstLine="420"/>
        <w:rPr>
          <w:rFonts w:ascii="Times New Roman" w:hAnsi="Times New Roman"/>
          <w:szCs w:val="21"/>
        </w:rPr>
      </w:pPr>
      <w:r w:rsidRPr="00834DE3">
        <w:rPr>
          <w:rFonts w:ascii="Times New Roman" w:hAnsi="Times New Roman"/>
          <w:sz w:val="24"/>
          <w:szCs w:val="24"/>
        </w:rPr>
        <w:t>This course covers the following topics: Spanish language, society and culture; the history of Spanish speaking countries and the historical variants of Spanish language; the geographical factors of Spain and Spanish speaking countries and the geographical variants of Spanish language; the social factors of Spain and Spanish speaking countries and the social variants of Spanish language.</w:t>
      </w:r>
    </w:p>
    <w:p w:rsidR="00DE1982" w:rsidRPr="00834DE3" w:rsidRDefault="00DE1982" w:rsidP="00DE1982">
      <w:pPr>
        <w:tabs>
          <w:tab w:val="left" w:pos="2280"/>
        </w:tabs>
        <w:adjustRightInd w:val="0"/>
        <w:snapToGrid w:val="0"/>
        <w:spacing w:line="360" w:lineRule="auto"/>
        <w:ind w:firstLine="420"/>
        <w:rPr>
          <w:rFonts w:ascii="Times New Roman" w:hAnsi="Times New Roman"/>
          <w:szCs w:val="21"/>
        </w:rPr>
      </w:pPr>
    </w:p>
    <w:p w:rsidR="00DE1982" w:rsidRPr="00834DE3" w:rsidRDefault="00DE1982" w:rsidP="00DE1982">
      <w:pPr>
        <w:tabs>
          <w:tab w:val="left" w:pos="2280"/>
        </w:tabs>
        <w:adjustRightInd w:val="0"/>
        <w:snapToGrid w:val="0"/>
        <w:spacing w:line="360" w:lineRule="auto"/>
        <w:rPr>
          <w:rFonts w:ascii="Times New Roman" w:hAnsi="Times New Roman"/>
          <w:bCs/>
          <w:sz w:val="24"/>
          <w:szCs w:val="24"/>
        </w:rPr>
      </w:pPr>
      <w:r w:rsidRPr="00834DE3">
        <w:rPr>
          <w:rFonts w:ascii="Times New Roman" w:eastAsia="黑体" w:hAnsi="Times New Roman"/>
          <w:b/>
          <w:bCs/>
          <w:sz w:val="24"/>
          <w:szCs w:val="24"/>
        </w:rPr>
        <w:t>Course book</w:t>
      </w:r>
      <w:r w:rsidRPr="00834DE3">
        <w:rPr>
          <w:rFonts w:ascii="Times New Roman" w:eastAsia="黑体" w:hAnsi="Times New Roman"/>
          <w:bCs/>
          <w:sz w:val="24"/>
          <w:szCs w:val="24"/>
        </w:rPr>
        <w:t>：</w:t>
      </w:r>
    </w:p>
    <w:p w:rsidR="00DE1982" w:rsidRPr="00834DE3" w:rsidRDefault="00DE1982" w:rsidP="00DE1982">
      <w:pPr>
        <w:adjustRightInd w:val="0"/>
        <w:snapToGrid w:val="0"/>
        <w:spacing w:line="360" w:lineRule="auto"/>
        <w:rPr>
          <w:rFonts w:ascii="Times New Roman" w:hAnsi="Times New Roman"/>
          <w:sz w:val="24"/>
          <w:szCs w:val="24"/>
        </w:rPr>
      </w:pPr>
      <w:r w:rsidRPr="00834DE3">
        <w:rPr>
          <w:rFonts w:ascii="Times New Roman" w:hAnsi="Times New Roman"/>
          <w:sz w:val="24"/>
          <w:szCs w:val="24"/>
        </w:rPr>
        <w:t xml:space="preserve">Li Duo. An Introduction to Latin-American </w:t>
      </w:r>
      <w:proofErr w:type="gramStart"/>
      <w:r w:rsidRPr="00834DE3">
        <w:rPr>
          <w:rFonts w:ascii="Times New Roman" w:hAnsi="Times New Roman"/>
          <w:sz w:val="24"/>
          <w:szCs w:val="24"/>
        </w:rPr>
        <w:t>Culture(</w:t>
      </w:r>
      <w:proofErr w:type="gramEnd"/>
      <w:r w:rsidRPr="00834DE3">
        <w:rPr>
          <w:rFonts w:ascii="Times New Roman" w:hAnsi="Times New Roman"/>
          <w:sz w:val="24"/>
          <w:szCs w:val="24"/>
        </w:rPr>
        <w:t xml:space="preserve">First Edition). Shanghai Foreign Language Education Press, 2009. </w:t>
      </w:r>
    </w:p>
    <w:p w:rsidR="00DE1982" w:rsidRPr="00834DE3" w:rsidRDefault="00DE1982" w:rsidP="00DE1982">
      <w:pPr>
        <w:adjustRightInd w:val="0"/>
        <w:snapToGrid w:val="0"/>
        <w:spacing w:line="360" w:lineRule="auto"/>
        <w:rPr>
          <w:rFonts w:ascii="Times New Roman" w:hAnsi="Times New Roman"/>
          <w:sz w:val="24"/>
          <w:szCs w:val="24"/>
        </w:rPr>
      </w:pPr>
      <w:r w:rsidRPr="00834DE3">
        <w:rPr>
          <w:rFonts w:ascii="Times New Roman" w:eastAsia="黑体" w:hAnsi="Times New Roman"/>
          <w:b/>
          <w:bCs/>
          <w:sz w:val="24"/>
          <w:szCs w:val="24"/>
        </w:rPr>
        <w:t>Testament</w:t>
      </w:r>
      <w:r w:rsidRPr="00834DE3">
        <w:rPr>
          <w:rFonts w:ascii="Times New Roman" w:eastAsia="黑体" w:hAnsi="Times New Roman"/>
          <w:b/>
          <w:bCs/>
          <w:sz w:val="24"/>
          <w:szCs w:val="24"/>
        </w:rPr>
        <w:t>：</w:t>
      </w:r>
      <w:r w:rsidRPr="00834DE3">
        <w:rPr>
          <w:rFonts w:ascii="Times New Roman" w:hAnsi="Times New Roman"/>
          <w:sz w:val="24"/>
          <w:szCs w:val="24"/>
        </w:rPr>
        <w:t>Exam</w:t>
      </w:r>
    </w:p>
    <w:p w:rsidR="002E1F3C" w:rsidRDefault="002E1F3C" w:rsidP="00E06856">
      <w:pPr>
        <w:pStyle w:val="a6"/>
      </w:pPr>
    </w:p>
    <w:p w:rsidR="002E1F3C" w:rsidRDefault="002E1F3C">
      <w:pPr>
        <w:widowControl/>
        <w:jc w:val="left"/>
        <w:rPr>
          <w:rFonts w:ascii="Cambria" w:eastAsia="宋体" w:hAnsi="Cambria" w:cs="Times New Roman"/>
          <w:b/>
          <w:bCs/>
          <w:sz w:val="28"/>
          <w:szCs w:val="32"/>
        </w:rPr>
      </w:pPr>
      <w:r>
        <w:br w:type="page"/>
      </w:r>
    </w:p>
    <w:p w:rsidR="00A8248B" w:rsidRPr="005C13A9" w:rsidRDefault="00D71226" w:rsidP="00E06856">
      <w:pPr>
        <w:pStyle w:val="a6"/>
      </w:pPr>
      <w:bookmarkStart w:id="42" w:name="_Toc495772157"/>
      <w:r w:rsidRPr="005C13A9">
        <w:rPr>
          <w:rFonts w:hint="eastAsia"/>
        </w:rPr>
        <w:lastRenderedPageBreak/>
        <w:t>《西译汉》课程介绍</w:t>
      </w:r>
      <w:bookmarkEnd w:id="42"/>
    </w:p>
    <w:p w:rsidR="00A8248B" w:rsidRPr="005C13A9" w:rsidRDefault="00A8248B">
      <w:pPr>
        <w:tabs>
          <w:tab w:val="left" w:pos="2280"/>
        </w:tabs>
        <w:adjustRightInd w:val="0"/>
        <w:snapToGrid w:val="0"/>
        <w:spacing w:line="320" w:lineRule="exact"/>
        <w:rPr>
          <w:rFonts w:asciiTheme="minorEastAsia" w:hAnsiTheme="minorEastAsia"/>
          <w:bCs/>
          <w:sz w:val="24"/>
          <w:szCs w:val="24"/>
        </w:rPr>
      </w:pPr>
    </w:p>
    <w:p w:rsidR="00A8248B" w:rsidRPr="005C13A9" w:rsidRDefault="00D71226">
      <w:pPr>
        <w:tabs>
          <w:tab w:val="left" w:pos="2280"/>
        </w:tabs>
        <w:adjustRightInd w:val="0"/>
        <w:snapToGrid w:val="0"/>
        <w:spacing w:line="360" w:lineRule="auto"/>
        <w:rPr>
          <w:rFonts w:asciiTheme="minorEastAsia" w:hAnsiTheme="minorEastAsia" w:cs="宋体"/>
          <w:sz w:val="24"/>
          <w:szCs w:val="24"/>
        </w:rPr>
      </w:pPr>
      <w:r w:rsidRPr="005C13A9">
        <w:rPr>
          <w:rFonts w:asciiTheme="minorEastAsia" w:hAnsiTheme="minorEastAsia" w:hint="eastAsia"/>
          <w:bCs/>
          <w:sz w:val="24"/>
          <w:szCs w:val="24"/>
        </w:rPr>
        <w:t>课程编码</w:t>
      </w:r>
      <w:r w:rsidRPr="005C13A9">
        <w:rPr>
          <w:rFonts w:asciiTheme="minorEastAsia" w:hAnsiTheme="minorEastAsia" w:hint="eastAsia"/>
          <w:bCs/>
          <w:szCs w:val="21"/>
        </w:rPr>
        <w:t>：</w:t>
      </w:r>
      <w:r w:rsidRPr="005C13A9">
        <w:rPr>
          <w:rFonts w:asciiTheme="minorEastAsia" w:hAnsiTheme="minorEastAsia" w:cs="宋体" w:hint="eastAsia"/>
          <w:bCs/>
          <w:sz w:val="24"/>
          <w:szCs w:val="24"/>
        </w:rPr>
        <w:t>ZYX03061</w:t>
      </w:r>
    </w:p>
    <w:p w:rsidR="00A8248B" w:rsidRPr="005C13A9" w:rsidRDefault="00D71226">
      <w:pPr>
        <w:tabs>
          <w:tab w:val="left" w:pos="2280"/>
        </w:tabs>
        <w:adjustRightInd w:val="0"/>
        <w:snapToGrid w:val="0"/>
        <w:spacing w:line="360" w:lineRule="auto"/>
        <w:rPr>
          <w:rFonts w:asciiTheme="minorEastAsia" w:hAnsiTheme="minorEastAsia" w:cs="宋体"/>
          <w:bCs/>
          <w:sz w:val="24"/>
          <w:szCs w:val="24"/>
        </w:rPr>
      </w:pPr>
      <w:r w:rsidRPr="005C13A9">
        <w:rPr>
          <w:rFonts w:asciiTheme="minorEastAsia" w:hAnsiTheme="minorEastAsia" w:hint="eastAsia"/>
          <w:bCs/>
          <w:sz w:val="24"/>
          <w:szCs w:val="24"/>
        </w:rPr>
        <w:t>课程性质：</w:t>
      </w:r>
      <w:r w:rsidRPr="005C13A9">
        <w:rPr>
          <w:rFonts w:asciiTheme="minorEastAsia" w:hAnsiTheme="minorEastAsia" w:cs="宋体" w:hint="eastAsia"/>
          <w:bCs/>
          <w:sz w:val="24"/>
          <w:szCs w:val="24"/>
        </w:rPr>
        <w:t>专业选修课程</w:t>
      </w:r>
    </w:p>
    <w:p w:rsidR="00A8248B" w:rsidRPr="005C13A9" w:rsidRDefault="00D71226">
      <w:pPr>
        <w:tabs>
          <w:tab w:val="left" w:pos="2280"/>
        </w:tabs>
        <w:adjustRightInd w:val="0"/>
        <w:snapToGrid w:val="0"/>
        <w:spacing w:line="360" w:lineRule="auto"/>
        <w:rPr>
          <w:rFonts w:asciiTheme="minorEastAsia" w:hAnsiTheme="minorEastAsia" w:cs="宋体"/>
          <w:bCs/>
          <w:sz w:val="24"/>
          <w:szCs w:val="24"/>
        </w:rPr>
      </w:pPr>
      <w:r w:rsidRPr="005C13A9">
        <w:rPr>
          <w:rFonts w:asciiTheme="minorEastAsia" w:hAnsiTheme="minorEastAsia" w:hint="eastAsia"/>
          <w:sz w:val="24"/>
          <w:szCs w:val="24"/>
        </w:rPr>
        <w:t>教学时数：</w:t>
      </w:r>
      <w:r w:rsidRPr="005C13A9">
        <w:rPr>
          <w:rFonts w:asciiTheme="minorEastAsia" w:hAnsiTheme="minorEastAsia" w:cs="宋体" w:hint="eastAsia"/>
          <w:bCs/>
          <w:sz w:val="24"/>
          <w:szCs w:val="24"/>
        </w:rPr>
        <w:t>周学时2，总学时36</w:t>
      </w:r>
      <w:r w:rsidRPr="005C13A9">
        <w:rPr>
          <w:rFonts w:asciiTheme="minorEastAsia" w:hAnsiTheme="minorEastAsia" w:cs="宋体" w:hint="eastAsia"/>
          <w:bCs/>
          <w:sz w:val="24"/>
          <w:szCs w:val="24"/>
        </w:rPr>
        <w:tab/>
      </w:r>
      <w:r w:rsidRPr="005C13A9">
        <w:rPr>
          <w:rFonts w:asciiTheme="minorEastAsia" w:hAnsiTheme="minorEastAsia" w:cs="宋体" w:hint="eastAsia"/>
          <w:bCs/>
          <w:sz w:val="24"/>
          <w:szCs w:val="24"/>
        </w:rPr>
        <w:tab/>
      </w:r>
    </w:p>
    <w:p w:rsidR="00A8248B" w:rsidRPr="005C13A9" w:rsidRDefault="00D71226">
      <w:pPr>
        <w:tabs>
          <w:tab w:val="left" w:pos="2280"/>
        </w:tabs>
        <w:adjustRightInd w:val="0"/>
        <w:snapToGrid w:val="0"/>
        <w:spacing w:line="360" w:lineRule="auto"/>
        <w:rPr>
          <w:rFonts w:asciiTheme="minorEastAsia" w:hAnsiTheme="minorEastAsia"/>
          <w:szCs w:val="21"/>
        </w:rPr>
      </w:pPr>
      <w:r w:rsidRPr="005C13A9">
        <w:rPr>
          <w:rFonts w:asciiTheme="minorEastAsia" w:hAnsiTheme="minorEastAsia"/>
          <w:bCs/>
          <w:sz w:val="24"/>
          <w:szCs w:val="24"/>
        </w:rPr>
        <w:t>学    分：</w:t>
      </w:r>
      <w:r w:rsidRPr="005C13A9">
        <w:rPr>
          <w:rFonts w:asciiTheme="minorEastAsia" w:hAnsiTheme="minorEastAsia" w:cs="宋体" w:hint="eastAsia"/>
          <w:bCs/>
          <w:sz w:val="24"/>
          <w:szCs w:val="24"/>
        </w:rPr>
        <w:t>2</w:t>
      </w:r>
      <w:r w:rsidRPr="005C13A9">
        <w:rPr>
          <w:rFonts w:asciiTheme="minorEastAsia" w:hAnsiTheme="minorEastAsia" w:hint="eastAsia"/>
          <w:szCs w:val="21"/>
        </w:rPr>
        <w:tab/>
      </w:r>
    </w:p>
    <w:p w:rsidR="00A8248B" w:rsidRPr="005C13A9" w:rsidRDefault="00D71226">
      <w:pPr>
        <w:tabs>
          <w:tab w:val="left" w:pos="2280"/>
        </w:tabs>
        <w:adjustRightInd w:val="0"/>
        <w:snapToGrid w:val="0"/>
        <w:spacing w:line="360" w:lineRule="auto"/>
        <w:rPr>
          <w:rFonts w:asciiTheme="minorEastAsia" w:hAnsiTheme="minorEastAsia" w:cs="宋体"/>
          <w:bCs/>
          <w:sz w:val="24"/>
          <w:szCs w:val="24"/>
        </w:rPr>
      </w:pPr>
      <w:r w:rsidRPr="005C13A9">
        <w:rPr>
          <w:rFonts w:asciiTheme="minorEastAsia" w:hAnsiTheme="minorEastAsia" w:hint="eastAsia"/>
          <w:sz w:val="24"/>
          <w:szCs w:val="24"/>
        </w:rPr>
        <w:t>先修课程：</w:t>
      </w:r>
      <w:r w:rsidRPr="005C13A9">
        <w:rPr>
          <w:rFonts w:asciiTheme="minorEastAsia" w:hAnsiTheme="minorEastAsia" w:cs="宋体" w:hint="eastAsia"/>
          <w:bCs/>
          <w:sz w:val="24"/>
          <w:szCs w:val="24"/>
        </w:rPr>
        <w:t>无</w:t>
      </w:r>
    </w:p>
    <w:p w:rsidR="00A8248B" w:rsidRPr="005C13A9" w:rsidRDefault="00A8248B">
      <w:pPr>
        <w:tabs>
          <w:tab w:val="left" w:pos="2280"/>
        </w:tabs>
        <w:adjustRightInd w:val="0"/>
        <w:snapToGrid w:val="0"/>
        <w:spacing w:line="360" w:lineRule="auto"/>
        <w:ind w:firstLine="420"/>
        <w:rPr>
          <w:rFonts w:asciiTheme="minorEastAsia" w:hAnsiTheme="minorEastAsia"/>
          <w:szCs w:val="21"/>
        </w:rPr>
      </w:pPr>
    </w:p>
    <w:p w:rsidR="00A8248B" w:rsidRPr="005C13A9" w:rsidRDefault="00D71226">
      <w:pPr>
        <w:tabs>
          <w:tab w:val="left" w:pos="2280"/>
        </w:tabs>
        <w:adjustRightInd w:val="0"/>
        <w:snapToGrid w:val="0"/>
        <w:spacing w:line="360" w:lineRule="auto"/>
        <w:rPr>
          <w:rFonts w:asciiTheme="minorEastAsia" w:hAnsiTheme="minorEastAsia"/>
          <w:bCs/>
          <w:sz w:val="24"/>
          <w:szCs w:val="24"/>
        </w:rPr>
      </w:pPr>
      <w:r w:rsidRPr="005C13A9">
        <w:rPr>
          <w:rFonts w:asciiTheme="minorEastAsia" w:hAnsiTheme="minorEastAsia" w:hint="eastAsia"/>
          <w:bCs/>
          <w:sz w:val="24"/>
          <w:szCs w:val="24"/>
        </w:rPr>
        <w:t>教学目标与内容：</w:t>
      </w:r>
    </w:p>
    <w:p w:rsidR="00A8248B" w:rsidRPr="005C13A9" w:rsidRDefault="00D71226">
      <w:pPr>
        <w:tabs>
          <w:tab w:val="left" w:pos="2280"/>
        </w:tabs>
        <w:adjustRightInd w:val="0"/>
        <w:snapToGrid w:val="0"/>
        <w:spacing w:line="360" w:lineRule="auto"/>
        <w:ind w:firstLine="420"/>
        <w:rPr>
          <w:rFonts w:asciiTheme="minorEastAsia" w:hAnsiTheme="minorEastAsia" w:cs="宋体"/>
          <w:sz w:val="24"/>
          <w:szCs w:val="24"/>
        </w:rPr>
      </w:pPr>
      <w:r w:rsidRPr="005C13A9">
        <w:rPr>
          <w:rFonts w:asciiTheme="minorEastAsia" w:hAnsiTheme="minorEastAsia" w:cs="宋体" w:hint="eastAsia"/>
          <w:sz w:val="24"/>
          <w:szCs w:val="24"/>
        </w:rPr>
        <w:t>本课程在三年级上学期开设。介绍翻译的基本理论知识和西语汉译的一系列常用方法和技巧，使学生通过理论指导下的实践而熟悉翻译技巧，培养翻译能力。</w:t>
      </w:r>
    </w:p>
    <w:p w:rsidR="00A8248B" w:rsidRPr="005C13A9" w:rsidRDefault="00D71226">
      <w:pPr>
        <w:tabs>
          <w:tab w:val="left" w:pos="2280"/>
        </w:tabs>
        <w:adjustRightInd w:val="0"/>
        <w:snapToGrid w:val="0"/>
        <w:spacing w:line="360" w:lineRule="auto"/>
        <w:ind w:firstLine="420"/>
        <w:rPr>
          <w:rFonts w:asciiTheme="minorEastAsia" w:hAnsiTheme="minorEastAsia" w:cs="宋体"/>
          <w:sz w:val="24"/>
          <w:szCs w:val="24"/>
        </w:rPr>
      </w:pPr>
      <w:r w:rsidRPr="005C13A9">
        <w:rPr>
          <w:rFonts w:asciiTheme="minorEastAsia" w:hAnsiTheme="minorEastAsia" w:cs="宋体" w:hint="eastAsia"/>
          <w:sz w:val="24"/>
          <w:szCs w:val="24"/>
        </w:rPr>
        <w:t>教学内容包括语言的可译性、翻译的原理、影响翻译的因素、翻译的方法、中外翻译简史、理解与表达、一般的翻译技巧、某些词汇的处理、某些语法的处理、各类体裁作品的翻译。</w:t>
      </w:r>
    </w:p>
    <w:p w:rsidR="00A8248B" w:rsidRPr="005C13A9" w:rsidRDefault="00A8248B">
      <w:pPr>
        <w:tabs>
          <w:tab w:val="left" w:pos="2280"/>
        </w:tabs>
        <w:adjustRightInd w:val="0"/>
        <w:snapToGrid w:val="0"/>
        <w:spacing w:line="360" w:lineRule="auto"/>
        <w:ind w:firstLine="420"/>
        <w:rPr>
          <w:rFonts w:asciiTheme="minorEastAsia" w:hAnsiTheme="minorEastAsia"/>
          <w:szCs w:val="21"/>
        </w:rPr>
      </w:pPr>
    </w:p>
    <w:p w:rsidR="00A8248B" w:rsidRPr="005C13A9" w:rsidRDefault="00A8248B">
      <w:pPr>
        <w:tabs>
          <w:tab w:val="left" w:pos="2280"/>
        </w:tabs>
        <w:adjustRightInd w:val="0"/>
        <w:snapToGrid w:val="0"/>
        <w:spacing w:line="360" w:lineRule="auto"/>
        <w:ind w:firstLine="420"/>
        <w:rPr>
          <w:rFonts w:asciiTheme="minorEastAsia" w:hAnsiTheme="minorEastAsia"/>
          <w:szCs w:val="21"/>
        </w:rPr>
      </w:pPr>
    </w:p>
    <w:p w:rsidR="00A8248B" w:rsidRPr="005C13A9" w:rsidRDefault="00D71226">
      <w:pPr>
        <w:tabs>
          <w:tab w:val="left" w:pos="2280"/>
        </w:tabs>
        <w:adjustRightInd w:val="0"/>
        <w:snapToGrid w:val="0"/>
        <w:spacing w:line="360" w:lineRule="auto"/>
        <w:rPr>
          <w:rFonts w:asciiTheme="minorEastAsia" w:hAnsiTheme="minorEastAsia"/>
          <w:bCs/>
          <w:sz w:val="24"/>
          <w:szCs w:val="24"/>
        </w:rPr>
      </w:pPr>
      <w:r w:rsidRPr="005C13A9">
        <w:rPr>
          <w:rFonts w:asciiTheme="minorEastAsia" w:hAnsiTheme="minorEastAsia" w:hint="eastAsia"/>
          <w:bCs/>
          <w:sz w:val="24"/>
          <w:szCs w:val="24"/>
        </w:rPr>
        <w:t>推荐教材：</w:t>
      </w:r>
    </w:p>
    <w:p w:rsidR="00A8248B" w:rsidRPr="005C13A9" w:rsidRDefault="00D71226">
      <w:pPr>
        <w:tabs>
          <w:tab w:val="left" w:pos="2280"/>
        </w:tabs>
        <w:adjustRightInd w:val="0"/>
        <w:snapToGrid w:val="0"/>
        <w:spacing w:line="360" w:lineRule="auto"/>
        <w:ind w:firstLine="420"/>
        <w:rPr>
          <w:rFonts w:asciiTheme="minorEastAsia" w:hAnsiTheme="minorEastAsia" w:cs="宋体"/>
          <w:sz w:val="24"/>
          <w:szCs w:val="24"/>
        </w:rPr>
      </w:pPr>
      <w:r w:rsidRPr="005C13A9">
        <w:rPr>
          <w:rFonts w:asciiTheme="minorEastAsia" w:hAnsiTheme="minorEastAsia" w:cs="宋体" w:hint="eastAsia"/>
          <w:sz w:val="24"/>
          <w:szCs w:val="24"/>
        </w:rPr>
        <w:t xml:space="preserve"> 盛力，《西汉翻译教程》，外语教学与研究出版社, 2011年，第1版</w:t>
      </w:r>
    </w:p>
    <w:p w:rsidR="00A8248B" w:rsidRPr="005C13A9" w:rsidRDefault="00A8248B">
      <w:pPr>
        <w:tabs>
          <w:tab w:val="left" w:pos="2280"/>
        </w:tabs>
        <w:adjustRightInd w:val="0"/>
        <w:snapToGrid w:val="0"/>
        <w:spacing w:line="360" w:lineRule="auto"/>
        <w:rPr>
          <w:rFonts w:asciiTheme="minorEastAsia" w:hAnsiTheme="minorEastAsia"/>
          <w:szCs w:val="21"/>
        </w:rPr>
      </w:pPr>
    </w:p>
    <w:p w:rsidR="00A8248B" w:rsidRPr="005C13A9" w:rsidRDefault="00A8248B">
      <w:pPr>
        <w:tabs>
          <w:tab w:val="left" w:pos="2280"/>
        </w:tabs>
        <w:adjustRightInd w:val="0"/>
        <w:snapToGrid w:val="0"/>
        <w:spacing w:line="360" w:lineRule="auto"/>
        <w:rPr>
          <w:rFonts w:asciiTheme="minorEastAsia" w:hAnsiTheme="minorEastAsia"/>
          <w:szCs w:val="21"/>
        </w:rPr>
      </w:pPr>
    </w:p>
    <w:p w:rsidR="00A8248B" w:rsidRPr="005C13A9" w:rsidRDefault="00D71226">
      <w:pPr>
        <w:adjustRightInd w:val="0"/>
        <w:snapToGrid w:val="0"/>
        <w:spacing w:line="360" w:lineRule="auto"/>
        <w:rPr>
          <w:rFonts w:asciiTheme="minorEastAsia" w:hAnsiTheme="minorEastAsia"/>
          <w:sz w:val="24"/>
          <w:szCs w:val="24"/>
        </w:rPr>
      </w:pPr>
      <w:r w:rsidRPr="005C13A9">
        <w:rPr>
          <w:rFonts w:asciiTheme="minorEastAsia" w:hAnsiTheme="minorEastAsia" w:hint="eastAsia"/>
          <w:bCs/>
          <w:sz w:val="24"/>
          <w:szCs w:val="24"/>
        </w:rPr>
        <w:t>考核方式</w:t>
      </w:r>
      <w:r w:rsidRPr="005C13A9">
        <w:rPr>
          <w:rFonts w:asciiTheme="minorEastAsia" w:hAnsiTheme="minorEastAsia" w:hint="eastAsia"/>
          <w:b/>
          <w:bCs/>
          <w:sz w:val="24"/>
          <w:szCs w:val="24"/>
        </w:rPr>
        <w:t>：</w:t>
      </w:r>
      <w:r w:rsidRPr="005C13A9">
        <w:rPr>
          <w:rFonts w:asciiTheme="minorEastAsia" w:hAnsiTheme="minorEastAsia" w:hint="eastAsia"/>
          <w:sz w:val="24"/>
          <w:szCs w:val="24"/>
        </w:rPr>
        <w:t>考查</w:t>
      </w:r>
    </w:p>
    <w:p w:rsidR="00A8248B" w:rsidRPr="005C13A9" w:rsidRDefault="00A8248B">
      <w:pPr>
        <w:adjustRightInd w:val="0"/>
        <w:snapToGrid w:val="0"/>
        <w:spacing w:line="360" w:lineRule="auto"/>
        <w:ind w:firstLineChars="100" w:firstLine="240"/>
        <w:rPr>
          <w:rFonts w:asciiTheme="minorEastAsia" w:hAnsiTheme="minorEastAsia"/>
          <w:sz w:val="24"/>
          <w:szCs w:val="24"/>
        </w:rPr>
      </w:pPr>
    </w:p>
    <w:p w:rsidR="00A8248B" w:rsidRPr="005C13A9" w:rsidRDefault="00A8248B">
      <w:pPr>
        <w:adjustRightInd w:val="0"/>
        <w:snapToGrid w:val="0"/>
        <w:spacing w:line="360" w:lineRule="auto"/>
        <w:ind w:firstLineChars="100" w:firstLine="240"/>
        <w:rPr>
          <w:rFonts w:asciiTheme="minorEastAsia" w:hAnsiTheme="minorEastAsia"/>
          <w:sz w:val="24"/>
          <w:szCs w:val="24"/>
        </w:rPr>
      </w:pPr>
    </w:p>
    <w:p w:rsidR="00A8248B" w:rsidRPr="005C13A9" w:rsidRDefault="00A8248B">
      <w:pPr>
        <w:adjustRightInd w:val="0"/>
        <w:snapToGrid w:val="0"/>
        <w:spacing w:line="360" w:lineRule="auto"/>
        <w:ind w:firstLineChars="100" w:firstLine="240"/>
        <w:rPr>
          <w:rFonts w:asciiTheme="minorEastAsia" w:hAnsiTheme="minorEastAsia"/>
          <w:sz w:val="24"/>
          <w:szCs w:val="24"/>
        </w:rPr>
      </w:pPr>
    </w:p>
    <w:p w:rsidR="00A8248B" w:rsidRPr="005C13A9" w:rsidRDefault="00A8248B">
      <w:pPr>
        <w:adjustRightInd w:val="0"/>
        <w:snapToGrid w:val="0"/>
        <w:spacing w:line="360" w:lineRule="auto"/>
        <w:ind w:firstLineChars="100" w:firstLine="240"/>
        <w:rPr>
          <w:rFonts w:asciiTheme="minorEastAsia" w:hAnsiTheme="minorEastAsia"/>
          <w:sz w:val="24"/>
          <w:szCs w:val="24"/>
        </w:rPr>
      </w:pPr>
    </w:p>
    <w:p w:rsidR="00A8248B" w:rsidRPr="005C13A9" w:rsidRDefault="00A8248B">
      <w:pPr>
        <w:adjustRightInd w:val="0"/>
        <w:snapToGrid w:val="0"/>
        <w:spacing w:line="360" w:lineRule="auto"/>
        <w:ind w:firstLineChars="100" w:firstLine="240"/>
        <w:rPr>
          <w:rFonts w:asciiTheme="minorEastAsia" w:hAnsiTheme="minorEastAsia"/>
          <w:sz w:val="24"/>
          <w:szCs w:val="24"/>
        </w:rPr>
      </w:pPr>
    </w:p>
    <w:p w:rsidR="00A8248B" w:rsidRPr="005C13A9" w:rsidRDefault="00A8248B" w:rsidP="00E06856">
      <w:pPr>
        <w:adjustRightInd w:val="0"/>
        <w:snapToGrid w:val="0"/>
        <w:spacing w:line="360" w:lineRule="auto"/>
        <w:rPr>
          <w:rFonts w:asciiTheme="minorEastAsia" w:hAnsiTheme="minorEastAsia"/>
          <w:sz w:val="24"/>
          <w:szCs w:val="24"/>
        </w:rPr>
      </w:pPr>
    </w:p>
    <w:p w:rsidR="00A8248B" w:rsidRPr="005C13A9" w:rsidRDefault="00A8248B">
      <w:pPr>
        <w:tabs>
          <w:tab w:val="left" w:pos="2280"/>
        </w:tabs>
        <w:adjustRightInd w:val="0"/>
        <w:snapToGrid w:val="0"/>
        <w:spacing w:line="320" w:lineRule="exact"/>
        <w:rPr>
          <w:rFonts w:asciiTheme="minorEastAsia" w:hAnsiTheme="minorEastAsia" w:cs="宋体"/>
          <w:b/>
          <w:sz w:val="28"/>
          <w:szCs w:val="28"/>
        </w:rPr>
      </w:pPr>
    </w:p>
    <w:p w:rsidR="00E06856" w:rsidRDefault="00E06856" w:rsidP="00E06856">
      <w:pPr>
        <w:pStyle w:val="a6"/>
      </w:pPr>
    </w:p>
    <w:p w:rsidR="00E06856" w:rsidRDefault="00E06856" w:rsidP="00E06856">
      <w:pPr>
        <w:pStyle w:val="a6"/>
      </w:pPr>
    </w:p>
    <w:p w:rsidR="00DE1982" w:rsidRPr="00834DE3" w:rsidRDefault="00DE1982" w:rsidP="00DE1982">
      <w:pPr>
        <w:pStyle w:val="Style3"/>
        <w:spacing w:line="360" w:lineRule="auto"/>
        <w:rPr>
          <w:rFonts w:ascii="Times New Roman" w:hAnsi="Times New Roman"/>
        </w:rPr>
      </w:pPr>
      <w:bookmarkStart w:id="43" w:name="_Toc495772158"/>
      <w:r w:rsidRPr="00834DE3">
        <w:rPr>
          <w:rFonts w:ascii="Times New Roman" w:hAnsi="Times New Roman"/>
        </w:rPr>
        <w:lastRenderedPageBreak/>
        <w:t>Spanish-Chinese Translation</w:t>
      </w:r>
      <w:bookmarkEnd w:id="43"/>
    </w:p>
    <w:p w:rsidR="00DE1982" w:rsidRPr="00834DE3" w:rsidRDefault="00DE1982" w:rsidP="00DE1982">
      <w:pPr>
        <w:tabs>
          <w:tab w:val="left" w:pos="2280"/>
        </w:tabs>
        <w:adjustRightInd w:val="0"/>
        <w:snapToGrid w:val="0"/>
        <w:spacing w:line="360" w:lineRule="auto"/>
        <w:rPr>
          <w:rFonts w:ascii="Times New Roman" w:eastAsia="黑体" w:hAnsi="Times New Roman"/>
          <w:bCs/>
          <w:sz w:val="24"/>
          <w:szCs w:val="24"/>
        </w:rPr>
      </w:pPr>
    </w:p>
    <w:p w:rsidR="00DE1982" w:rsidRPr="00834DE3" w:rsidRDefault="00DE1982" w:rsidP="00DE1982">
      <w:pPr>
        <w:tabs>
          <w:tab w:val="left" w:pos="2280"/>
        </w:tabs>
        <w:adjustRightInd w:val="0"/>
        <w:snapToGrid w:val="0"/>
        <w:spacing w:line="360" w:lineRule="auto"/>
        <w:rPr>
          <w:rFonts w:ascii="Times New Roman" w:hAnsi="Times New Roman"/>
          <w:sz w:val="24"/>
          <w:szCs w:val="24"/>
        </w:rPr>
      </w:pPr>
      <w:r w:rsidRPr="00834DE3">
        <w:rPr>
          <w:rFonts w:ascii="Times New Roman" w:eastAsia="黑体" w:hAnsi="Times New Roman"/>
          <w:b/>
          <w:bCs/>
          <w:sz w:val="24"/>
          <w:szCs w:val="24"/>
        </w:rPr>
        <w:t>Course code</w:t>
      </w:r>
      <w:r w:rsidRPr="00834DE3">
        <w:rPr>
          <w:rFonts w:ascii="Times New Roman" w:eastAsia="黑体" w:hAnsi="Times New Roman"/>
          <w:bCs/>
          <w:szCs w:val="21"/>
        </w:rPr>
        <w:t>：</w:t>
      </w:r>
      <w:r w:rsidRPr="00834DE3">
        <w:rPr>
          <w:rFonts w:ascii="Times New Roman" w:hAnsi="Times New Roman"/>
          <w:bCs/>
          <w:sz w:val="24"/>
          <w:szCs w:val="24"/>
        </w:rPr>
        <w:t>ZYX03061</w:t>
      </w:r>
    </w:p>
    <w:p w:rsidR="00DE1982" w:rsidRPr="00834DE3" w:rsidRDefault="00DE1982" w:rsidP="00DE1982">
      <w:pPr>
        <w:tabs>
          <w:tab w:val="left" w:pos="2280"/>
        </w:tabs>
        <w:adjustRightInd w:val="0"/>
        <w:snapToGrid w:val="0"/>
        <w:spacing w:line="360" w:lineRule="auto"/>
        <w:rPr>
          <w:rFonts w:ascii="Times New Roman" w:hAnsi="Times New Roman"/>
          <w:bCs/>
          <w:sz w:val="24"/>
          <w:szCs w:val="24"/>
        </w:rPr>
      </w:pPr>
      <w:r w:rsidRPr="00834DE3">
        <w:rPr>
          <w:rFonts w:ascii="Times New Roman" w:eastAsia="黑体" w:hAnsi="Times New Roman"/>
          <w:b/>
          <w:bCs/>
          <w:sz w:val="24"/>
          <w:szCs w:val="24"/>
        </w:rPr>
        <w:t>Course category</w:t>
      </w:r>
      <w:r w:rsidRPr="00834DE3">
        <w:rPr>
          <w:rFonts w:ascii="Times New Roman" w:eastAsia="黑体" w:hAnsi="Times New Roman"/>
          <w:bCs/>
          <w:sz w:val="24"/>
          <w:szCs w:val="24"/>
        </w:rPr>
        <w:t>：</w:t>
      </w:r>
      <w:r w:rsidRPr="00834DE3">
        <w:rPr>
          <w:rFonts w:ascii="Times New Roman" w:hAnsi="Times New Roman"/>
          <w:bCs/>
          <w:sz w:val="24"/>
          <w:szCs w:val="24"/>
        </w:rPr>
        <w:t>Elective course</w:t>
      </w:r>
    </w:p>
    <w:p w:rsidR="00DE1982" w:rsidRPr="00834DE3" w:rsidRDefault="00DE1982" w:rsidP="00DE1982">
      <w:pPr>
        <w:tabs>
          <w:tab w:val="left" w:pos="2280"/>
        </w:tabs>
        <w:adjustRightInd w:val="0"/>
        <w:snapToGrid w:val="0"/>
        <w:spacing w:line="360" w:lineRule="auto"/>
        <w:rPr>
          <w:rFonts w:ascii="Times New Roman" w:hAnsi="Times New Roman"/>
          <w:bCs/>
          <w:sz w:val="24"/>
          <w:szCs w:val="24"/>
        </w:rPr>
      </w:pPr>
      <w:r w:rsidRPr="00834DE3">
        <w:rPr>
          <w:rFonts w:ascii="Times New Roman" w:eastAsia="黑体" w:hAnsi="Times New Roman"/>
          <w:b/>
          <w:sz w:val="24"/>
          <w:szCs w:val="24"/>
        </w:rPr>
        <w:t>Class hours</w:t>
      </w:r>
      <w:r w:rsidRPr="00834DE3">
        <w:rPr>
          <w:rFonts w:ascii="Times New Roman" w:eastAsia="黑体" w:hAnsi="Times New Roman"/>
          <w:sz w:val="24"/>
          <w:szCs w:val="24"/>
        </w:rPr>
        <w:t>：</w:t>
      </w:r>
      <w:r w:rsidRPr="00834DE3">
        <w:rPr>
          <w:rFonts w:ascii="Times New Roman" w:hAnsi="Times New Roman"/>
          <w:bCs/>
          <w:sz w:val="24"/>
          <w:szCs w:val="24"/>
        </w:rPr>
        <w:t xml:space="preserve">2 per week, </w:t>
      </w:r>
      <w:smartTag w:uri="urn:schemas-microsoft-com:office:smarttags" w:element="metricconverter">
        <w:smartTagPr>
          <w:attr w:name="ProductID" w:val="36 in"/>
        </w:smartTagPr>
        <w:r w:rsidRPr="00834DE3">
          <w:rPr>
            <w:rFonts w:ascii="Times New Roman" w:hAnsi="Times New Roman"/>
            <w:bCs/>
            <w:sz w:val="24"/>
            <w:szCs w:val="24"/>
          </w:rPr>
          <w:t>36 in</w:t>
        </w:r>
      </w:smartTag>
      <w:r w:rsidRPr="00834DE3">
        <w:rPr>
          <w:rFonts w:ascii="Times New Roman" w:hAnsi="Times New Roman"/>
          <w:bCs/>
          <w:sz w:val="24"/>
          <w:szCs w:val="24"/>
        </w:rPr>
        <w:t xml:space="preserve"> total</w:t>
      </w:r>
      <w:r w:rsidRPr="00834DE3">
        <w:rPr>
          <w:rFonts w:ascii="Times New Roman" w:hAnsi="Times New Roman"/>
          <w:bCs/>
          <w:sz w:val="24"/>
          <w:szCs w:val="24"/>
        </w:rPr>
        <w:tab/>
      </w:r>
      <w:r w:rsidRPr="00834DE3">
        <w:rPr>
          <w:rFonts w:ascii="Times New Roman" w:hAnsi="Times New Roman"/>
          <w:bCs/>
          <w:sz w:val="24"/>
          <w:szCs w:val="24"/>
        </w:rPr>
        <w:tab/>
      </w:r>
    </w:p>
    <w:p w:rsidR="00DE1982" w:rsidRPr="00834DE3" w:rsidRDefault="00DE1982" w:rsidP="00DE1982">
      <w:pPr>
        <w:tabs>
          <w:tab w:val="left" w:pos="2280"/>
        </w:tabs>
        <w:adjustRightInd w:val="0"/>
        <w:snapToGrid w:val="0"/>
        <w:spacing w:line="360" w:lineRule="auto"/>
        <w:rPr>
          <w:rFonts w:ascii="Times New Roman" w:hAnsi="Times New Roman"/>
          <w:szCs w:val="21"/>
        </w:rPr>
      </w:pPr>
      <w:r w:rsidRPr="00834DE3">
        <w:rPr>
          <w:rFonts w:ascii="Times New Roman" w:eastAsia="黑体" w:hAnsi="Times New Roman"/>
          <w:b/>
          <w:bCs/>
          <w:sz w:val="24"/>
          <w:szCs w:val="24"/>
        </w:rPr>
        <w:t>Credit value</w:t>
      </w:r>
      <w:r w:rsidRPr="00834DE3">
        <w:rPr>
          <w:rFonts w:ascii="Times New Roman" w:eastAsia="黑体" w:hAnsi="Times New Roman"/>
          <w:bCs/>
          <w:sz w:val="24"/>
          <w:szCs w:val="24"/>
        </w:rPr>
        <w:t>：</w:t>
      </w:r>
      <w:r w:rsidRPr="00834DE3">
        <w:rPr>
          <w:rFonts w:ascii="Times New Roman" w:hAnsi="Times New Roman"/>
          <w:bCs/>
          <w:sz w:val="24"/>
          <w:szCs w:val="24"/>
        </w:rPr>
        <w:t>2</w:t>
      </w:r>
      <w:r w:rsidRPr="00834DE3">
        <w:rPr>
          <w:rFonts w:ascii="Times New Roman" w:hAnsi="Times New Roman"/>
          <w:szCs w:val="21"/>
        </w:rPr>
        <w:tab/>
      </w:r>
    </w:p>
    <w:p w:rsidR="00DE1982" w:rsidRPr="00834DE3" w:rsidRDefault="00DE1982" w:rsidP="00DE1982">
      <w:pPr>
        <w:tabs>
          <w:tab w:val="left" w:pos="2280"/>
        </w:tabs>
        <w:adjustRightInd w:val="0"/>
        <w:snapToGrid w:val="0"/>
        <w:spacing w:line="360" w:lineRule="auto"/>
        <w:rPr>
          <w:rFonts w:ascii="Times New Roman" w:hAnsi="Times New Roman"/>
          <w:bCs/>
          <w:sz w:val="24"/>
          <w:szCs w:val="24"/>
        </w:rPr>
      </w:pPr>
      <w:r w:rsidRPr="00834DE3">
        <w:rPr>
          <w:rFonts w:ascii="Times New Roman" w:eastAsia="黑体" w:hAnsi="Times New Roman"/>
          <w:b/>
          <w:sz w:val="24"/>
          <w:szCs w:val="24"/>
        </w:rPr>
        <w:t>Prerequisite(s)</w:t>
      </w:r>
      <w:r w:rsidRPr="00834DE3">
        <w:rPr>
          <w:rFonts w:ascii="Times New Roman" w:eastAsia="黑体" w:hAnsi="Times New Roman"/>
          <w:sz w:val="24"/>
          <w:szCs w:val="24"/>
        </w:rPr>
        <w:t>：</w:t>
      </w:r>
      <w:r w:rsidRPr="00834DE3">
        <w:rPr>
          <w:rFonts w:ascii="Times New Roman" w:hAnsi="Times New Roman"/>
          <w:bCs/>
          <w:sz w:val="24"/>
          <w:szCs w:val="24"/>
        </w:rPr>
        <w:t>NONE</w:t>
      </w:r>
    </w:p>
    <w:p w:rsidR="00DE1982" w:rsidRPr="00834DE3" w:rsidRDefault="00DE1982" w:rsidP="00DE1982">
      <w:pPr>
        <w:tabs>
          <w:tab w:val="left" w:pos="2280"/>
        </w:tabs>
        <w:adjustRightInd w:val="0"/>
        <w:snapToGrid w:val="0"/>
        <w:spacing w:line="360" w:lineRule="auto"/>
        <w:rPr>
          <w:rFonts w:ascii="Times New Roman" w:hAnsi="Times New Roman"/>
          <w:bCs/>
          <w:sz w:val="24"/>
          <w:szCs w:val="24"/>
        </w:rPr>
      </w:pPr>
      <w:r w:rsidRPr="00834DE3">
        <w:rPr>
          <w:rFonts w:ascii="Times New Roman" w:eastAsia="黑体" w:hAnsi="Times New Roman"/>
          <w:b/>
          <w:bCs/>
          <w:sz w:val="24"/>
          <w:szCs w:val="24"/>
        </w:rPr>
        <w:t>Objectives and content</w:t>
      </w:r>
      <w:r w:rsidRPr="00834DE3">
        <w:rPr>
          <w:rFonts w:ascii="Times New Roman" w:eastAsia="黑体" w:hAnsi="Times New Roman"/>
          <w:bCs/>
          <w:sz w:val="24"/>
          <w:szCs w:val="24"/>
        </w:rPr>
        <w:t>：</w:t>
      </w:r>
    </w:p>
    <w:p w:rsidR="00DE1982" w:rsidRPr="00834DE3" w:rsidRDefault="00DE1982" w:rsidP="00DE1982">
      <w:pPr>
        <w:tabs>
          <w:tab w:val="left" w:pos="2280"/>
        </w:tabs>
        <w:adjustRightInd w:val="0"/>
        <w:snapToGrid w:val="0"/>
        <w:spacing w:line="360" w:lineRule="auto"/>
        <w:ind w:firstLine="420"/>
        <w:rPr>
          <w:rFonts w:ascii="Times New Roman" w:hAnsi="Times New Roman"/>
          <w:sz w:val="24"/>
          <w:szCs w:val="24"/>
        </w:rPr>
      </w:pPr>
      <w:r w:rsidRPr="00834DE3">
        <w:rPr>
          <w:rFonts w:ascii="Times New Roman" w:hAnsi="Times New Roman"/>
          <w:sz w:val="24"/>
          <w:szCs w:val="24"/>
        </w:rPr>
        <w:t xml:space="preserve">This course is offered in the first semester of junior year, designed to cultivate students' translation competence by exposing them to the basic theories of translation and training them in a series of frequently used translation methods and skills. </w:t>
      </w:r>
    </w:p>
    <w:p w:rsidR="00DE1982" w:rsidRPr="00834DE3" w:rsidRDefault="00DE1982" w:rsidP="00DE1982">
      <w:pPr>
        <w:tabs>
          <w:tab w:val="left" w:pos="2280"/>
        </w:tabs>
        <w:adjustRightInd w:val="0"/>
        <w:snapToGrid w:val="0"/>
        <w:spacing w:line="360" w:lineRule="auto"/>
        <w:ind w:firstLine="420"/>
        <w:rPr>
          <w:rFonts w:ascii="Times New Roman" w:hAnsi="Times New Roman"/>
          <w:sz w:val="24"/>
          <w:szCs w:val="24"/>
        </w:rPr>
      </w:pPr>
      <w:r w:rsidRPr="00834DE3">
        <w:rPr>
          <w:rFonts w:ascii="Times New Roman" w:hAnsi="Times New Roman"/>
          <w:sz w:val="24"/>
          <w:szCs w:val="24"/>
        </w:rPr>
        <w:t xml:space="preserve">The course covers the following topics: the translatability of language, the principles of translation, the factors that influence translation, the methods of translation, the history of translation, comprehension and expression in translation, translation skills, the rendering of dictions, the transferring of grammar, and the translation of texts for special use. </w:t>
      </w:r>
    </w:p>
    <w:p w:rsidR="00DE1982" w:rsidRPr="00834DE3" w:rsidRDefault="00DE1982" w:rsidP="00DE1982">
      <w:pPr>
        <w:tabs>
          <w:tab w:val="left" w:pos="2280"/>
        </w:tabs>
        <w:adjustRightInd w:val="0"/>
        <w:snapToGrid w:val="0"/>
        <w:spacing w:line="360" w:lineRule="auto"/>
        <w:ind w:firstLine="420"/>
        <w:rPr>
          <w:rFonts w:ascii="Times New Roman" w:hAnsi="Times New Roman"/>
          <w:sz w:val="24"/>
          <w:szCs w:val="24"/>
        </w:rPr>
      </w:pPr>
    </w:p>
    <w:p w:rsidR="00DE1982" w:rsidRPr="00834DE3" w:rsidRDefault="00DE1982" w:rsidP="00DE1982">
      <w:pPr>
        <w:tabs>
          <w:tab w:val="left" w:pos="2280"/>
        </w:tabs>
        <w:adjustRightInd w:val="0"/>
        <w:snapToGrid w:val="0"/>
        <w:spacing w:line="360" w:lineRule="auto"/>
        <w:rPr>
          <w:rFonts w:ascii="Times New Roman" w:hAnsi="Times New Roman"/>
          <w:bCs/>
          <w:sz w:val="24"/>
          <w:szCs w:val="24"/>
        </w:rPr>
      </w:pPr>
      <w:r w:rsidRPr="00834DE3">
        <w:rPr>
          <w:rFonts w:ascii="Times New Roman" w:eastAsia="黑体" w:hAnsi="Times New Roman"/>
          <w:b/>
          <w:bCs/>
          <w:sz w:val="24"/>
          <w:szCs w:val="24"/>
        </w:rPr>
        <w:t>Course book</w:t>
      </w:r>
      <w:r w:rsidRPr="00834DE3">
        <w:rPr>
          <w:rFonts w:ascii="Times New Roman" w:eastAsia="黑体" w:hAnsi="Times New Roman"/>
          <w:bCs/>
          <w:sz w:val="24"/>
          <w:szCs w:val="24"/>
        </w:rPr>
        <w:t>：</w:t>
      </w:r>
    </w:p>
    <w:p w:rsidR="00DE1982" w:rsidRPr="00834DE3" w:rsidRDefault="00DE1982" w:rsidP="00DE1982">
      <w:pPr>
        <w:tabs>
          <w:tab w:val="left" w:pos="2280"/>
        </w:tabs>
        <w:adjustRightInd w:val="0"/>
        <w:snapToGrid w:val="0"/>
        <w:spacing w:line="360" w:lineRule="auto"/>
        <w:rPr>
          <w:rFonts w:ascii="Times New Roman" w:hAnsi="Times New Roman"/>
          <w:sz w:val="24"/>
          <w:szCs w:val="24"/>
        </w:rPr>
      </w:pPr>
      <w:smartTag w:uri="urn:schemas-microsoft-com:office:smarttags" w:element="PersonName">
        <w:smartTag w:uri="urn:schemas:contacts" w:element="GivenName">
          <w:r w:rsidRPr="00834DE3">
            <w:rPr>
              <w:rFonts w:ascii="Times New Roman" w:hAnsi="Times New Roman"/>
              <w:sz w:val="24"/>
              <w:szCs w:val="24"/>
            </w:rPr>
            <w:t>Sheng</w:t>
          </w:r>
        </w:smartTag>
        <w:r w:rsidRPr="00834DE3">
          <w:rPr>
            <w:rFonts w:ascii="Times New Roman" w:hAnsi="Times New Roman"/>
            <w:sz w:val="24"/>
            <w:szCs w:val="24"/>
          </w:rPr>
          <w:t xml:space="preserve"> </w:t>
        </w:r>
        <w:smartTag w:uri="urn:schemas:contacts" w:element="middlename">
          <w:r w:rsidRPr="00834DE3">
            <w:rPr>
              <w:rFonts w:ascii="Times New Roman" w:hAnsi="Times New Roman"/>
              <w:sz w:val="24"/>
              <w:szCs w:val="24"/>
            </w:rPr>
            <w:t>Li.</w:t>
          </w:r>
        </w:smartTag>
      </w:smartTag>
      <w:r w:rsidRPr="00834DE3">
        <w:rPr>
          <w:rFonts w:ascii="Times New Roman" w:hAnsi="Times New Roman"/>
          <w:sz w:val="24"/>
          <w:szCs w:val="24"/>
        </w:rPr>
        <w:t xml:space="preserve"> A Spanish-Chinese Translation </w:t>
      </w:r>
      <w:proofErr w:type="gramStart"/>
      <w:r w:rsidRPr="00834DE3">
        <w:rPr>
          <w:rFonts w:ascii="Times New Roman" w:hAnsi="Times New Roman"/>
          <w:sz w:val="24"/>
          <w:szCs w:val="24"/>
        </w:rPr>
        <w:t>Course(</w:t>
      </w:r>
      <w:proofErr w:type="gramEnd"/>
      <w:r w:rsidRPr="00834DE3">
        <w:rPr>
          <w:rFonts w:ascii="Times New Roman" w:hAnsi="Times New Roman"/>
          <w:sz w:val="24"/>
          <w:szCs w:val="24"/>
        </w:rPr>
        <w:t xml:space="preserve">First Edition). Foreign Language Teaching and Research Press, 2011. </w:t>
      </w:r>
    </w:p>
    <w:p w:rsidR="00DE1982" w:rsidRPr="00834DE3" w:rsidRDefault="00DE1982" w:rsidP="00DE1982">
      <w:pPr>
        <w:tabs>
          <w:tab w:val="left" w:pos="2280"/>
        </w:tabs>
        <w:adjustRightInd w:val="0"/>
        <w:snapToGrid w:val="0"/>
        <w:spacing w:line="360" w:lineRule="auto"/>
        <w:rPr>
          <w:rFonts w:ascii="Times New Roman" w:hAnsi="Times New Roman"/>
          <w:sz w:val="24"/>
          <w:szCs w:val="24"/>
        </w:rPr>
      </w:pPr>
    </w:p>
    <w:p w:rsidR="00DE1982" w:rsidRPr="00834DE3" w:rsidRDefault="00DE1982" w:rsidP="00DE1982">
      <w:pPr>
        <w:adjustRightInd w:val="0"/>
        <w:snapToGrid w:val="0"/>
        <w:spacing w:line="360" w:lineRule="auto"/>
        <w:rPr>
          <w:rFonts w:ascii="Times New Roman" w:hAnsi="Times New Roman"/>
          <w:sz w:val="24"/>
          <w:szCs w:val="24"/>
        </w:rPr>
      </w:pPr>
      <w:r w:rsidRPr="00834DE3">
        <w:rPr>
          <w:rFonts w:ascii="Times New Roman" w:eastAsia="黑体" w:hAnsi="Times New Roman"/>
          <w:b/>
          <w:bCs/>
          <w:sz w:val="24"/>
          <w:szCs w:val="24"/>
        </w:rPr>
        <w:t>Testament</w:t>
      </w:r>
      <w:r w:rsidRPr="00834DE3">
        <w:rPr>
          <w:rFonts w:ascii="Times New Roman" w:eastAsia="黑体" w:hAnsi="Times New Roman"/>
          <w:b/>
          <w:bCs/>
          <w:sz w:val="24"/>
          <w:szCs w:val="24"/>
        </w:rPr>
        <w:t>：</w:t>
      </w:r>
      <w:r w:rsidRPr="00834DE3">
        <w:rPr>
          <w:rFonts w:ascii="Times New Roman" w:hAnsi="Times New Roman"/>
          <w:sz w:val="24"/>
          <w:szCs w:val="24"/>
        </w:rPr>
        <w:t>Test</w:t>
      </w:r>
    </w:p>
    <w:p w:rsidR="002E1F3C" w:rsidRDefault="002E1F3C" w:rsidP="00E06856">
      <w:pPr>
        <w:pStyle w:val="a6"/>
      </w:pPr>
    </w:p>
    <w:p w:rsidR="002E1F3C" w:rsidRDefault="002E1F3C">
      <w:pPr>
        <w:widowControl/>
        <w:jc w:val="left"/>
        <w:rPr>
          <w:rFonts w:ascii="Cambria" w:eastAsia="宋体" w:hAnsi="Cambria" w:cs="Times New Roman"/>
          <w:b/>
          <w:bCs/>
          <w:sz w:val="28"/>
          <w:szCs w:val="32"/>
        </w:rPr>
      </w:pPr>
      <w:r>
        <w:br w:type="page"/>
      </w:r>
    </w:p>
    <w:p w:rsidR="00A8248B" w:rsidRPr="005C13A9" w:rsidRDefault="00D71226" w:rsidP="00E06856">
      <w:pPr>
        <w:pStyle w:val="a6"/>
      </w:pPr>
      <w:bookmarkStart w:id="44" w:name="_Toc495772159"/>
      <w:r w:rsidRPr="005C13A9">
        <w:rPr>
          <w:rFonts w:hint="eastAsia"/>
        </w:rPr>
        <w:lastRenderedPageBreak/>
        <w:t>《汉译西》课程介绍</w:t>
      </w:r>
      <w:bookmarkEnd w:id="44"/>
    </w:p>
    <w:p w:rsidR="00A8248B" w:rsidRPr="005C13A9" w:rsidRDefault="00A8248B">
      <w:pPr>
        <w:tabs>
          <w:tab w:val="left" w:pos="2280"/>
        </w:tabs>
        <w:adjustRightInd w:val="0"/>
        <w:snapToGrid w:val="0"/>
        <w:spacing w:line="320" w:lineRule="exact"/>
        <w:rPr>
          <w:rFonts w:asciiTheme="minorEastAsia" w:hAnsiTheme="minorEastAsia"/>
          <w:bCs/>
          <w:sz w:val="24"/>
          <w:szCs w:val="24"/>
        </w:rPr>
      </w:pPr>
    </w:p>
    <w:p w:rsidR="00A8248B" w:rsidRPr="005C13A9" w:rsidRDefault="00D71226">
      <w:pPr>
        <w:tabs>
          <w:tab w:val="left" w:pos="2280"/>
        </w:tabs>
        <w:adjustRightInd w:val="0"/>
        <w:snapToGrid w:val="0"/>
        <w:spacing w:line="360" w:lineRule="auto"/>
        <w:rPr>
          <w:rFonts w:asciiTheme="minorEastAsia" w:hAnsiTheme="minorEastAsia"/>
          <w:szCs w:val="21"/>
        </w:rPr>
      </w:pPr>
      <w:r w:rsidRPr="005C13A9">
        <w:rPr>
          <w:rFonts w:asciiTheme="minorEastAsia" w:hAnsiTheme="minorEastAsia" w:hint="eastAsia"/>
          <w:bCs/>
          <w:sz w:val="24"/>
          <w:szCs w:val="24"/>
        </w:rPr>
        <w:t>课程编码</w:t>
      </w:r>
      <w:r w:rsidRPr="005C13A9">
        <w:rPr>
          <w:rFonts w:asciiTheme="minorEastAsia" w:hAnsiTheme="minorEastAsia" w:hint="eastAsia"/>
          <w:bCs/>
          <w:szCs w:val="21"/>
        </w:rPr>
        <w:t>：</w:t>
      </w:r>
      <w:r w:rsidRPr="005C13A9">
        <w:rPr>
          <w:rFonts w:asciiTheme="minorEastAsia" w:hAnsiTheme="minorEastAsia" w:cs="宋体" w:hint="eastAsia"/>
          <w:bCs/>
          <w:sz w:val="24"/>
          <w:szCs w:val="24"/>
        </w:rPr>
        <w:t>ZYX03062</w:t>
      </w:r>
    </w:p>
    <w:p w:rsidR="00A8248B" w:rsidRPr="005C13A9" w:rsidRDefault="00D71226">
      <w:pPr>
        <w:tabs>
          <w:tab w:val="left" w:pos="2280"/>
        </w:tabs>
        <w:adjustRightInd w:val="0"/>
        <w:snapToGrid w:val="0"/>
        <w:spacing w:line="360" w:lineRule="auto"/>
        <w:rPr>
          <w:rFonts w:asciiTheme="minorEastAsia" w:hAnsiTheme="minorEastAsia" w:cs="宋体"/>
          <w:sz w:val="24"/>
          <w:szCs w:val="24"/>
        </w:rPr>
      </w:pPr>
      <w:r w:rsidRPr="005C13A9">
        <w:rPr>
          <w:rFonts w:asciiTheme="minorEastAsia" w:hAnsiTheme="minorEastAsia" w:hint="eastAsia"/>
          <w:bCs/>
          <w:sz w:val="24"/>
          <w:szCs w:val="24"/>
        </w:rPr>
        <w:t>课程性质：</w:t>
      </w:r>
      <w:r w:rsidRPr="005C13A9">
        <w:rPr>
          <w:rFonts w:asciiTheme="minorEastAsia" w:hAnsiTheme="minorEastAsia" w:cs="宋体" w:hint="eastAsia"/>
          <w:sz w:val="24"/>
          <w:szCs w:val="24"/>
        </w:rPr>
        <w:t>专业选修课程</w:t>
      </w:r>
    </w:p>
    <w:p w:rsidR="00A8248B" w:rsidRPr="005C13A9" w:rsidRDefault="00D71226">
      <w:pPr>
        <w:tabs>
          <w:tab w:val="left" w:pos="2280"/>
        </w:tabs>
        <w:adjustRightInd w:val="0"/>
        <w:snapToGrid w:val="0"/>
        <w:spacing w:line="360" w:lineRule="auto"/>
        <w:rPr>
          <w:rFonts w:asciiTheme="minorEastAsia" w:hAnsiTheme="minorEastAsia"/>
          <w:szCs w:val="21"/>
        </w:rPr>
      </w:pPr>
      <w:r w:rsidRPr="005C13A9">
        <w:rPr>
          <w:rFonts w:asciiTheme="minorEastAsia" w:hAnsiTheme="minorEastAsia" w:hint="eastAsia"/>
          <w:sz w:val="24"/>
          <w:szCs w:val="24"/>
        </w:rPr>
        <w:t>教</w:t>
      </w:r>
      <w:r w:rsidRPr="00E06856">
        <w:rPr>
          <w:rFonts w:asciiTheme="minorEastAsia" w:hAnsiTheme="minorEastAsia" w:hint="eastAsia"/>
          <w:bCs/>
          <w:sz w:val="24"/>
          <w:szCs w:val="24"/>
        </w:rPr>
        <w:t>学时</w:t>
      </w:r>
      <w:r w:rsidRPr="005C13A9">
        <w:rPr>
          <w:rFonts w:asciiTheme="minorEastAsia" w:hAnsiTheme="minorEastAsia" w:hint="eastAsia"/>
          <w:sz w:val="24"/>
          <w:szCs w:val="24"/>
        </w:rPr>
        <w:t>数：</w:t>
      </w:r>
      <w:r w:rsidRPr="005C13A9">
        <w:rPr>
          <w:rFonts w:asciiTheme="minorEastAsia" w:hAnsiTheme="minorEastAsia" w:cs="宋体" w:hint="eastAsia"/>
          <w:sz w:val="24"/>
          <w:szCs w:val="24"/>
        </w:rPr>
        <w:t>周学时2，总学时36</w:t>
      </w:r>
      <w:r w:rsidRPr="005C13A9">
        <w:rPr>
          <w:rFonts w:asciiTheme="minorEastAsia" w:hAnsiTheme="minorEastAsia" w:hint="eastAsia"/>
          <w:szCs w:val="21"/>
        </w:rPr>
        <w:tab/>
      </w:r>
      <w:r w:rsidRPr="005C13A9">
        <w:rPr>
          <w:rFonts w:asciiTheme="minorEastAsia" w:hAnsiTheme="minorEastAsia" w:hint="eastAsia"/>
          <w:szCs w:val="21"/>
        </w:rPr>
        <w:tab/>
      </w:r>
    </w:p>
    <w:p w:rsidR="00A8248B" w:rsidRPr="005C13A9" w:rsidRDefault="00D71226">
      <w:pPr>
        <w:tabs>
          <w:tab w:val="left" w:pos="2280"/>
        </w:tabs>
        <w:adjustRightInd w:val="0"/>
        <w:snapToGrid w:val="0"/>
        <w:spacing w:line="360" w:lineRule="auto"/>
        <w:rPr>
          <w:rFonts w:asciiTheme="minorEastAsia" w:hAnsiTheme="minorEastAsia"/>
          <w:szCs w:val="21"/>
        </w:rPr>
      </w:pPr>
      <w:r w:rsidRPr="005C13A9">
        <w:rPr>
          <w:rFonts w:asciiTheme="minorEastAsia" w:hAnsiTheme="minorEastAsia"/>
          <w:bCs/>
          <w:sz w:val="24"/>
          <w:szCs w:val="24"/>
        </w:rPr>
        <w:t>学    分：</w:t>
      </w:r>
      <w:r w:rsidRPr="005C13A9">
        <w:rPr>
          <w:rFonts w:asciiTheme="minorEastAsia" w:hAnsiTheme="minorEastAsia" w:cs="宋体" w:hint="eastAsia"/>
          <w:sz w:val="24"/>
          <w:szCs w:val="24"/>
        </w:rPr>
        <w:t>2</w:t>
      </w:r>
      <w:r w:rsidRPr="005C13A9">
        <w:rPr>
          <w:rFonts w:asciiTheme="minorEastAsia" w:hAnsiTheme="minorEastAsia" w:hint="eastAsia"/>
          <w:szCs w:val="21"/>
        </w:rPr>
        <w:tab/>
      </w:r>
    </w:p>
    <w:p w:rsidR="00A8248B" w:rsidRPr="005C13A9" w:rsidRDefault="00D71226">
      <w:pPr>
        <w:tabs>
          <w:tab w:val="left" w:pos="2280"/>
        </w:tabs>
        <w:adjustRightInd w:val="0"/>
        <w:snapToGrid w:val="0"/>
        <w:spacing w:line="360" w:lineRule="auto"/>
        <w:rPr>
          <w:rFonts w:asciiTheme="minorEastAsia" w:hAnsiTheme="minorEastAsia" w:cs="宋体"/>
          <w:sz w:val="24"/>
          <w:szCs w:val="24"/>
        </w:rPr>
      </w:pPr>
      <w:r w:rsidRPr="005C13A9">
        <w:rPr>
          <w:rFonts w:asciiTheme="minorEastAsia" w:hAnsiTheme="minorEastAsia" w:hint="eastAsia"/>
          <w:bCs/>
          <w:sz w:val="24"/>
          <w:szCs w:val="24"/>
        </w:rPr>
        <w:t>先修课程：</w:t>
      </w:r>
      <w:r w:rsidRPr="005C13A9">
        <w:rPr>
          <w:rFonts w:asciiTheme="minorEastAsia" w:hAnsiTheme="minorEastAsia" w:cs="宋体" w:hint="eastAsia"/>
          <w:sz w:val="24"/>
          <w:szCs w:val="24"/>
        </w:rPr>
        <w:t>无</w:t>
      </w:r>
    </w:p>
    <w:p w:rsidR="00A8248B" w:rsidRPr="005C13A9" w:rsidRDefault="00A8248B">
      <w:pPr>
        <w:tabs>
          <w:tab w:val="left" w:pos="2280"/>
        </w:tabs>
        <w:adjustRightInd w:val="0"/>
        <w:snapToGrid w:val="0"/>
        <w:spacing w:line="360" w:lineRule="auto"/>
        <w:ind w:firstLine="420"/>
        <w:rPr>
          <w:rFonts w:asciiTheme="minorEastAsia" w:hAnsiTheme="minorEastAsia"/>
          <w:szCs w:val="21"/>
        </w:rPr>
      </w:pPr>
    </w:p>
    <w:p w:rsidR="00A8248B" w:rsidRPr="005C13A9" w:rsidRDefault="00D71226">
      <w:pPr>
        <w:tabs>
          <w:tab w:val="left" w:pos="2280"/>
        </w:tabs>
        <w:adjustRightInd w:val="0"/>
        <w:snapToGrid w:val="0"/>
        <w:spacing w:line="360" w:lineRule="auto"/>
        <w:rPr>
          <w:rFonts w:asciiTheme="minorEastAsia" w:hAnsiTheme="minorEastAsia"/>
          <w:bCs/>
          <w:sz w:val="24"/>
          <w:szCs w:val="24"/>
        </w:rPr>
      </w:pPr>
      <w:r w:rsidRPr="005C13A9">
        <w:rPr>
          <w:rFonts w:asciiTheme="minorEastAsia" w:hAnsiTheme="minorEastAsia" w:hint="eastAsia"/>
          <w:bCs/>
          <w:sz w:val="24"/>
          <w:szCs w:val="24"/>
        </w:rPr>
        <w:t>教学目标与内容：</w:t>
      </w:r>
    </w:p>
    <w:p w:rsidR="00A8248B" w:rsidRPr="005C13A9" w:rsidRDefault="00D71226">
      <w:pPr>
        <w:tabs>
          <w:tab w:val="left" w:pos="2280"/>
        </w:tabs>
        <w:adjustRightInd w:val="0"/>
        <w:snapToGrid w:val="0"/>
        <w:spacing w:line="360" w:lineRule="auto"/>
        <w:ind w:firstLine="420"/>
        <w:rPr>
          <w:rFonts w:asciiTheme="minorEastAsia" w:hAnsiTheme="minorEastAsia" w:cs="宋体"/>
          <w:sz w:val="24"/>
          <w:szCs w:val="24"/>
        </w:rPr>
      </w:pPr>
      <w:r w:rsidRPr="005C13A9">
        <w:rPr>
          <w:rFonts w:asciiTheme="minorEastAsia" w:hAnsiTheme="minorEastAsia" w:cs="宋体" w:hint="eastAsia"/>
          <w:sz w:val="24"/>
          <w:szCs w:val="24"/>
        </w:rPr>
        <w:t>本课程在三年级下学期开设。通过大量笔译训练，使学生熟练地掌握汉西两种语言的结构特点，了解由于语言及文化差异而产生的各种典型的词汇、句法和语义问题，培养较娴熟的</w:t>
      </w:r>
      <w:proofErr w:type="gramStart"/>
      <w:r w:rsidRPr="005C13A9">
        <w:rPr>
          <w:rFonts w:asciiTheme="minorEastAsia" w:hAnsiTheme="minorEastAsia" w:cs="宋体" w:hint="eastAsia"/>
          <w:sz w:val="24"/>
          <w:szCs w:val="24"/>
        </w:rPr>
        <w:t>汉译西</w:t>
      </w:r>
      <w:proofErr w:type="gramEnd"/>
      <w:r w:rsidRPr="005C13A9">
        <w:rPr>
          <w:rFonts w:asciiTheme="minorEastAsia" w:hAnsiTheme="minorEastAsia" w:cs="宋体" w:hint="eastAsia"/>
          <w:sz w:val="24"/>
          <w:szCs w:val="24"/>
        </w:rPr>
        <w:t>的笔译能力。</w:t>
      </w:r>
    </w:p>
    <w:p w:rsidR="00A8248B" w:rsidRPr="005C13A9" w:rsidRDefault="00D71226">
      <w:pPr>
        <w:tabs>
          <w:tab w:val="left" w:pos="2280"/>
        </w:tabs>
        <w:adjustRightInd w:val="0"/>
        <w:snapToGrid w:val="0"/>
        <w:spacing w:line="360" w:lineRule="auto"/>
        <w:ind w:firstLine="420"/>
        <w:rPr>
          <w:rFonts w:asciiTheme="minorEastAsia" w:hAnsiTheme="minorEastAsia" w:cs="宋体"/>
          <w:sz w:val="24"/>
          <w:szCs w:val="24"/>
        </w:rPr>
      </w:pPr>
      <w:r w:rsidRPr="005C13A9">
        <w:rPr>
          <w:rFonts w:asciiTheme="minorEastAsia" w:hAnsiTheme="minorEastAsia" w:cs="宋体" w:hint="eastAsia"/>
          <w:sz w:val="24"/>
          <w:szCs w:val="24"/>
        </w:rPr>
        <w:t>本课程介绍翻译理论与技巧，练习单句及整段文章的翻译。内容包括应用文、政论性文章、文学作品和外经贸函电等等。</w:t>
      </w:r>
    </w:p>
    <w:p w:rsidR="00A8248B" w:rsidRPr="005C13A9" w:rsidRDefault="00A8248B">
      <w:pPr>
        <w:tabs>
          <w:tab w:val="left" w:pos="2280"/>
        </w:tabs>
        <w:adjustRightInd w:val="0"/>
        <w:snapToGrid w:val="0"/>
        <w:spacing w:line="360" w:lineRule="auto"/>
        <w:ind w:firstLine="420"/>
        <w:rPr>
          <w:rFonts w:asciiTheme="minorEastAsia" w:hAnsiTheme="minorEastAsia" w:cs="宋体"/>
          <w:sz w:val="24"/>
          <w:szCs w:val="24"/>
        </w:rPr>
      </w:pPr>
    </w:p>
    <w:p w:rsidR="00A8248B" w:rsidRPr="005C13A9" w:rsidRDefault="00A8248B">
      <w:pPr>
        <w:tabs>
          <w:tab w:val="left" w:pos="2280"/>
        </w:tabs>
        <w:adjustRightInd w:val="0"/>
        <w:snapToGrid w:val="0"/>
        <w:spacing w:line="360" w:lineRule="auto"/>
        <w:ind w:firstLine="420"/>
        <w:rPr>
          <w:rFonts w:asciiTheme="minorEastAsia" w:hAnsiTheme="minorEastAsia"/>
          <w:szCs w:val="21"/>
        </w:rPr>
      </w:pPr>
    </w:p>
    <w:p w:rsidR="00A8248B" w:rsidRPr="005C13A9" w:rsidRDefault="00D71226">
      <w:pPr>
        <w:tabs>
          <w:tab w:val="left" w:pos="2280"/>
        </w:tabs>
        <w:adjustRightInd w:val="0"/>
        <w:snapToGrid w:val="0"/>
        <w:spacing w:line="360" w:lineRule="auto"/>
        <w:rPr>
          <w:rFonts w:asciiTheme="minorEastAsia" w:hAnsiTheme="minorEastAsia"/>
          <w:bCs/>
          <w:sz w:val="24"/>
          <w:szCs w:val="24"/>
        </w:rPr>
      </w:pPr>
      <w:r w:rsidRPr="005C13A9">
        <w:rPr>
          <w:rFonts w:asciiTheme="minorEastAsia" w:hAnsiTheme="minorEastAsia" w:hint="eastAsia"/>
          <w:bCs/>
          <w:sz w:val="24"/>
          <w:szCs w:val="24"/>
        </w:rPr>
        <w:t>推荐教材：</w:t>
      </w:r>
    </w:p>
    <w:p w:rsidR="00A8248B" w:rsidRPr="005C13A9" w:rsidRDefault="00D71226">
      <w:pPr>
        <w:tabs>
          <w:tab w:val="left" w:pos="2280"/>
        </w:tabs>
        <w:adjustRightInd w:val="0"/>
        <w:snapToGrid w:val="0"/>
        <w:spacing w:line="360" w:lineRule="auto"/>
        <w:ind w:firstLine="420"/>
        <w:rPr>
          <w:rFonts w:asciiTheme="minorEastAsia" w:hAnsiTheme="minorEastAsia" w:cs="宋体"/>
          <w:sz w:val="24"/>
          <w:szCs w:val="24"/>
        </w:rPr>
      </w:pPr>
      <w:r w:rsidRPr="005C13A9">
        <w:rPr>
          <w:rFonts w:asciiTheme="minorEastAsia" w:hAnsiTheme="minorEastAsia" w:cs="宋体" w:hint="eastAsia"/>
          <w:sz w:val="24"/>
          <w:szCs w:val="24"/>
        </w:rPr>
        <w:t xml:space="preserve"> 赵士钰，《新编汉西翻译教程》（全国统编教材），外语教学与研究出版社, 1998年，第1版</w:t>
      </w:r>
    </w:p>
    <w:p w:rsidR="00A8248B" w:rsidRPr="005C13A9" w:rsidRDefault="00A8248B">
      <w:pPr>
        <w:tabs>
          <w:tab w:val="left" w:pos="2280"/>
        </w:tabs>
        <w:adjustRightInd w:val="0"/>
        <w:snapToGrid w:val="0"/>
        <w:spacing w:line="360" w:lineRule="auto"/>
        <w:rPr>
          <w:rFonts w:asciiTheme="minorEastAsia" w:hAnsiTheme="minorEastAsia"/>
          <w:szCs w:val="21"/>
        </w:rPr>
      </w:pPr>
    </w:p>
    <w:p w:rsidR="00A8248B" w:rsidRPr="005C13A9" w:rsidRDefault="00A8248B">
      <w:pPr>
        <w:tabs>
          <w:tab w:val="left" w:pos="2280"/>
        </w:tabs>
        <w:adjustRightInd w:val="0"/>
        <w:snapToGrid w:val="0"/>
        <w:spacing w:line="360" w:lineRule="auto"/>
        <w:rPr>
          <w:rFonts w:asciiTheme="minorEastAsia" w:hAnsiTheme="minorEastAsia"/>
          <w:szCs w:val="21"/>
        </w:rPr>
      </w:pPr>
    </w:p>
    <w:p w:rsidR="00A8248B" w:rsidRPr="005C13A9" w:rsidRDefault="00D71226">
      <w:pPr>
        <w:adjustRightInd w:val="0"/>
        <w:snapToGrid w:val="0"/>
        <w:spacing w:line="360" w:lineRule="auto"/>
        <w:rPr>
          <w:rFonts w:asciiTheme="minorEastAsia" w:hAnsiTheme="minorEastAsia"/>
          <w:szCs w:val="21"/>
        </w:rPr>
      </w:pPr>
      <w:r w:rsidRPr="005C13A9">
        <w:rPr>
          <w:rFonts w:asciiTheme="minorEastAsia" w:hAnsiTheme="minorEastAsia" w:hint="eastAsia"/>
          <w:bCs/>
          <w:sz w:val="24"/>
          <w:szCs w:val="24"/>
        </w:rPr>
        <w:t>考核方式</w:t>
      </w:r>
      <w:r w:rsidRPr="005C13A9">
        <w:rPr>
          <w:rFonts w:asciiTheme="minorEastAsia" w:hAnsiTheme="minorEastAsia" w:hint="eastAsia"/>
          <w:b/>
          <w:bCs/>
          <w:sz w:val="24"/>
          <w:szCs w:val="24"/>
        </w:rPr>
        <w:t>：</w:t>
      </w:r>
      <w:r w:rsidRPr="005C13A9">
        <w:rPr>
          <w:rFonts w:asciiTheme="minorEastAsia" w:hAnsiTheme="minorEastAsia" w:hint="eastAsia"/>
          <w:sz w:val="24"/>
          <w:szCs w:val="24"/>
        </w:rPr>
        <w:t>考查</w:t>
      </w:r>
    </w:p>
    <w:p w:rsidR="00A8248B" w:rsidRPr="005C13A9" w:rsidRDefault="00A8248B">
      <w:pPr>
        <w:spacing w:line="360" w:lineRule="auto"/>
        <w:rPr>
          <w:rFonts w:asciiTheme="minorEastAsia" w:hAnsiTheme="minorEastAsia"/>
          <w:sz w:val="32"/>
          <w:szCs w:val="32"/>
        </w:rPr>
      </w:pPr>
    </w:p>
    <w:p w:rsidR="00A8248B" w:rsidRPr="005C13A9" w:rsidRDefault="00A8248B">
      <w:pPr>
        <w:rPr>
          <w:rFonts w:asciiTheme="minorEastAsia" w:hAnsiTheme="minorEastAsia"/>
          <w:sz w:val="32"/>
          <w:szCs w:val="32"/>
        </w:rPr>
      </w:pPr>
    </w:p>
    <w:p w:rsidR="00A8248B" w:rsidRPr="005C13A9" w:rsidRDefault="00A8248B">
      <w:pPr>
        <w:rPr>
          <w:rFonts w:asciiTheme="minorEastAsia" w:hAnsiTheme="minorEastAsia"/>
          <w:sz w:val="32"/>
          <w:szCs w:val="32"/>
        </w:rPr>
      </w:pPr>
    </w:p>
    <w:p w:rsidR="00A8248B" w:rsidRPr="005C13A9" w:rsidRDefault="00A8248B">
      <w:pPr>
        <w:rPr>
          <w:rFonts w:asciiTheme="minorEastAsia" w:hAnsiTheme="minorEastAsia"/>
          <w:sz w:val="32"/>
          <w:szCs w:val="32"/>
        </w:rPr>
      </w:pPr>
    </w:p>
    <w:p w:rsidR="00A8248B" w:rsidRPr="005C13A9" w:rsidRDefault="00A8248B">
      <w:pPr>
        <w:tabs>
          <w:tab w:val="left" w:pos="2280"/>
        </w:tabs>
        <w:adjustRightInd w:val="0"/>
        <w:snapToGrid w:val="0"/>
        <w:spacing w:line="320" w:lineRule="exact"/>
        <w:rPr>
          <w:rFonts w:asciiTheme="minorEastAsia" w:hAnsiTheme="minorEastAsia" w:cs="宋体"/>
          <w:b/>
          <w:sz w:val="28"/>
          <w:szCs w:val="28"/>
        </w:rPr>
      </w:pPr>
    </w:p>
    <w:p w:rsidR="00E06856" w:rsidRDefault="00E06856" w:rsidP="00E06856">
      <w:pPr>
        <w:pStyle w:val="a6"/>
      </w:pPr>
    </w:p>
    <w:p w:rsidR="00E71C9D" w:rsidRPr="00834DE3" w:rsidRDefault="00E71C9D" w:rsidP="00E71C9D">
      <w:pPr>
        <w:pStyle w:val="Style3"/>
        <w:spacing w:line="360" w:lineRule="auto"/>
        <w:rPr>
          <w:rFonts w:ascii="Times New Roman" w:hAnsi="Times New Roman"/>
        </w:rPr>
      </w:pPr>
      <w:bookmarkStart w:id="45" w:name="_Toc495772160"/>
      <w:r w:rsidRPr="00834DE3">
        <w:rPr>
          <w:rFonts w:ascii="Times New Roman" w:hAnsi="Times New Roman"/>
        </w:rPr>
        <w:lastRenderedPageBreak/>
        <w:t>Chinese-Spanish Translation</w:t>
      </w:r>
      <w:bookmarkEnd w:id="45"/>
    </w:p>
    <w:p w:rsidR="00E71C9D" w:rsidRPr="00834DE3" w:rsidRDefault="00E71C9D" w:rsidP="00E71C9D">
      <w:pPr>
        <w:tabs>
          <w:tab w:val="left" w:pos="2280"/>
        </w:tabs>
        <w:adjustRightInd w:val="0"/>
        <w:snapToGrid w:val="0"/>
        <w:spacing w:line="360" w:lineRule="auto"/>
        <w:rPr>
          <w:rFonts w:ascii="Times New Roman" w:eastAsia="黑体" w:hAnsi="Times New Roman"/>
          <w:bCs/>
          <w:sz w:val="24"/>
          <w:szCs w:val="24"/>
        </w:rPr>
      </w:pPr>
    </w:p>
    <w:p w:rsidR="00E71C9D" w:rsidRPr="00834DE3" w:rsidRDefault="00E71C9D" w:rsidP="00E71C9D">
      <w:pPr>
        <w:tabs>
          <w:tab w:val="left" w:pos="2280"/>
        </w:tabs>
        <w:adjustRightInd w:val="0"/>
        <w:snapToGrid w:val="0"/>
        <w:spacing w:line="360" w:lineRule="auto"/>
        <w:rPr>
          <w:rFonts w:ascii="Times New Roman" w:hAnsi="Times New Roman"/>
          <w:szCs w:val="21"/>
        </w:rPr>
      </w:pPr>
      <w:r w:rsidRPr="00834DE3">
        <w:rPr>
          <w:rFonts w:ascii="Times New Roman" w:eastAsia="黑体" w:hAnsi="Times New Roman"/>
          <w:b/>
          <w:bCs/>
          <w:sz w:val="24"/>
          <w:szCs w:val="24"/>
        </w:rPr>
        <w:t>Course code</w:t>
      </w:r>
      <w:r w:rsidRPr="00834DE3">
        <w:rPr>
          <w:rFonts w:ascii="Times New Roman" w:eastAsia="黑体" w:hAnsi="Times New Roman"/>
          <w:bCs/>
          <w:szCs w:val="21"/>
        </w:rPr>
        <w:t>：</w:t>
      </w:r>
      <w:r w:rsidRPr="00834DE3">
        <w:rPr>
          <w:rFonts w:ascii="Times New Roman" w:hAnsi="Times New Roman"/>
          <w:bCs/>
          <w:sz w:val="24"/>
          <w:szCs w:val="24"/>
        </w:rPr>
        <w:t>ZYX03062</w:t>
      </w:r>
    </w:p>
    <w:p w:rsidR="00E71C9D" w:rsidRPr="00834DE3" w:rsidRDefault="00E71C9D" w:rsidP="00E71C9D">
      <w:pPr>
        <w:tabs>
          <w:tab w:val="left" w:pos="2280"/>
        </w:tabs>
        <w:adjustRightInd w:val="0"/>
        <w:snapToGrid w:val="0"/>
        <w:spacing w:line="360" w:lineRule="auto"/>
        <w:rPr>
          <w:rFonts w:ascii="Times New Roman" w:hAnsi="Times New Roman"/>
          <w:sz w:val="24"/>
          <w:szCs w:val="24"/>
        </w:rPr>
      </w:pPr>
      <w:r w:rsidRPr="00834DE3">
        <w:rPr>
          <w:rFonts w:ascii="Times New Roman" w:eastAsia="黑体" w:hAnsi="Times New Roman"/>
          <w:b/>
          <w:bCs/>
          <w:sz w:val="24"/>
          <w:szCs w:val="24"/>
        </w:rPr>
        <w:t>Course category</w:t>
      </w:r>
      <w:r w:rsidRPr="00834DE3">
        <w:rPr>
          <w:rFonts w:ascii="Times New Roman" w:eastAsia="黑体" w:hAnsi="Times New Roman"/>
          <w:bCs/>
          <w:sz w:val="24"/>
          <w:szCs w:val="24"/>
        </w:rPr>
        <w:t>：</w:t>
      </w:r>
      <w:r w:rsidRPr="00834DE3">
        <w:rPr>
          <w:rFonts w:ascii="Times New Roman" w:hAnsi="Times New Roman"/>
          <w:sz w:val="24"/>
          <w:szCs w:val="24"/>
        </w:rPr>
        <w:t>Elective course</w:t>
      </w:r>
    </w:p>
    <w:p w:rsidR="00E71C9D" w:rsidRPr="00834DE3" w:rsidRDefault="00E71C9D" w:rsidP="00E71C9D">
      <w:pPr>
        <w:tabs>
          <w:tab w:val="left" w:pos="2280"/>
        </w:tabs>
        <w:adjustRightInd w:val="0"/>
        <w:snapToGrid w:val="0"/>
        <w:spacing w:line="360" w:lineRule="auto"/>
        <w:rPr>
          <w:rFonts w:ascii="Times New Roman" w:hAnsi="Times New Roman"/>
          <w:szCs w:val="21"/>
        </w:rPr>
      </w:pPr>
      <w:r w:rsidRPr="00834DE3">
        <w:rPr>
          <w:rFonts w:ascii="Times New Roman" w:eastAsia="黑体" w:hAnsi="Times New Roman"/>
          <w:b/>
          <w:sz w:val="24"/>
          <w:szCs w:val="24"/>
        </w:rPr>
        <w:t>Class hours</w:t>
      </w:r>
      <w:r w:rsidRPr="00834DE3">
        <w:rPr>
          <w:rFonts w:ascii="Times New Roman" w:eastAsia="黑体" w:hAnsi="Times New Roman"/>
          <w:sz w:val="24"/>
          <w:szCs w:val="24"/>
        </w:rPr>
        <w:t>：</w:t>
      </w:r>
      <w:r w:rsidRPr="00834DE3">
        <w:rPr>
          <w:rFonts w:ascii="Times New Roman" w:hAnsi="Times New Roman"/>
          <w:sz w:val="24"/>
          <w:szCs w:val="24"/>
        </w:rPr>
        <w:t xml:space="preserve">2 per week, </w:t>
      </w:r>
      <w:smartTag w:uri="urn:schemas-microsoft-com:office:smarttags" w:element="metricconverter">
        <w:smartTagPr>
          <w:attr w:name="ProductID" w:val="36 in"/>
        </w:smartTagPr>
        <w:r w:rsidRPr="00834DE3">
          <w:rPr>
            <w:rFonts w:ascii="Times New Roman" w:hAnsi="Times New Roman"/>
            <w:sz w:val="24"/>
            <w:szCs w:val="24"/>
          </w:rPr>
          <w:t>36 in</w:t>
        </w:r>
      </w:smartTag>
      <w:r w:rsidRPr="00834DE3">
        <w:rPr>
          <w:rFonts w:ascii="Times New Roman" w:hAnsi="Times New Roman"/>
          <w:sz w:val="24"/>
          <w:szCs w:val="24"/>
        </w:rPr>
        <w:t xml:space="preserve"> total</w:t>
      </w:r>
      <w:r w:rsidRPr="00834DE3">
        <w:rPr>
          <w:rFonts w:ascii="Times New Roman" w:hAnsi="Times New Roman"/>
          <w:szCs w:val="21"/>
        </w:rPr>
        <w:tab/>
      </w:r>
      <w:r w:rsidRPr="00834DE3">
        <w:rPr>
          <w:rFonts w:ascii="Times New Roman" w:hAnsi="Times New Roman"/>
          <w:szCs w:val="21"/>
        </w:rPr>
        <w:tab/>
      </w:r>
    </w:p>
    <w:p w:rsidR="00E71C9D" w:rsidRPr="00834DE3" w:rsidRDefault="00E71C9D" w:rsidP="00E71C9D">
      <w:pPr>
        <w:tabs>
          <w:tab w:val="left" w:pos="2280"/>
        </w:tabs>
        <w:adjustRightInd w:val="0"/>
        <w:snapToGrid w:val="0"/>
        <w:spacing w:line="360" w:lineRule="auto"/>
        <w:rPr>
          <w:rFonts w:ascii="Times New Roman" w:hAnsi="Times New Roman"/>
          <w:szCs w:val="21"/>
        </w:rPr>
      </w:pPr>
      <w:r w:rsidRPr="00834DE3">
        <w:rPr>
          <w:rFonts w:ascii="Times New Roman" w:eastAsia="黑体" w:hAnsi="Times New Roman"/>
          <w:b/>
          <w:bCs/>
          <w:sz w:val="24"/>
          <w:szCs w:val="24"/>
        </w:rPr>
        <w:t>Credit value</w:t>
      </w:r>
      <w:r w:rsidRPr="00834DE3">
        <w:rPr>
          <w:rFonts w:ascii="Times New Roman" w:eastAsia="黑体" w:hAnsi="Times New Roman"/>
          <w:bCs/>
          <w:sz w:val="24"/>
          <w:szCs w:val="24"/>
        </w:rPr>
        <w:t>：</w:t>
      </w:r>
      <w:r w:rsidRPr="00834DE3">
        <w:rPr>
          <w:rFonts w:ascii="Times New Roman" w:hAnsi="Times New Roman"/>
          <w:sz w:val="24"/>
          <w:szCs w:val="24"/>
        </w:rPr>
        <w:t>2</w:t>
      </w:r>
      <w:r w:rsidRPr="00834DE3">
        <w:rPr>
          <w:rFonts w:ascii="Times New Roman" w:hAnsi="Times New Roman"/>
          <w:szCs w:val="21"/>
        </w:rPr>
        <w:tab/>
      </w:r>
    </w:p>
    <w:p w:rsidR="00E71C9D" w:rsidRPr="00834DE3" w:rsidRDefault="00E71C9D" w:rsidP="00E71C9D">
      <w:pPr>
        <w:tabs>
          <w:tab w:val="left" w:pos="2280"/>
        </w:tabs>
        <w:adjustRightInd w:val="0"/>
        <w:snapToGrid w:val="0"/>
        <w:spacing w:line="360" w:lineRule="auto"/>
        <w:rPr>
          <w:rFonts w:ascii="Times New Roman" w:hAnsi="Times New Roman"/>
          <w:sz w:val="24"/>
          <w:szCs w:val="24"/>
        </w:rPr>
      </w:pPr>
      <w:r w:rsidRPr="00834DE3">
        <w:rPr>
          <w:rFonts w:ascii="Times New Roman" w:eastAsia="黑体" w:hAnsi="Times New Roman"/>
          <w:b/>
          <w:bCs/>
          <w:sz w:val="24"/>
          <w:szCs w:val="24"/>
        </w:rPr>
        <w:t>Prerequisite(s)</w:t>
      </w:r>
      <w:r w:rsidRPr="00834DE3">
        <w:rPr>
          <w:rFonts w:ascii="Times New Roman" w:eastAsia="黑体" w:hAnsi="Times New Roman"/>
          <w:bCs/>
          <w:sz w:val="24"/>
          <w:szCs w:val="24"/>
        </w:rPr>
        <w:t>：</w:t>
      </w:r>
      <w:r w:rsidRPr="00834DE3">
        <w:rPr>
          <w:rFonts w:ascii="Times New Roman" w:hAnsi="Times New Roman"/>
          <w:sz w:val="24"/>
          <w:szCs w:val="24"/>
        </w:rPr>
        <w:t>NONE</w:t>
      </w:r>
    </w:p>
    <w:p w:rsidR="00E71C9D" w:rsidRPr="00834DE3" w:rsidRDefault="00E71C9D" w:rsidP="00E71C9D">
      <w:pPr>
        <w:tabs>
          <w:tab w:val="left" w:pos="2280"/>
        </w:tabs>
        <w:adjustRightInd w:val="0"/>
        <w:snapToGrid w:val="0"/>
        <w:spacing w:line="360" w:lineRule="auto"/>
        <w:rPr>
          <w:rFonts w:ascii="Times New Roman" w:hAnsi="Times New Roman"/>
          <w:bCs/>
          <w:sz w:val="24"/>
          <w:szCs w:val="24"/>
        </w:rPr>
      </w:pPr>
      <w:r w:rsidRPr="00834DE3">
        <w:rPr>
          <w:rFonts w:ascii="Times New Roman" w:eastAsia="黑体" w:hAnsi="Times New Roman"/>
          <w:b/>
          <w:bCs/>
          <w:sz w:val="24"/>
          <w:szCs w:val="24"/>
        </w:rPr>
        <w:t>Objectives and content</w:t>
      </w:r>
      <w:r w:rsidRPr="00834DE3">
        <w:rPr>
          <w:rFonts w:ascii="Times New Roman" w:eastAsia="黑体" w:hAnsi="Times New Roman"/>
          <w:bCs/>
          <w:sz w:val="24"/>
          <w:szCs w:val="24"/>
        </w:rPr>
        <w:t>：</w:t>
      </w:r>
    </w:p>
    <w:p w:rsidR="00E71C9D" w:rsidRPr="00834DE3" w:rsidRDefault="00E71C9D" w:rsidP="00E71C9D">
      <w:pPr>
        <w:tabs>
          <w:tab w:val="left" w:pos="2280"/>
        </w:tabs>
        <w:adjustRightInd w:val="0"/>
        <w:snapToGrid w:val="0"/>
        <w:spacing w:line="360" w:lineRule="auto"/>
        <w:ind w:firstLine="420"/>
        <w:rPr>
          <w:rFonts w:ascii="Times New Roman" w:hAnsi="Times New Roman"/>
          <w:sz w:val="24"/>
          <w:szCs w:val="24"/>
        </w:rPr>
      </w:pPr>
      <w:r w:rsidRPr="00834DE3">
        <w:rPr>
          <w:rFonts w:ascii="Times New Roman" w:hAnsi="Times New Roman"/>
          <w:sz w:val="24"/>
          <w:szCs w:val="24"/>
        </w:rPr>
        <w:t xml:space="preserve">This course is offered in the second semester of junior year, design to cultivate student's ability in Chinese to Spanish translation. Students are expected to study the structural characteristics of the two languages and understand the lexical, syntactic and semantic issues caused by cultural and linguistic differences. </w:t>
      </w:r>
    </w:p>
    <w:p w:rsidR="00E71C9D" w:rsidRPr="00834DE3" w:rsidRDefault="00E71C9D" w:rsidP="00E71C9D">
      <w:pPr>
        <w:tabs>
          <w:tab w:val="left" w:pos="2280"/>
        </w:tabs>
        <w:adjustRightInd w:val="0"/>
        <w:snapToGrid w:val="0"/>
        <w:spacing w:line="360" w:lineRule="auto"/>
        <w:ind w:firstLine="420"/>
        <w:rPr>
          <w:rFonts w:ascii="Times New Roman" w:hAnsi="Times New Roman"/>
          <w:sz w:val="24"/>
          <w:szCs w:val="24"/>
        </w:rPr>
      </w:pPr>
      <w:r w:rsidRPr="00834DE3">
        <w:rPr>
          <w:rFonts w:ascii="Times New Roman" w:hAnsi="Times New Roman"/>
          <w:sz w:val="24"/>
          <w:szCs w:val="24"/>
        </w:rPr>
        <w:t xml:space="preserve">In class the instructors will lecture on the theory and practice of translation, Students will practice translation by sentences or by paragraphs of different texts, such as text for special purposes, political commentaries, literary works and business correspondence. </w:t>
      </w:r>
    </w:p>
    <w:p w:rsidR="00E71C9D" w:rsidRPr="00834DE3" w:rsidRDefault="00E71C9D" w:rsidP="00E71C9D">
      <w:pPr>
        <w:tabs>
          <w:tab w:val="left" w:pos="2280"/>
        </w:tabs>
        <w:adjustRightInd w:val="0"/>
        <w:snapToGrid w:val="0"/>
        <w:spacing w:line="360" w:lineRule="auto"/>
        <w:ind w:firstLine="420"/>
        <w:rPr>
          <w:rFonts w:ascii="Times New Roman" w:hAnsi="Times New Roman"/>
          <w:szCs w:val="21"/>
        </w:rPr>
      </w:pPr>
    </w:p>
    <w:p w:rsidR="00E71C9D" w:rsidRPr="00834DE3" w:rsidRDefault="00E71C9D" w:rsidP="00E71C9D">
      <w:pPr>
        <w:tabs>
          <w:tab w:val="left" w:pos="2280"/>
        </w:tabs>
        <w:adjustRightInd w:val="0"/>
        <w:snapToGrid w:val="0"/>
        <w:spacing w:line="360" w:lineRule="auto"/>
        <w:rPr>
          <w:rFonts w:ascii="Times New Roman" w:hAnsi="Times New Roman"/>
          <w:bCs/>
          <w:sz w:val="24"/>
          <w:szCs w:val="24"/>
        </w:rPr>
      </w:pPr>
      <w:r w:rsidRPr="00834DE3">
        <w:rPr>
          <w:rFonts w:ascii="Times New Roman" w:eastAsia="黑体" w:hAnsi="Times New Roman"/>
          <w:b/>
          <w:bCs/>
          <w:sz w:val="24"/>
          <w:szCs w:val="24"/>
        </w:rPr>
        <w:t>Course book</w:t>
      </w:r>
      <w:r w:rsidRPr="00834DE3">
        <w:rPr>
          <w:rFonts w:ascii="Times New Roman" w:eastAsia="黑体" w:hAnsi="Times New Roman"/>
          <w:bCs/>
          <w:sz w:val="24"/>
          <w:szCs w:val="24"/>
        </w:rPr>
        <w:t>：</w:t>
      </w:r>
    </w:p>
    <w:p w:rsidR="00E71C9D" w:rsidRPr="00834DE3" w:rsidRDefault="00E71C9D" w:rsidP="00E71C9D">
      <w:pPr>
        <w:tabs>
          <w:tab w:val="left" w:pos="2280"/>
        </w:tabs>
        <w:adjustRightInd w:val="0"/>
        <w:snapToGrid w:val="0"/>
        <w:spacing w:line="360" w:lineRule="auto"/>
        <w:rPr>
          <w:rFonts w:ascii="Times New Roman" w:hAnsi="Times New Roman"/>
          <w:sz w:val="24"/>
          <w:szCs w:val="24"/>
        </w:rPr>
      </w:pPr>
      <w:smartTag w:uri="urn:schemas-microsoft-com:office:smarttags" w:element="PersonName">
        <w:smartTag w:uri="urn:schemas:contacts" w:element="GivenName">
          <w:r w:rsidRPr="00834DE3">
            <w:rPr>
              <w:rFonts w:ascii="Times New Roman" w:hAnsi="Times New Roman"/>
              <w:sz w:val="24"/>
              <w:szCs w:val="24"/>
            </w:rPr>
            <w:t>Zhao</w:t>
          </w:r>
        </w:smartTag>
        <w:r w:rsidRPr="00834DE3">
          <w:rPr>
            <w:rFonts w:ascii="Times New Roman" w:hAnsi="Times New Roman"/>
            <w:sz w:val="24"/>
            <w:szCs w:val="24"/>
          </w:rPr>
          <w:t xml:space="preserve"> </w:t>
        </w:r>
        <w:proofErr w:type="spellStart"/>
        <w:smartTag w:uri="urn:schemas:contacts" w:element="Sn">
          <w:r w:rsidRPr="00834DE3">
            <w:rPr>
              <w:rFonts w:ascii="Times New Roman" w:hAnsi="Times New Roman"/>
              <w:sz w:val="24"/>
              <w:szCs w:val="24"/>
            </w:rPr>
            <w:t>Shiyu</w:t>
          </w:r>
        </w:smartTag>
      </w:smartTag>
      <w:proofErr w:type="spellEnd"/>
      <w:r w:rsidRPr="00834DE3">
        <w:rPr>
          <w:rFonts w:ascii="Times New Roman" w:hAnsi="Times New Roman"/>
          <w:sz w:val="24"/>
          <w:szCs w:val="24"/>
        </w:rPr>
        <w:t xml:space="preserve">. A New Course on Chinese-Spanish </w:t>
      </w:r>
      <w:proofErr w:type="gramStart"/>
      <w:r w:rsidRPr="00834DE3">
        <w:rPr>
          <w:rFonts w:ascii="Times New Roman" w:hAnsi="Times New Roman"/>
          <w:sz w:val="24"/>
          <w:szCs w:val="24"/>
        </w:rPr>
        <w:t>Translation(</w:t>
      </w:r>
      <w:proofErr w:type="gramEnd"/>
      <w:r w:rsidRPr="00834DE3">
        <w:rPr>
          <w:rFonts w:ascii="Times New Roman" w:hAnsi="Times New Roman"/>
          <w:sz w:val="24"/>
          <w:szCs w:val="24"/>
        </w:rPr>
        <w:t xml:space="preserve">First Edition). Foreign Language Teaching and Research Press, 1998. </w:t>
      </w:r>
    </w:p>
    <w:p w:rsidR="00E71C9D" w:rsidRPr="00834DE3" w:rsidRDefault="00E71C9D" w:rsidP="00E71C9D">
      <w:pPr>
        <w:tabs>
          <w:tab w:val="left" w:pos="2280"/>
        </w:tabs>
        <w:adjustRightInd w:val="0"/>
        <w:snapToGrid w:val="0"/>
        <w:spacing w:line="360" w:lineRule="auto"/>
        <w:rPr>
          <w:rFonts w:ascii="Times New Roman" w:hAnsi="Times New Roman"/>
          <w:szCs w:val="21"/>
        </w:rPr>
      </w:pPr>
    </w:p>
    <w:p w:rsidR="00E71C9D" w:rsidRPr="00834DE3" w:rsidRDefault="00E71C9D" w:rsidP="00E71C9D">
      <w:pPr>
        <w:adjustRightInd w:val="0"/>
        <w:snapToGrid w:val="0"/>
        <w:spacing w:line="360" w:lineRule="auto"/>
        <w:rPr>
          <w:rFonts w:ascii="Times New Roman" w:hAnsi="Times New Roman"/>
          <w:szCs w:val="21"/>
          <w:lang w:val="es-ES_tradnl"/>
        </w:rPr>
      </w:pPr>
      <w:r w:rsidRPr="00834DE3">
        <w:rPr>
          <w:rFonts w:ascii="Times New Roman" w:eastAsia="黑体" w:hAnsi="Times New Roman"/>
          <w:b/>
          <w:bCs/>
          <w:sz w:val="24"/>
          <w:szCs w:val="24"/>
        </w:rPr>
        <w:t>Testament</w:t>
      </w:r>
      <w:r w:rsidRPr="00834DE3">
        <w:rPr>
          <w:rFonts w:ascii="Times New Roman" w:eastAsia="黑体" w:hAnsi="Times New Roman"/>
          <w:b/>
          <w:bCs/>
          <w:sz w:val="24"/>
          <w:szCs w:val="24"/>
        </w:rPr>
        <w:t>：</w:t>
      </w:r>
      <w:r w:rsidRPr="00834DE3">
        <w:rPr>
          <w:rFonts w:ascii="Times New Roman" w:hAnsi="Times New Roman"/>
          <w:sz w:val="24"/>
          <w:szCs w:val="24"/>
        </w:rPr>
        <w:t>Test</w:t>
      </w:r>
    </w:p>
    <w:p w:rsidR="00E71C9D" w:rsidRPr="00834DE3" w:rsidRDefault="00E71C9D" w:rsidP="00E71C9D">
      <w:pPr>
        <w:spacing w:line="360" w:lineRule="auto"/>
        <w:rPr>
          <w:rFonts w:ascii="Times New Roman" w:eastAsia="黑体" w:hAnsi="Times New Roman"/>
          <w:sz w:val="32"/>
          <w:szCs w:val="32"/>
        </w:rPr>
      </w:pPr>
    </w:p>
    <w:p w:rsidR="002E1F3C" w:rsidRDefault="002E1F3C" w:rsidP="00E06856">
      <w:pPr>
        <w:pStyle w:val="a6"/>
      </w:pPr>
    </w:p>
    <w:p w:rsidR="002E1F3C" w:rsidRDefault="002E1F3C">
      <w:pPr>
        <w:widowControl/>
        <w:jc w:val="left"/>
        <w:rPr>
          <w:rFonts w:ascii="Cambria" w:eastAsia="宋体" w:hAnsi="Cambria" w:cs="Times New Roman"/>
          <w:b/>
          <w:bCs/>
          <w:sz w:val="28"/>
          <w:szCs w:val="32"/>
        </w:rPr>
      </w:pPr>
      <w:r>
        <w:br w:type="page"/>
      </w:r>
    </w:p>
    <w:p w:rsidR="00A8248B" w:rsidRPr="005C13A9" w:rsidRDefault="00D71226" w:rsidP="00E06856">
      <w:pPr>
        <w:pStyle w:val="a6"/>
      </w:pPr>
      <w:bookmarkStart w:id="46" w:name="_Toc495772161"/>
      <w:r w:rsidRPr="005C13A9">
        <w:rPr>
          <w:rFonts w:hint="eastAsia"/>
        </w:rPr>
        <w:lastRenderedPageBreak/>
        <w:t>《旅游西班牙语》课程介绍</w:t>
      </w:r>
      <w:bookmarkEnd w:id="46"/>
    </w:p>
    <w:p w:rsidR="00A8248B" w:rsidRPr="005C13A9" w:rsidRDefault="00A8248B">
      <w:pPr>
        <w:tabs>
          <w:tab w:val="left" w:pos="2280"/>
        </w:tabs>
        <w:adjustRightInd w:val="0"/>
        <w:snapToGrid w:val="0"/>
        <w:spacing w:line="320" w:lineRule="exact"/>
        <w:rPr>
          <w:rFonts w:asciiTheme="minorEastAsia" w:hAnsiTheme="minorEastAsia"/>
          <w:bCs/>
          <w:sz w:val="24"/>
          <w:szCs w:val="24"/>
        </w:rPr>
      </w:pPr>
    </w:p>
    <w:p w:rsidR="00A8248B" w:rsidRPr="005C13A9" w:rsidRDefault="00D71226">
      <w:pPr>
        <w:tabs>
          <w:tab w:val="left" w:pos="2280"/>
        </w:tabs>
        <w:adjustRightInd w:val="0"/>
        <w:snapToGrid w:val="0"/>
        <w:spacing w:line="360" w:lineRule="auto"/>
        <w:rPr>
          <w:rFonts w:asciiTheme="minorEastAsia" w:hAnsiTheme="minorEastAsia" w:cs="宋体"/>
          <w:sz w:val="24"/>
          <w:szCs w:val="24"/>
        </w:rPr>
      </w:pPr>
      <w:r w:rsidRPr="005C13A9">
        <w:rPr>
          <w:rFonts w:asciiTheme="minorEastAsia" w:hAnsiTheme="minorEastAsia" w:hint="eastAsia"/>
          <w:bCs/>
          <w:sz w:val="24"/>
          <w:szCs w:val="24"/>
        </w:rPr>
        <w:t>课程编码</w:t>
      </w:r>
      <w:r w:rsidRPr="005C13A9">
        <w:rPr>
          <w:rFonts w:asciiTheme="minorEastAsia" w:hAnsiTheme="minorEastAsia" w:hint="eastAsia"/>
          <w:bCs/>
          <w:szCs w:val="21"/>
        </w:rPr>
        <w:t>：</w:t>
      </w:r>
      <w:r w:rsidRPr="005C13A9">
        <w:rPr>
          <w:rFonts w:asciiTheme="minorEastAsia" w:hAnsiTheme="minorEastAsia" w:cs="宋体" w:hint="eastAsia"/>
          <w:bCs/>
          <w:sz w:val="24"/>
          <w:szCs w:val="24"/>
        </w:rPr>
        <w:t>ZYX03063</w:t>
      </w:r>
    </w:p>
    <w:p w:rsidR="00A8248B" w:rsidRPr="005C13A9" w:rsidRDefault="00D71226">
      <w:pPr>
        <w:tabs>
          <w:tab w:val="left" w:pos="2280"/>
        </w:tabs>
        <w:adjustRightInd w:val="0"/>
        <w:snapToGrid w:val="0"/>
        <w:spacing w:line="360" w:lineRule="auto"/>
        <w:rPr>
          <w:rFonts w:asciiTheme="minorEastAsia" w:hAnsiTheme="minorEastAsia" w:cs="宋体"/>
          <w:sz w:val="24"/>
          <w:szCs w:val="24"/>
        </w:rPr>
      </w:pPr>
      <w:r w:rsidRPr="005C13A9">
        <w:rPr>
          <w:rFonts w:asciiTheme="minorEastAsia" w:hAnsiTheme="minorEastAsia" w:hint="eastAsia"/>
          <w:bCs/>
          <w:sz w:val="24"/>
          <w:szCs w:val="24"/>
        </w:rPr>
        <w:t>课程性质：</w:t>
      </w:r>
      <w:r w:rsidRPr="005C13A9">
        <w:rPr>
          <w:rFonts w:asciiTheme="minorEastAsia" w:hAnsiTheme="minorEastAsia" w:cs="宋体" w:hint="eastAsia"/>
          <w:sz w:val="24"/>
          <w:szCs w:val="24"/>
        </w:rPr>
        <w:t>专业选修课程</w:t>
      </w:r>
    </w:p>
    <w:p w:rsidR="00A8248B" w:rsidRPr="005C13A9" w:rsidRDefault="00D71226">
      <w:pPr>
        <w:tabs>
          <w:tab w:val="left" w:pos="2280"/>
        </w:tabs>
        <w:adjustRightInd w:val="0"/>
        <w:snapToGrid w:val="0"/>
        <w:spacing w:line="360" w:lineRule="auto"/>
        <w:rPr>
          <w:rFonts w:asciiTheme="minorEastAsia" w:hAnsiTheme="minorEastAsia"/>
          <w:szCs w:val="21"/>
        </w:rPr>
      </w:pPr>
      <w:r w:rsidRPr="005C13A9">
        <w:rPr>
          <w:rFonts w:asciiTheme="minorEastAsia" w:hAnsiTheme="minorEastAsia" w:hint="eastAsia"/>
          <w:sz w:val="24"/>
          <w:szCs w:val="24"/>
        </w:rPr>
        <w:t>教学时数：</w:t>
      </w:r>
      <w:r w:rsidRPr="005C13A9">
        <w:rPr>
          <w:rFonts w:asciiTheme="minorEastAsia" w:hAnsiTheme="minorEastAsia" w:cs="宋体" w:hint="eastAsia"/>
          <w:sz w:val="24"/>
          <w:szCs w:val="24"/>
        </w:rPr>
        <w:t>周学时2，总学时36</w:t>
      </w:r>
      <w:r w:rsidRPr="005C13A9">
        <w:rPr>
          <w:rFonts w:asciiTheme="minorEastAsia" w:hAnsiTheme="minorEastAsia" w:hint="eastAsia"/>
          <w:szCs w:val="21"/>
        </w:rPr>
        <w:tab/>
      </w:r>
      <w:r w:rsidRPr="005C13A9">
        <w:rPr>
          <w:rFonts w:asciiTheme="minorEastAsia" w:hAnsiTheme="minorEastAsia" w:hint="eastAsia"/>
          <w:szCs w:val="21"/>
        </w:rPr>
        <w:tab/>
      </w:r>
    </w:p>
    <w:p w:rsidR="00A8248B" w:rsidRPr="005C13A9" w:rsidRDefault="00D71226">
      <w:pPr>
        <w:tabs>
          <w:tab w:val="left" w:pos="2280"/>
        </w:tabs>
        <w:adjustRightInd w:val="0"/>
        <w:snapToGrid w:val="0"/>
        <w:spacing w:line="360" w:lineRule="auto"/>
        <w:rPr>
          <w:rFonts w:asciiTheme="minorEastAsia" w:hAnsiTheme="minorEastAsia"/>
          <w:szCs w:val="21"/>
        </w:rPr>
      </w:pPr>
      <w:r w:rsidRPr="005C13A9">
        <w:rPr>
          <w:rFonts w:asciiTheme="minorEastAsia" w:hAnsiTheme="minorEastAsia"/>
          <w:bCs/>
          <w:sz w:val="24"/>
          <w:szCs w:val="24"/>
        </w:rPr>
        <w:t>学    分：</w:t>
      </w:r>
      <w:r w:rsidRPr="005C13A9">
        <w:rPr>
          <w:rFonts w:asciiTheme="minorEastAsia" w:hAnsiTheme="minorEastAsia" w:cs="宋体" w:hint="eastAsia"/>
          <w:sz w:val="24"/>
          <w:szCs w:val="24"/>
        </w:rPr>
        <w:t>2</w:t>
      </w:r>
      <w:r w:rsidRPr="005C13A9">
        <w:rPr>
          <w:rFonts w:asciiTheme="minorEastAsia" w:hAnsiTheme="minorEastAsia" w:hint="eastAsia"/>
          <w:szCs w:val="21"/>
        </w:rPr>
        <w:tab/>
      </w:r>
    </w:p>
    <w:p w:rsidR="00A8248B" w:rsidRPr="005C13A9" w:rsidRDefault="00D71226">
      <w:pPr>
        <w:tabs>
          <w:tab w:val="left" w:pos="2280"/>
        </w:tabs>
        <w:adjustRightInd w:val="0"/>
        <w:snapToGrid w:val="0"/>
        <w:spacing w:line="360" w:lineRule="auto"/>
        <w:rPr>
          <w:rFonts w:asciiTheme="minorEastAsia" w:hAnsiTheme="minorEastAsia" w:cs="黑体"/>
          <w:bCs/>
          <w:szCs w:val="21"/>
        </w:rPr>
      </w:pPr>
      <w:r w:rsidRPr="005C13A9">
        <w:rPr>
          <w:rFonts w:asciiTheme="minorEastAsia" w:hAnsiTheme="minorEastAsia" w:cs="黑体" w:hint="eastAsia"/>
          <w:bCs/>
          <w:sz w:val="24"/>
          <w:szCs w:val="24"/>
        </w:rPr>
        <w:t>先修课程：</w:t>
      </w:r>
      <w:r w:rsidRPr="005C13A9">
        <w:rPr>
          <w:rFonts w:asciiTheme="minorEastAsia" w:hAnsiTheme="minorEastAsia" w:cs="宋体" w:hint="eastAsia"/>
          <w:bCs/>
          <w:sz w:val="24"/>
          <w:szCs w:val="24"/>
        </w:rPr>
        <w:t>无</w:t>
      </w:r>
    </w:p>
    <w:p w:rsidR="00A8248B" w:rsidRPr="005C13A9" w:rsidRDefault="00A8248B">
      <w:pPr>
        <w:tabs>
          <w:tab w:val="left" w:pos="2280"/>
        </w:tabs>
        <w:adjustRightInd w:val="0"/>
        <w:snapToGrid w:val="0"/>
        <w:spacing w:line="360" w:lineRule="auto"/>
        <w:ind w:firstLine="420"/>
        <w:rPr>
          <w:rFonts w:asciiTheme="minorEastAsia" w:hAnsiTheme="minorEastAsia"/>
          <w:szCs w:val="21"/>
        </w:rPr>
      </w:pPr>
    </w:p>
    <w:p w:rsidR="00A8248B" w:rsidRPr="005C13A9" w:rsidRDefault="00D71226">
      <w:pPr>
        <w:tabs>
          <w:tab w:val="left" w:pos="2280"/>
        </w:tabs>
        <w:adjustRightInd w:val="0"/>
        <w:snapToGrid w:val="0"/>
        <w:spacing w:line="360" w:lineRule="auto"/>
        <w:rPr>
          <w:rFonts w:asciiTheme="minorEastAsia" w:hAnsiTheme="minorEastAsia"/>
          <w:bCs/>
          <w:sz w:val="24"/>
          <w:szCs w:val="24"/>
        </w:rPr>
      </w:pPr>
      <w:r w:rsidRPr="005C13A9">
        <w:rPr>
          <w:rFonts w:asciiTheme="minorEastAsia" w:hAnsiTheme="minorEastAsia" w:hint="eastAsia"/>
          <w:bCs/>
          <w:sz w:val="24"/>
          <w:szCs w:val="24"/>
        </w:rPr>
        <w:t>教学目标与内容：</w:t>
      </w:r>
    </w:p>
    <w:p w:rsidR="00A8248B" w:rsidRPr="005C13A9" w:rsidRDefault="00D71226">
      <w:pPr>
        <w:tabs>
          <w:tab w:val="left" w:pos="2280"/>
        </w:tabs>
        <w:adjustRightInd w:val="0"/>
        <w:snapToGrid w:val="0"/>
        <w:spacing w:line="360" w:lineRule="auto"/>
        <w:ind w:firstLineChars="200" w:firstLine="480"/>
        <w:rPr>
          <w:rFonts w:asciiTheme="minorEastAsia" w:hAnsiTheme="minorEastAsia"/>
          <w:bCs/>
          <w:sz w:val="24"/>
          <w:szCs w:val="24"/>
        </w:rPr>
      </w:pPr>
      <w:r w:rsidRPr="005C13A9">
        <w:rPr>
          <w:rFonts w:asciiTheme="minorEastAsia" w:hAnsiTheme="minorEastAsia" w:cs="宋体" w:hint="eastAsia"/>
          <w:sz w:val="24"/>
          <w:szCs w:val="24"/>
        </w:rPr>
        <w:t>本课程在三年级上学期开设。重点培养学生导游讲解、语言表达、连续性口头翻译的能力。学生在学习导游必须的技巧的同时，还要掌握关于我国旅游资源及旅游组织管理方面的知识。</w:t>
      </w:r>
    </w:p>
    <w:p w:rsidR="00A8248B" w:rsidRPr="005C13A9" w:rsidRDefault="00D71226">
      <w:pPr>
        <w:tabs>
          <w:tab w:val="left" w:pos="2280"/>
        </w:tabs>
        <w:adjustRightInd w:val="0"/>
        <w:snapToGrid w:val="0"/>
        <w:spacing w:line="360" w:lineRule="auto"/>
        <w:ind w:firstLineChars="200" w:firstLine="480"/>
        <w:rPr>
          <w:rFonts w:asciiTheme="minorEastAsia" w:hAnsiTheme="minorEastAsia" w:cs="宋体"/>
          <w:sz w:val="24"/>
          <w:szCs w:val="24"/>
        </w:rPr>
      </w:pPr>
      <w:r w:rsidRPr="005C13A9">
        <w:rPr>
          <w:rFonts w:asciiTheme="minorEastAsia" w:hAnsiTheme="minorEastAsia" w:cs="宋体" w:hint="eastAsia"/>
          <w:sz w:val="24"/>
          <w:szCs w:val="24"/>
        </w:rPr>
        <w:t>教学内容主要包括全国各地旅游名胜点介绍，中国历史名城概况，西班牙语世界旅游景点介绍，并学习与上述有关的教育、宗教、艺术、手工艺、园林艺术、建筑艺术、饮食文化等知识。</w:t>
      </w:r>
    </w:p>
    <w:p w:rsidR="00A8248B" w:rsidRPr="005C13A9" w:rsidRDefault="00A8248B">
      <w:pPr>
        <w:tabs>
          <w:tab w:val="left" w:pos="2280"/>
        </w:tabs>
        <w:adjustRightInd w:val="0"/>
        <w:snapToGrid w:val="0"/>
        <w:spacing w:line="360" w:lineRule="auto"/>
        <w:ind w:firstLine="420"/>
        <w:rPr>
          <w:rFonts w:asciiTheme="minorEastAsia" w:hAnsiTheme="minorEastAsia"/>
          <w:szCs w:val="21"/>
        </w:rPr>
      </w:pPr>
    </w:p>
    <w:p w:rsidR="00A8248B" w:rsidRPr="005C13A9" w:rsidRDefault="00D71226">
      <w:pPr>
        <w:tabs>
          <w:tab w:val="left" w:pos="2280"/>
        </w:tabs>
        <w:adjustRightInd w:val="0"/>
        <w:snapToGrid w:val="0"/>
        <w:spacing w:line="360" w:lineRule="auto"/>
        <w:rPr>
          <w:rFonts w:asciiTheme="minorEastAsia" w:hAnsiTheme="minorEastAsia"/>
          <w:bCs/>
          <w:sz w:val="24"/>
          <w:szCs w:val="24"/>
        </w:rPr>
      </w:pPr>
      <w:r w:rsidRPr="005C13A9">
        <w:rPr>
          <w:rFonts w:asciiTheme="minorEastAsia" w:hAnsiTheme="minorEastAsia" w:hint="eastAsia"/>
          <w:bCs/>
          <w:sz w:val="24"/>
          <w:szCs w:val="24"/>
        </w:rPr>
        <w:t>推荐教材：</w:t>
      </w:r>
    </w:p>
    <w:p w:rsidR="00A8248B" w:rsidRPr="005C13A9" w:rsidRDefault="00D71226">
      <w:pPr>
        <w:tabs>
          <w:tab w:val="left" w:pos="2280"/>
        </w:tabs>
        <w:adjustRightInd w:val="0"/>
        <w:snapToGrid w:val="0"/>
        <w:spacing w:line="360" w:lineRule="auto"/>
        <w:ind w:firstLine="420"/>
        <w:rPr>
          <w:rFonts w:asciiTheme="minorEastAsia" w:hAnsiTheme="minorEastAsia" w:cs="宋体"/>
          <w:sz w:val="24"/>
          <w:szCs w:val="24"/>
        </w:rPr>
      </w:pPr>
      <w:r w:rsidRPr="005C13A9">
        <w:rPr>
          <w:rFonts w:asciiTheme="minorEastAsia" w:hAnsiTheme="minorEastAsia" w:cs="宋体" w:hint="eastAsia"/>
          <w:sz w:val="24"/>
          <w:szCs w:val="24"/>
        </w:rPr>
        <w:t xml:space="preserve"> 自编讲义</w:t>
      </w:r>
    </w:p>
    <w:p w:rsidR="00A8248B" w:rsidRPr="005C13A9" w:rsidRDefault="00A8248B">
      <w:pPr>
        <w:tabs>
          <w:tab w:val="left" w:pos="720"/>
        </w:tabs>
        <w:adjustRightInd w:val="0"/>
        <w:snapToGrid w:val="0"/>
        <w:spacing w:line="360" w:lineRule="auto"/>
        <w:ind w:firstLine="420"/>
        <w:rPr>
          <w:rFonts w:asciiTheme="minorEastAsia" w:hAnsiTheme="minorEastAsia" w:cs="宋体"/>
          <w:sz w:val="24"/>
          <w:szCs w:val="24"/>
        </w:rPr>
      </w:pPr>
    </w:p>
    <w:p w:rsidR="00A8248B" w:rsidRPr="005C13A9" w:rsidRDefault="00A8248B">
      <w:pPr>
        <w:tabs>
          <w:tab w:val="left" w:pos="720"/>
        </w:tabs>
        <w:adjustRightInd w:val="0"/>
        <w:snapToGrid w:val="0"/>
        <w:spacing w:line="360" w:lineRule="auto"/>
        <w:ind w:firstLine="420"/>
        <w:rPr>
          <w:rFonts w:asciiTheme="minorEastAsia" w:hAnsiTheme="minorEastAsia" w:cs="宋体"/>
          <w:sz w:val="24"/>
          <w:szCs w:val="24"/>
        </w:rPr>
      </w:pPr>
    </w:p>
    <w:p w:rsidR="00A8248B" w:rsidRPr="005C13A9" w:rsidRDefault="00D71226">
      <w:pPr>
        <w:adjustRightInd w:val="0"/>
        <w:snapToGrid w:val="0"/>
        <w:spacing w:line="360" w:lineRule="auto"/>
        <w:rPr>
          <w:rFonts w:asciiTheme="minorEastAsia" w:hAnsiTheme="minorEastAsia"/>
          <w:sz w:val="32"/>
          <w:szCs w:val="32"/>
        </w:rPr>
      </w:pPr>
      <w:r w:rsidRPr="005C13A9">
        <w:rPr>
          <w:rFonts w:asciiTheme="minorEastAsia" w:hAnsiTheme="minorEastAsia" w:hint="eastAsia"/>
          <w:bCs/>
          <w:sz w:val="24"/>
          <w:szCs w:val="24"/>
        </w:rPr>
        <w:t>考核方式</w:t>
      </w:r>
      <w:r w:rsidRPr="005C13A9">
        <w:rPr>
          <w:rFonts w:asciiTheme="minorEastAsia" w:hAnsiTheme="minorEastAsia" w:hint="eastAsia"/>
          <w:b/>
          <w:bCs/>
          <w:sz w:val="24"/>
          <w:szCs w:val="24"/>
        </w:rPr>
        <w:t>：</w:t>
      </w:r>
      <w:r w:rsidRPr="005C13A9">
        <w:rPr>
          <w:rFonts w:asciiTheme="minorEastAsia" w:hAnsiTheme="minorEastAsia" w:cs="宋体" w:hint="eastAsia"/>
          <w:sz w:val="24"/>
          <w:szCs w:val="24"/>
        </w:rPr>
        <w:t>考查</w:t>
      </w:r>
    </w:p>
    <w:p w:rsidR="00A8248B" w:rsidRPr="005C13A9" w:rsidRDefault="00A8248B">
      <w:pPr>
        <w:rPr>
          <w:rFonts w:asciiTheme="minorEastAsia" w:hAnsiTheme="minorEastAsia"/>
          <w:sz w:val="32"/>
          <w:szCs w:val="32"/>
        </w:rPr>
      </w:pPr>
    </w:p>
    <w:p w:rsidR="00A8248B" w:rsidRPr="005C13A9" w:rsidRDefault="00A8248B">
      <w:pPr>
        <w:rPr>
          <w:rFonts w:asciiTheme="minorEastAsia" w:hAnsiTheme="minorEastAsia"/>
          <w:sz w:val="32"/>
          <w:szCs w:val="32"/>
        </w:rPr>
      </w:pPr>
    </w:p>
    <w:p w:rsidR="00A8248B" w:rsidRPr="005C13A9" w:rsidRDefault="00A8248B">
      <w:pPr>
        <w:rPr>
          <w:rFonts w:asciiTheme="minorEastAsia" w:hAnsiTheme="minorEastAsia"/>
          <w:sz w:val="32"/>
          <w:szCs w:val="32"/>
        </w:rPr>
      </w:pPr>
    </w:p>
    <w:p w:rsidR="00A8248B" w:rsidRPr="005C13A9" w:rsidRDefault="00A8248B">
      <w:pPr>
        <w:rPr>
          <w:rFonts w:asciiTheme="minorEastAsia" w:hAnsiTheme="minorEastAsia"/>
          <w:sz w:val="32"/>
          <w:szCs w:val="32"/>
        </w:rPr>
      </w:pPr>
    </w:p>
    <w:p w:rsidR="00A8248B" w:rsidRPr="005C13A9" w:rsidRDefault="00A8248B">
      <w:pPr>
        <w:rPr>
          <w:rFonts w:asciiTheme="minorEastAsia" w:hAnsiTheme="minorEastAsia"/>
          <w:sz w:val="32"/>
          <w:szCs w:val="32"/>
        </w:rPr>
      </w:pPr>
    </w:p>
    <w:p w:rsidR="00A8248B" w:rsidRPr="005C13A9" w:rsidRDefault="00A8248B" w:rsidP="00E06856">
      <w:pPr>
        <w:tabs>
          <w:tab w:val="left" w:pos="2280"/>
        </w:tabs>
        <w:adjustRightInd w:val="0"/>
        <w:snapToGrid w:val="0"/>
        <w:spacing w:line="320" w:lineRule="exact"/>
        <w:rPr>
          <w:rFonts w:asciiTheme="minorEastAsia" w:hAnsiTheme="minorEastAsia" w:cs="宋体"/>
          <w:b/>
          <w:sz w:val="28"/>
          <w:szCs w:val="28"/>
        </w:rPr>
      </w:pPr>
    </w:p>
    <w:p w:rsidR="00E06856" w:rsidRDefault="00E06856" w:rsidP="00E06856">
      <w:pPr>
        <w:pStyle w:val="a6"/>
      </w:pPr>
    </w:p>
    <w:p w:rsidR="00E71C9D" w:rsidRPr="00834DE3" w:rsidRDefault="00E71C9D" w:rsidP="00E71C9D">
      <w:pPr>
        <w:pStyle w:val="Style3"/>
        <w:spacing w:line="360" w:lineRule="auto"/>
        <w:rPr>
          <w:rFonts w:ascii="Times New Roman" w:hAnsi="Times New Roman"/>
        </w:rPr>
      </w:pPr>
      <w:bookmarkStart w:id="47" w:name="_Toc495772162"/>
      <w:r w:rsidRPr="00834DE3">
        <w:rPr>
          <w:rFonts w:ascii="Times New Roman" w:hAnsi="Times New Roman"/>
        </w:rPr>
        <w:lastRenderedPageBreak/>
        <w:t>Spanish for Tourism</w:t>
      </w:r>
      <w:bookmarkEnd w:id="47"/>
    </w:p>
    <w:p w:rsidR="00E71C9D" w:rsidRPr="00834DE3" w:rsidRDefault="00E71C9D" w:rsidP="00E71C9D">
      <w:pPr>
        <w:tabs>
          <w:tab w:val="left" w:pos="2280"/>
        </w:tabs>
        <w:adjustRightInd w:val="0"/>
        <w:snapToGrid w:val="0"/>
        <w:spacing w:line="360" w:lineRule="auto"/>
        <w:rPr>
          <w:rFonts w:ascii="Times New Roman" w:eastAsia="黑体" w:hAnsi="Times New Roman"/>
          <w:bCs/>
          <w:sz w:val="24"/>
          <w:szCs w:val="24"/>
        </w:rPr>
      </w:pPr>
    </w:p>
    <w:p w:rsidR="00E71C9D" w:rsidRPr="00834DE3" w:rsidRDefault="00E71C9D" w:rsidP="00E71C9D">
      <w:pPr>
        <w:tabs>
          <w:tab w:val="left" w:pos="2280"/>
        </w:tabs>
        <w:adjustRightInd w:val="0"/>
        <w:snapToGrid w:val="0"/>
        <w:spacing w:line="360" w:lineRule="auto"/>
        <w:rPr>
          <w:rFonts w:ascii="Times New Roman" w:hAnsi="Times New Roman"/>
          <w:sz w:val="24"/>
          <w:szCs w:val="24"/>
        </w:rPr>
      </w:pPr>
      <w:r w:rsidRPr="00834DE3">
        <w:rPr>
          <w:rFonts w:ascii="Times New Roman" w:eastAsia="黑体" w:hAnsi="Times New Roman"/>
          <w:b/>
          <w:bCs/>
          <w:sz w:val="24"/>
          <w:szCs w:val="24"/>
        </w:rPr>
        <w:t>Course code</w:t>
      </w:r>
      <w:r w:rsidRPr="00834DE3">
        <w:rPr>
          <w:rFonts w:ascii="Times New Roman" w:eastAsia="黑体" w:hAnsi="Times New Roman"/>
          <w:bCs/>
          <w:szCs w:val="21"/>
        </w:rPr>
        <w:t>：</w:t>
      </w:r>
      <w:r w:rsidRPr="00834DE3">
        <w:rPr>
          <w:rFonts w:ascii="Times New Roman" w:hAnsi="Times New Roman"/>
          <w:bCs/>
          <w:sz w:val="24"/>
          <w:szCs w:val="24"/>
        </w:rPr>
        <w:t>ZYX03063</w:t>
      </w:r>
    </w:p>
    <w:p w:rsidR="00E71C9D" w:rsidRPr="00834DE3" w:rsidRDefault="00E71C9D" w:rsidP="00E71C9D">
      <w:pPr>
        <w:tabs>
          <w:tab w:val="left" w:pos="2280"/>
        </w:tabs>
        <w:adjustRightInd w:val="0"/>
        <w:snapToGrid w:val="0"/>
        <w:spacing w:line="360" w:lineRule="auto"/>
        <w:rPr>
          <w:rFonts w:ascii="Times New Roman" w:hAnsi="Times New Roman"/>
          <w:sz w:val="24"/>
          <w:szCs w:val="24"/>
        </w:rPr>
      </w:pPr>
      <w:r w:rsidRPr="00834DE3">
        <w:rPr>
          <w:rFonts w:ascii="Times New Roman" w:eastAsia="黑体" w:hAnsi="Times New Roman"/>
          <w:b/>
          <w:bCs/>
          <w:sz w:val="24"/>
          <w:szCs w:val="24"/>
        </w:rPr>
        <w:t>Course category</w:t>
      </w:r>
      <w:r w:rsidRPr="00834DE3">
        <w:rPr>
          <w:rFonts w:ascii="Times New Roman" w:eastAsia="黑体" w:hAnsi="Times New Roman"/>
          <w:bCs/>
          <w:sz w:val="24"/>
          <w:szCs w:val="24"/>
        </w:rPr>
        <w:t>：</w:t>
      </w:r>
      <w:r w:rsidRPr="00834DE3">
        <w:rPr>
          <w:rFonts w:ascii="Times New Roman" w:hAnsi="Times New Roman"/>
          <w:sz w:val="24"/>
          <w:szCs w:val="24"/>
        </w:rPr>
        <w:t>Elective course</w:t>
      </w:r>
    </w:p>
    <w:p w:rsidR="00E71C9D" w:rsidRPr="00834DE3" w:rsidRDefault="00E71C9D" w:rsidP="00E71C9D">
      <w:pPr>
        <w:tabs>
          <w:tab w:val="left" w:pos="2280"/>
        </w:tabs>
        <w:adjustRightInd w:val="0"/>
        <w:snapToGrid w:val="0"/>
        <w:spacing w:line="360" w:lineRule="auto"/>
        <w:rPr>
          <w:rFonts w:ascii="Times New Roman" w:hAnsi="Times New Roman"/>
          <w:szCs w:val="21"/>
        </w:rPr>
      </w:pPr>
      <w:r w:rsidRPr="00834DE3">
        <w:rPr>
          <w:rFonts w:ascii="Times New Roman" w:eastAsia="黑体" w:hAnsi="Times New Roman"/>
          <w:b/>
          <w:sz w:val="24"/>
          <w:szCs w:val="24"/>
        </w:rPr>
        <w:t>Class hours</w:t>
      </w:r>
      <w:r w:rsidRPr="00834DE3">
        <w:rPr>
          <w:rFonts w:ascii="Times New Roman" w:eastAsia="黑体" w:hAnsi="Times New Roman"/>
          <w:sz w:val="24"/>
          <w:szCs w:val="24"/>
        </w:rPr>
        <w:t>：</w:t>
      </w:r>
      <w:r w:rsidRPr="00834DE3">
        <w:rPr>
          <w:rFonts w:ascii="Times New Roman" w:hAnsi="Times New Roman"/>
          <w:sz w:val="24"/>
          <w:szCs w:val="24"/>
        </w:rPr>
        <w:t xml:space="preserve">2 per week, </w:t>
      </w:r>
      <w:smartTag w:uri="urn:schemas-microsoft-com:office:smarttags" w:element="metricconverter">
        <w:smartTagPr>
          <w:attr w:name="ProductID" w:val="36 in"/>
        </w:smartTagPr>
        <w:r w:rsidRPr="00834DE3">
          <w:rPr>
            <w:rFonts w:ascii="Times New Roman" w:hAnsi="Times New Roman"/>
            <w:sz w:val="24"/>
            <w:szCs w:val="24"/>
          </w:rPr>
          <w:t>36 in</w:t>
        </w:r>
      </w:smartTag>
      <w:r w:rsidRPr="00834DE3">
        <w:rPr>
          <w:rFonts w:ascii="Times New Roman" w:hAnsi="Times New Roman"/>
          <w:sz w:val="24"/>
          <w:szCs w:val="24"/>
        </w:rPr>
        <w:t xml:space="preserve"> total</w:t>
      </w:r>
      <w:r w:rsidRPr="00834DE3">
        <w:rPr>
          <w:rFonts w:ascii="Times New Roman" w:hAnsi="Times New Roman"/>
          <w:szCs w:val="21"/>
        </w:rPr>
        <w:tab/>
      </w:r>
      <w:r w:rsidRPr="00834DE3">
        <w:rPr>
          <w:rFonts w:ascii="Times New Roman" w:hAnsi="Times New Roman"/>
          <w:szCs w:val="21"/>
        </w:rPr>
        <w:tab/>
      </w:r>
    </w:p>
    <w:p w:rsidR="00E71C9D" w:rsidRPr="00834DE3" w:rsidRDefault="00E71C9D" w:rsidP="00E71C9D">
      <w:pPr>
        <w:tabs>
          <w:tab w:val="left" w:pos="2280"/>
        </w:tabs>
        <w:adjustRightInd w:val="0"/>
        <w:snapToGrid w:val="0"/>
        <w:spacing w:line="360" w:lineRule="auto"/>
        <w:rPr>
          <w:rFonts w:ascii="Times New Roman" w:hAnsi="Times New Roman"/>
          <w:szCs w:val="21"/>
        </w:rPr>
      </w:pPr>
      <w:r w:rsidRPr="00834DE3">
        <w:rPr>
          <w:rFonts w:ascii="Times New Roman" w:eastAsia="黑体" w:hAnsi="Times New Roman"/>
          <w:b/>
          <w:bCs/>
          <w:sz w:val="24"/>
          <w:szCs w:val="24"/>
        </w:rPr>
        <w:t>Credit value</w:t>
      </w:r>
      <w:r w:rsidRPr="00834DE3">
        <w:rPr>
          <w:rFonts w:ascii="Times New Roman" w:eastAsia="黑体" w:hAnsi="Times New Roman"/>
          <w:bCs/>
          <w:sz w:val="24"/>
          <w:szCs w:val="24"/>
        </w:rPr>
        <w:t>：</w:t>
      </w:r>
      <w:r w:rsidRPr="00834DE3">
        <w:rPr>
          <w:rFonts w:ascii="Times New Roman" w:hAnsi="Times New Roman"/>
          <w:sz w:val="24"/>
          <w:szCs w:val="24"/>
        </w:rPr>
        <w:t>2</w:t>
      </w:r>
      <w:r w:rsidRPr="00834DE3">
        <w:rPr>
          <w:rFonts w:ascii="Times New Roman" w:hAnsi="Times New Roman"/>
          <w:szCs w:val="21"/>
        </w:rPr>
        <w:tab/>
      </w:r>
    </w:p>
    <w:p w:rsidR="00E71C9D" w:rsidRPr="00834DE3" w:rsidRDefault="00E71C9D" w:rsidP="00E71C9D">
      <w:pPr>
        <w:tabs>
          <w:tab w:val="left" w:pos="2280"/>
        </w:tabs>
        <w:adjustRightInd w:val="0"/>
        <w:snapToGrid w:val="0"/>
        <w:spacing w:line="360" w:lineRule="auto"/>
        <w:rPr>
          <w:rFonts w:ascii="Times New Roman" w:eastAsia="黑体" w:hAnsi="Times New Roman"/>
          <w:bCs/>
          <w:szCs w:val="21"/>
        </w:rPr>
      </w:pPr>
      <w:r w:rsidRPr="00834DE3">
        <w:rPr>
          <w:rFonts w:ascii="Times New Roman" w:eastAsia="黑体" w:hAnsi="Times New Roman"/>
          <w:b/>
          <w:bCs/>
          <w:sz w:val="24"/>
          <w:szCs w:val="24"/>
        </w:rPr>
        <w:t>Prerequisite(s)</w:t>
      </w:r>
      <w:r w:rsidRPr="00834DE3">
        <w:rPr>
          <w:rFonts w:ascii="Times New Roman" w:eastAsia="黑体" w:hAnsi="Times New Roman"/>
          <w:bCs/>
          <w:sz w:val="24"/>
          <w:szCs w:val="24"/>
        </w:rPr>
        <w:t>：</w:t>
      </w:r>
      <w:r w:rsidRPr="00834DE3">
        <w:rPr>
          <w:rFonts w:ascii="Times New Roman" w:hAnsi="Times New Roman"/>
          <w:bCs/>
          <w:sz w:val="24"/>
          <w:szCs w:val="24"/>
        </w:rPr>
        <w:t>NONE</w:t>
      </w:r>
    </w:p>
    <w:p w:rsidR="00E71C9D" w:rsidRPr="00834DE3" w:rsidRDefault="00E71C9D" w:rsidP="00E71C9D">
      <w:pPr>
        <w:tabs>
          <w:tab w:val="left" w:pos="2280"/>
        </w:tabs>
        <w:adjustRightInd w:val="0"/>
        <w:snapToGrid w:val="0"/>
        <w:spacing w:line="360" w:lineRule="auto"/>
        <w:rPr>
          <w:rFonts w:ascii="Times New Roman" w:eastAsia="黑体" w:hAnsi="Times New Roman"/>
          <w:bCs/>
          <w:sz w:val="24"/>
          <w:szCs w:val="24"/>
        </w:rPr>
      </w:pPr>
      <w:r w:rsidRPr="00834DE3">
        <w:rPr>
          <w:rFonts w:ascii="Times New Roman" w:eastAsia="黑体" w:hAnsi="Times New Roman"/>
          <w:b/>
          <w:bCs/>
          <w:sz w:val="24"/>
          <w:szCs w:val="24"/>
        </w:rPr>
        <w:t>Objectives and content</w:t>
      </w:r>
      <w:r w:rsidRPr="00834DE3">
        <w:rPr>
          <w:rFonts w:ascii="Times New Roman" w:eastAsia="黑体" w:hAnsi="Times New Roman"/>
          <w:bCs/>
          <w:sz w:val="24"/>
          <w:szCs w:val="24"/>
        </w:rPr>
        <w:t>：</w:t>
      </w:r>
    </w:p>
    <w:p w:rsidR="00E71C9D" w:rsidRPr="00834DE3" w:rsidRDefault="00E71C9D" w:rsidP="00E71C9D">
      <w:pPr>
        <w:tabs>
          <w:tab w:val="left" w:pos="2280"/>
        </w:tabs>
        <w:adjustRightInd w:val="0"/>
        <w:snapToGrid w:val="0"/>
        <w:spacing w:line="360" w:lineRule="auto"/>
        <w:ind w:firstLineChars="200" w:firstLine="480"/>
        <w:rPr>
          <w:rFonts w:ascii="Times New Roman" w:hAnsi="Times New Roman"/>
          <w:sz w:val="24"/>
          <w:szCs w:val="24"/>
        </w:rPr>
      </w:pPr>
      <w:r w:rsidRPr="00834DE3">
        <w:rPr>
          <w:rFonts w:ascii="Times New Roman" w:hAnsi="Times New Roman"/>
          <w:sz w:val="24"/>
          <w:szCs w:val="24"/>
        </w:rPr>
        <w:t xml:space="preserve">This course is offered in the first semester of junior year, designed to cultivate students' ability to deliver tour-guide presentation, oral communication and consecutive interpretation. Students are required to study the necessary skills as a tour guide and master relevant knowledge </w:t>
      </w:r>
      <w:proofErr w:type="gramStart"/>
      <w:r w:rsidRPr="00834DE3">
        <w:rPr>
          <w:rFonts w:ascii="Times New Roman" w:hAnsi="Times New Roman"/>
          <w:sz w:val="24"/>
          <w:szCs w:val="24"/>
        </w:rPr>
        <w:t>with regard to</w:t>
      </w:r>
      <w:proofErr w:type="gramEnd"/>
      <w:r w:rsidRPr="00834DE3">
        <w:rPr>
          <w:rFonts w:ascii="Times New Roman" w:hAnsi="Times New Roman"/>
          <w:sz w:val="24"/>
          <w:szCs w:val="24"/>
        </w:rPr>
        <w:t xml:space="preserve"> </w:t>
      </w:r>
      <w:smartTag w:uri="urn:schemas-microsoft-com:office:smarttags" w:element="country-region">
        <w:smartTag w:uri="urn:schemas-microsoft-com:office:smarttags" w:element="place">
          <w:r w:rsidRPr="00834DE3">
            <w:rPr>
              <w:rFonts w:ascii="Times New Roman" w:hAnsi="Times New Roman"/>
              <w:sz w:val="24"/>
              <w:szCs w:val="24"/>
            </w:rPr>
            <w:t>China</w:t>
          </w:r>
        </w:smartTag>
      </w:smartTag>
      <w:r w:rsidRPr="00834DE3">
        <w:rPr>
          <w:rFonts w:ascii="Times New Roman" w:hAnsi="Times New Roman"/>
          <w:sz w:val="24"/>
          <w:szCs w:val="24"/>
        </w:rPr>
        <w:t xml:space="preserve">'s tourist resources and tourism organization and management. </w:t>
      </w:r>
    </w:p>
    <w:p w:rsidR="00E71C9D" w:rsidRPr="00834DE3" w:rsidRDefault="00E71C9D" w:rsidP="00E71C9D">
      <w:pPr>
        <w:tabs>
          <w:tab w:val="left" w:pos="2280"/>
        </w:tabs>
        <w:adjustRightInd w:val="0"/>
        <w:snapToGrid w:val="0"/>
        <w:spacing w:line="360" w:lineRule="auto"/>
        <w:ind w:firstLineChars="200" w:firstLine="480"/>
        <w:rPr>
          <w:rFonts w:ascii="Times New Roman" w:hAnsi="Times New Roman"/>
          <w:sz w:val="24"/>
          <w:szCs w:val="24"/>
        </w:rPr>
      </w:pPr>
      <w:r w:rsidRPr="00834DE3">
        <w:rPr>
          <w:rFonts w:ascii="Times New Roman" w:hAnsi="Times New Roman"/>
          <w:sz w:val="24"/>
          <w:szCs w:val="24"/>
        </w:rPr>
        <w:t xml:space="preserve">This course includes an introduction to national places of interests and famous cities in </w:t>
      </w:r>
      <w:smartTag w:uri="urn:schemas-microsoft-com:office:smarttags" w:element="country-region">
        <w:smartTag w:uri="urn:schemas-microsoft-com:office:smarttags" w:element="place">
          <w:r w:rsidRPr="00834DE3">
            <w:rPr>
              <w:rFonts w:ascii="Times New Roman" w:hAnsi="Times New Roman"/>
              <w:sz w:val="24"/>
              <w:szCs w:val="24"/>
            </w:rPr>
            <w:t>China</w:t>
          </w:r>
        </w:smartTag>
      </w:smartTag>
      <w:r w:rsidRPr="00834DE3">
        <w:rPr>
          <w:rFonts w:ascii="Times New Roman" w:hAnsi="Times New Roman"/>
          <w:sz w:val="24"/>
          <w:szCs w:val="24"/>
        </w:rPr>
        <w:t xml:space="preserve">, Spanish introduction to places of interests and tourist resorts worldwide, and various areas of knowledge related to such tourist attractions, such as education, religion, arts, craftsmanship, gardening, architecture, food culture, etc.  </w:t>
      </w:r>
    </w:p>
    <w:p w:rsidR="00E71C9D" w:rsidRPr="00834DE3" w:rsidRDefault="00E71C9D" w:rsidP="00E71C9D">
      <w:pPr>
        <w:tabs>
          <w:tab w:val="left" w:pos="2280"/>
        </w:tabs>
        <w:adjustRightInd w:val="0"/>
        <w:snapToGrid w:val="0"/>
        <w:spacing w:line="360" w:lineRule="auto"/>
        <w:ind w:firstLine="420"/>
        <w:rPr>
          <w:rFonts w:ascii="Times New Roman" w:hAnsi="Times New Roman"/>
          <w:szCs w:val="21"/>
        </w:rPr>
      </w:pPr>
    </w:p>
    <w:p w:rsidR="00E71C9D" w:rsidRPr="00834DE3" w:rsidRDefault="00E71C9D" w:rsidP="00E71C9D">
      <w:pPr>
        <w:tabs>
          <w:tab w:val="left" w:pos="2280"/>
        </w:tabs>
        <w:adjustRightInd w:val="0"/>
        <w:snapToGrid w:val="0"/>
        <w:spacing w:line="360" w:lineRule="auto"/>
        <w:rPr>
          <w:rFonts w:ascii="Times New Roman" w:hAnsi="Times New Roman"/>
          <w:bCs/>
          <w:sz w:val="24"/>
          <w:szCs w:val="24"/>
        </w:rPr>
      </w:pPr>
      <w:r w:rsidRPr="00834DE3">
        <w:rPr>
          <w:rFonts w:ascii="Times New Roman" w:eastAsia="黑体" w:hAnsi="Times New Roman"/>
          <w:b/>
          <w:bCs/>
          <w:sz w:val="24"/>
          <w:szCs w:val="24"/>
        </w:rPr>
        <w:t>Course book</w:t>
      </w:r>
      <w:r w:rsidRPr="00834DE3">
        <w:rPr>
          <w:rFonts w:ascii="Times New Roman" w:eastAsia="黑体" w:hAnsi="Times New Roman"/>
          <w:bCs/>
          <w:sz w:val="24"/>
          <w:szCs w:val="24"/>
        </w:rPr>
        <w:t>：</w:t>
      </w:r>
    </w:p>
    <w:p w:rsidR="00E71C9D" w:rsidRPr="00834DE3" w:rsidRDefault="00E71C9D" w:rsidP="00E71C9D">
      <w:pPr>
        <w:tabs>
          <w:tab w:val="left" w:pos="720"/>
        </w:tabs>
        <w:adjustRightInd w:val="0"/>
        <w:snapToGrid w:val="0"/>
        <w:spacing w:line="360" w:lineRule="auto"/>
        <w:ind w:firstLine="420"/>
        <w:rPr>
          <w:rFonts w:ascii="Times New Roman" w:hAnsi="Times New Roman"/>
          <w:sz w:val="24"/>
          <w:szCs w:val="24"/>
          <w:lang w:val="es-ES_tradnl"/>
        </w:rPr>
      </w:pPr>
      <w:r w:rsidRPr="00834DE3">
        <w:rPr>
          <w:rFonts w:ascii="Times New Roman" w:hAnsi="Times New Roman"/>
          <w:sz w:val="24"/>
          <w:szCs w:val="24"/>
          <w:lang w:val="es-ES_tradnl"/>
        </w:rPr>
        <w:t xml:space="preserve">Handouts </w:t>
      </w:r>
    </w:p>
    <w:p w:rsidR="00E71C9D" w:rsidRPr="00834DE3" w:rsidRDefault="00E71C9D" w:rsidP="00E71C9D">
      <w:pPr>
        <w:tabs>
          <w:tab w:val="left" w:pos="720"/>
        </w:tabs>
        <w:adjustRightInd w:val="0"/>
        <w:snapToGrid w:val="0"/>
        <w:spacing w:line="360" w:lineRule="auto"/>
        <w:ind w:firstLine="420"/>
        <w:rPr>
          <w:rFonts w:ascii="Times New Roman" w:hAnsi="Times New Roman"/>
          <w:sz w:val="24"/>
          <w:szCs w:val="24"/>
          <w:lang w:val="es-ES_tradnl"/>
        </w:rPr>
      </w:pPr>
    </w:p>
    <w:p w:rsidR="00E71C9D" w:rsidRPr="00834DE3" w:rsidRDefault="00E71C9D" w:rsidP="00E71C9D">
      <w:pPr>
        <w:adjustRightInd w:val="0"/>
        <w:snapToGrid w:val="0"/>
        <w:spacing w:line="360" w:lineRule="auto"/>
        <w:rPr>
          <w:rFonts w:ascii="Times New Roman" w:eastAsia="黑体" w:hAnsi="Times New Roman"/>
          <w:sz w:val="32"/>
          <w:szCs w:val="32"/>
        </w:rPr>
      </w:pPr>
      <w:r w:rsidRPr="00834DE3">
        <w:rPr>
          <w:rFonts w:ascii="Times New Roman" w:eastAsia="黑体" w:hAnsi="Times New Roman"/>
          <w:b/>
          <w:bCs/>
          <w:sz w:val="24"/>
          <w:szCs w:val="24"/>
        </w:rPr>
        <w:t>Testament</w:t>
      </w:r>
      <w:r w:rsidRPr="00834DE3">
        <w:rPr>
          <w:rFonts w:ascii="Times New Roman" w:eastAsia="黑体" w:hAnsi="Times New Roman"/>
          <w:b/>
          <w:bCs/>
          <w:sz w:val="24"/>
          <w:szCs w:val="24"/>
        </w:rPr>
        <w:t>：</w:t>
      </w:r>
      <w:r w:rsidRPr="00834DE3">
        <w:rPr>
          <w:rFonts w:ascii="Times New Roman" w:hAnsi="Times New Roman"/>
          <w:sz w:val="24"/>
          <w:szCs w:val="24"/>
        </w:rPr>
        <w:t>Test</w:t>
      </w:r>
    </w:p>
    <w:p w:rsidR="002E1F3C" w:rsidRPr="00E71C9D" w:rsidRDefault="002E1F3C" w:rsidP="00E06856">
      <w:pPr>
        <w:pStyle w:val="a6"/>
      </w:pPr>
    </w:p>
    <w:p w:rsidR="002E1F3C" w:rsidRDefault="002E1F3C">
      <w:pPr>
        <w:widowControl/>
        <w:jc w:val="left"/>
        <w:rPr>
          <w:rFonts w:ascii="Cambria" w:eastAsia="宋体" w:hAnsi="Cambria" w:cs="Times New Roman"/>
          <w:b/>
          <w:bCs/>
          <w:sz w:val="28"/>
          <w:szCs w:val="32"/>
        </w:rPr>
      </w:pPr>
      <w:r>
        <w:br w:type="page"/>
      </w:r>
    </w:p>
    <w:p w:rsidR="00A8248B" w:rsidRPr="005C13A9" w:rsidRDefault="00D71226" w:rsidP="00E06856">
      <w:pPr>
        <w:pStyle w:val="a6"/>
      </w:pPr>
      <w:bookmarkStart w:id="48" w:name="_Toc495772163"/>
      <w:r w:rsidRPr="005C13A9">
        <w:rPr>
          <w:rFonts w:hint="eastAsia"/>
        </w:rPr>
        <w:lastRenderedPageBreak/>
        <w:t>《跨文化交际》课程介绍</w:t>
      </w:r>
      <w:bookmarkEnd w:id="48"/>
    </w:p>
    <w:p w:rsidR="00A8248B" w:rsidRPr="005C13A9" w:rsidRDefault="00A8248B">
      <w:pPr>
        <w:tabs>
          <w:tab w:val="left" w:pos="2280"/>
        </w:tabs>
        <w:adjustRightInd w:val="0"/>
        <w:snapToGrid w:val="0"/>
        <w:spacing w:line="320" w:lineRule="exact"/>
        <w:rPr>
          <w:rFonts w:asciiTheme="minorEastAsia" w:hAnsiTheme="minorEastAsia"/>
          <w:bCs/>
          <w:sz w:val="24"/>
          <w:szCs w:val="24"/>
        </w:rPr>
      </w:pPr>
    </w:p>
    <w:p w:rsidR="00A8248B" w:rsidRPr="005C13A9" w:rsidRDefault="00D71226">
      <w:pPr>
        <w:tabs>
          <w:tab w:val="left" w:pos="2280"/>
        </w:tabs>
        <w:adjustRightInd w:val="0"/>
        <w:snapToGrid w:val="0"/>
        <w:spacing w:line="360" w:lineRule="auto"/>
        <w:rPr>
          <w:rFonts w:asciiTheme="minorEastAsia" w:hAnsiTheme="minorEastAsia" w:cs="宋体"/>
          <w:sz w:val="24"/>
          <w:szCs w:val="24"/>
        </w:rPr>
      </w:pPr>
      <w:r w:rsidRPr="005C13A9">
        <w:rPr>
          <w:rFonts w:asciiTheme="minorEastAsia" w:hAnsiTheme="minorEastAsia" w:hint="eastAsia"/>
          <w:bCs/>
          <w:sz w:val="24"/>
          <w:szCs w:val="24"/>
        </w:rPr>
        <w:t>课程编码</w:t>
      </w:r>
      <w:r w:rsidRPr="005C13A9">
        <w:rPr>
          <w:rFonts w:asciiTheme="minorEastAsia" w:hAnsiTheme="minorEastAsia" w:hint="eastAsia"/>
          <w:bCs/>
          <w:szCs w:val="21"/>
        </w:rPr>
        <w:t>：</w:t>
      </w:r>
      <w:r w:rsidRPr="005C13A9">
        <w:rPr>
          <w:rFonts w:asciiTheme="minorEastAsia" w:hAnsiTheme="minorEastAsia" w:cs="宋体" w:hint="eastAsia"/>
          <w:bCs/>
          <w:sz w:val="24"/>
          <w:szCs w:val="24"/>
        </w:rPr>
        <w:t>ZYX03090</w:t>
      </w:r>
    </w:p>
    <w:p w:rsidR="00A8248B" w:rsidRPr="005C13A9" w:rsidRDefault="00D71226">
      <w:pPr>
        <w:tabs>
          <w:tab w:val="left" w:pos="2280"/>
        </w:tabs>
        <w:adjustRightInd w:val="0"/>
        <w:snapToGrid w:val="0"/>
        <w:spacing w:line="360" w:lineRule="auto"/>
        <w:rPr>
          <w:rFonts w:asciiTheme="minorEastAsia" w:hAnsiTheme="minorEastAsia" w:cs="宋体"/>
          <w:sz w:val="24"/>
          <w:szCs w:val="24"/>
        </w:rPr>
      </w:pPr>
      <w:r w:rsidRPr="005C13A9">
        <w:rPr>
          <w:rFonts w:asciiTheme="minorEastAsia" w:hAnsiTheme="minorEastAsia" w:hint="eastAsia"/>
          <w:bCs/>
          <w:sz w:val="24"/>
          <w:szCs w:val="24"/>
        </w:rPr>
        <w:t>课程性质：</w:t>
      </w:r>
      <w:r w:rsidRPr="005C13A9">
        <w:rPr>
          <w:rFonts w:asciiTheme="minorEastAsia" w:hAnsiTheme="minorEastAsia" w:cs="宋体" w:hint="eastAsia"/>
          <w:sz w:val="24"/>
          <w:szCs w:val="24"/>
        </w:rPr>
        <w:t>专业选修课</w:t>
      </w:r>
    </w:p>
    <w:p w:rsidR="00A8248B" w:rsidRPr="005C13A9" w:rsidRDefault="00D71226">
      <w:pPr>
        <w:tabs>
          <w:tab w:val="left" w:pos="2280"/>
        </w:tabs>
        <w:adjustRightInd w:val="0"/>
        <w:snapToGrid w:val="0"/>
        <w:spacing w:line="360" w:lineRule="auto"/>
        <w:rPr>
          <w:rFonts w:asciiTheme="minorEastAsia" w:hAnsiTheme="minorEastAsia"/>
          <w:szCs w:val="21"/>
        </w:rPr>
      </w:pPr>
      <w:r w:rsidRPr="005C13A9">
        <w:rPr>
          <w:rFonts w:asciiTheme="minorEastAsia" w:hAnsiTheme="minorEastAsia" w:hint="eastAsia"/>
          <w:sz w:val="24"/>
          <w:szCs w:val="24"/>
        </w:rPr>
        <w:t>教学时数：</w:t>
      </w:r>
      <w:r w:rsidRPr="005C13A9">
        <w:rPr>
          <w:rFonts w:asciiTheme="minorEastAsia" w:hAnsiTheme="minorEastAsia" w:cs="宋体" w:hint="eastAsia"/>
          <w:sz w:val="24"/>
          <w:szCs w:val="24"/>
        </w:rPr>
        <w:t>周学时2，总学时36</w:t>
      </w:r>
      <w:r w:rsidRPr="005C13A9">
        <w:rPr>
          <w:rFonts w:asciiTheme="minorEastAsia" w:hAnsiTheme="minorEastAsia" w:hint="eastAsia"/>
          <w:szCs w:val="21"/>
        </w:rPr>
        <w:tab/>
      </w:r>
      <w:r w:rsidRPr="005C13A9">
        <w:rPr>
          <w:rFonts w:asciiTheme="minorEastAsia" w:hAnsiTheme="minorEastAsia" w:hint="eastAsia"/>
          <w:szCs w:val="21"/>
        </w:rPr>
        <w:tab/>
      </w:r>
    </w:p>
    <w:p w:rsidR="00A8248B" w:rsidRPr="005C13A9" w:rsidRDefault="00D71226">
      <w:pPr>
        <w:tabs>
          <w:tab w:val="left" w:pos="2280"/>
        </w:tabs>
        <w:adjustRightInd w:val="0"/>
        <w:snapToGrid w:val="0"/>
        <w:spacing w:line="360" w:lineRule="auto"/>
        <w:rPr>
          <w:rFonts w:asciiTheme="minorEastAsia" w:hAnsiTheme="minorEastAsia"/>
          <w:szCs w:val="21"/>
        </w:rPr>
      </w:pPr>
      <w:r w:rsidRPr="005C13A9">
        <w:rPr>
          <w:rFonts w:asciiTheme="minorEastAsia" w:hAnsiTheme="minorEastAsia"/>
          <w:bCs/>
          <w:sz w:val="24"/>
          <w:szCs w:val="24"/>
        </w:rPr>
        <w:t>学    分：</w:t>
      </w:r>
      <w:r w:rsidRPr="005C13A9">
        <w:rPr>
          <w:rFonts w:asciiTheme="minorEastAsia" w:hAnsiTheme="minorEastAsia" w:cs="宋体" w:hint="eastAsia"/>
          <w:sz w:val="24"/>
          <w:szCs w:val="24"/>
        </w:rPr>
        <w:t>2</w:t>
      </w:r>
      <w:r w:rsidRPr="005C13A9">
        <w:rPr>
          <w:rFonts w:asciiTheme="minorEastAsia" w:hAnsiTheme="minorEastAsia" w:hint="eastAsia"/>
          <w:szCs w:val="21"/>
        </w:rPr>
        <w:tab/>
      </w:r>
    </w:p>
    <w:p w:rsidR="00A8248B" w:rsidRPr="005C13A9" w:rsidRDefault="00D71226">
      <w:pPr>
        <w:tabs>
          <w:tab w:val="left" w:pos="2280"/>
        </w:tabs>
        <w:adjustRightInd w:val="0"/>
        <w:snapToGrid w:val="0"/>
        <w:spacing w:line="360" w:lineRule="auto"/>
        <w:rPr>
          <w:rFonts w:asciiTheme="minorEastAsia" w:hAnsiTheme="minorEastAsia" w:cs="宋体"/>
          <w:sz w:val="24"/>
          <w:szCs w:val="24"/>
        </w:rPr>
      </w:pPr>
      <w:r w:rsidRPr="005C13A9">
        <w:rPr>
          <w:rFonts w:asciiTheme="minorEastAsia" w:hAnsiTheme="minorEastAsia" w:hint="eastAsia"/>
          <w:sz w:val="24"/>
          <w:szCs w:val="24"/>
        </w:rPr>
        <w:t>先修课程：</w:t>
      </w:r>
      <w:r w:rsidRPr="005C13A9">
        <w:rPr>
          <w:rFonts w:asciiTheme="minorEastAsia" w:hAnsiTheme="minorEastAsia" w:cs="宋体" w:hint="eastAsia"/>
          <w:sz w:val="24"/>
          <w:szCs w:val="24"/>
        </w:rPr>
        <w:t>无</w:t>
      </w:r>
    </w:p>
    <w:p w:rsidR="00A8248B" w:rsidRPr="005C13A9" w:rsidRDefault="00A8248B">
      <w:pPr>
        <w:tabs>
          <w:tab w:val="left" w:pos="2280"/>
        </w:tabs>
        <w:adjustRightInd w:val="0"/>
        <w:snapToGrid w:val="0"/>
        <w:spacing w:line="360" w:lineRule="auto"/>
        <w:ind w:firstLine="420"/>
        <w:rPr>
          <w:rFonts w:asciiTheme="minorEastAsia" w:hAnsiTheme="minorEastAsia"/>
          <w:szCs w:val="21"/>
        </w:rPr>
      </w:pPr>
    </w:p>
    <w:p w:rsidR="00A8248B" w:rsidRPr="005C13A9" w:rsidRDefault="00D71226">
      <w:pPr>
        <w:tabs>
          <w:tab w:val="left" w:pos="2280"/>
        </w:tabs>
        <w:adjustRightInd w:val="0"/>
        <w:snapToGrid w:val="0"/>
        <w:spacing w:line="360" w:lineRule="auto"/>
        <w:rPr>
          <w:rFonts w:asciiTheme="minorEastAsia" w:hAnsiTheme="minorEastAsia"/>
          <w:bCs/>
          <w:sz w:val="24"/>
          <w:szCs w:val="24"/>
        </w:rPr>
      </w:pPr>
      <w:r w:rsidRPr="005C13A9">
        <w:rPr>
          <w:rFonts w:asciiTheme="minorEastAsia" w:hAnsiTheme="minorEastAsia" w:hint="eastAsia"/>
          <w:bCs/>
          <w:sz w:val="24"/>
          <w:szCs w:val="24"/>
        </w:rPr>
        <w:t>教学目标与内容：</w:t>
      </w:r>
    </w:p>
    <w:p w:rsidR="00A8248B" w:rsidRPr="005C13A9" w:rsidRDefault="00D71226">
      <w:pPr>
        <w:adjustRightInd w:val="0"/>
        <w:snapToGrid w:val="0"/>
        <w:spacing w:line="360" w:lineRule="auto"/>
        <w:ind w:firstLine="420"/>
        <w:rPr>
          <w:rFonts w:asciiTheme="minorEastAsia" w:hAnsiTheme="minorEastAsia" w:cs="宋体"/>
          <w:sz w:val="24"/>
          <w:szCs w:val="24"/>
        </w:rPr>
      </w:pPr>
      <w:r w:rsidRPr="005C13A9">
        <w:rPr>
          <w:rFonts w:asciiTheme="minorEastAsia" w:hAnsiTheme="minorEastAsia" w:cs="宋体" w:hint="eastAsia"/>
          <w:sz w:val="24"/>
          <w:szCs w:val="24"/>
        </w:rPr>
        <w:t>本课程在三年级下学期开设。通过学习,使学生了解在与西班牙语国家人士交往时应该注意的方面,掌握在交际中如何避免由于文化差异引起的误会和误解,以便更好地增进相互间的理解和友谊.。</w:t>
      </w:r>
    </w:p>
    <w:p w:rsidR="00A8248B" w:rsidRPr="005C13A9" w:rsidRDefault="00D71226">
      <w:pPr>
        <w:tabs>
          <w:tab w:val="left" w:pos="2280"/>
        </w:tabs>
        <w:adjustRightInd w:val="0"/>
        <w:snapToGrid w:val="0"/>
        <w:spacing w:line="360" w:lineRule="auto"/>
        <w:ind w:firstLine="420"/>
        <w:rPr>
          <w:rFonts w:asciiTheme="minorEastAsia" w:hAnsiTheme="minorEastAsia" w:cs="宋体"/>
          <w:sz w:val="24"/>
          <w:szCs w:val="24"/>
        </w:rPr>
      </w:pPr>
      <w:r w:rsidRPr="005C13A9">
        <w:rPr>
          <w:rFonts w:asciiTheme="minorEastAsia" w:hAnsiTheme="minorEastAsia" w:cs="宋体" w:hint="eastAsia"/>
          <w:sz w:val="24"/>
          <w:szCs w:val="24"/>
        </w:rPr>
        <w:t>本课程介绍各自在文化，宗教，风俗习惯，语言表达等方面的差异和在与西班牙语国家人士交际中应注意的问题。</w:t>
      </w:r>
    </w:p>
    <w:p w:rsidR="00A8248B" w:rsidRPr="005C13A9" w:rsidRDefault="00A8248B">
      <w:pPr>
        <w:tabs>
          <w:tab w:val="left" w:pos="2280"/>
        </w:tabs>
        <w:adjustRightInd w:val="0"/>
        <w:snapToGrid w:val="0"/>
        <w:spacing w:line="360" w:lineRule="auto"/>
        <w:ind w:firstLine="420"/>
        <w:rPr>
          <w:rFonts w:asciiTheme="minorEastAsia" w:hAnsiTheme="minorEastAsia"/>
          <w:szCs w:val="21"/>
        </w:rPr>
      </w:pPr>
    </w:p>
    <w:p w:rsidR="00A8248B" w:rsidRPr="005C13A9" w:rsidRDefault="00D71226">
      <w:pPr>
        <w:tabs>
          <w:tab w:val="left" w:pos="2280"/>
        </w:tabs>
        <w:adjustRightInd w:val="0"/>
        <w:snapToGrid w:val="0"/>
        <w:spacing w:line="360" w:lineRule="auto"/>
        <w:rPr>
          <w:rFonts w:asciiTheme="minorEastAsia" w:hAnsiTheme="minorEastAsia"/>
          <w:bCs/>
          <w:sz w:val="24"/>
          <w:szCs w:val="24"/>
        </w:rPr>
      </w:pPr>
      <w:r w:rsidRPr="005C13A9">
        <w:rPr>
          <w:rFonts w:asciiTheme="minorEastAsia" w:hAnsiTheme="minorEastAsia" w:hint="eastAsia"/>
          <w:bCs/>
          <w:sz w:val="24"/>
          <w:szCs w:val="24"/>
        </w:rPr>
        <w:t>推荐教材：</w:t>
      </w:r>
    </w:p>
    <w:p w:rsidR="00A8248B" w:rsidRPr="005C13A9" w:rsidRDefault="00D71226">
      <w:pPr>
        <w:tabs>
          <w:tab w:val="left" w:pos="2280"/>
        </w:tabs>
        <w:adjustRightInd w:val="0"/>
        <w:snapToGrid w:val="0"/>
        <w:spacing w:line="360" w:lineRule="auto"/>
        <w:ind w:firstLine="420"/>
        <w:rPr>
          <w:rFonts w:asciiTheme="minorEastAsia" w:hAnsiTheme="minorEastAsia"/>
          <w:sz w:val="24"/>
          <w:szCs w:val="24"/>
        </w:rPr>
      </w:pPr>
      <w:r w:rsidRPr="005C13A9">
        <w:rPr>
          <w:rFonts w:asciiTheme="minorEastAsia" w:hAnsiTheme="minorEastAsia" w:hint="eastAsia"/>
          <w:sz w:val="24"/>
          <w:szCs w:val="24"/>
        </w:rPr>
        <w:t xml:space="preserve"> 自编讲义</w:t>
      </w:r>
    </w:p>
    <w:p w:rsidR="00A8248B" w:rsidRPr="005C13A9" w:rsidRDefault="00A8248B">
      <w:pPr>
        <w:tabs>
          <w:tab w:val="left" w:pos="2280"/>
        </w:tabs>
        <w:adjustRightInd w:val="0"/>
        <w:snapToGrid w:val="0"/>
        <w:spacing w:line="360" w:lineRule="auto"/>
        <w:ind w:firstLine="420"/>
        <w:rPr>
          <w:rFonts w:asciiTheme="minorEastAsia" w:hAnsiTheme="minorEastAsia"/>
          <w:sz w:val="24"/>
          <w:szCs w:val="24"/>
        </w:rPr>
      </w:pPr>
    </w:p>
    <w:p w:rsidR="00A8248B" w:rsidRPr="005C13A9" w:rsidRDefault="00D71226">
      <w:pPr>
        <w:adjustRightInd w:val="0"/>
        <w:snapToGrid w:val="0"/>
        <w:spacing w:line="360" w:lineRule="auto"/>
        <w:rPr>
          <w:rFonts w:asciiTheme="minorEastAsia" w:hAnsiTheme="minorEastAsia"/>
          <w:sz w:val="24"/>
          <w:szCs w:val="24"/>
        </w:rPr>
      </w:pPr>
      <w:r w:rsidRPr="005C13A9">
        <w:rPr>
          <w:rFonts w:asciiTheme="minorEastAsia" w:hAnsiTheme="minorEastAsia" w:hint="eastAsia"/>
          <w:bCs/>
          <w:sz w:val="24"/>
          <w:szCs w:val="24"/>
        </w:rPr>
        <w:t>考核方式</w:t>
      </w:r>
      <w:r w:rsidRPr="005C13A9">
        <w:rPr>
          <w:rFonts w:asciiTheme="minorEastAsia" w:hAnsiTheme="minorEastAsia" w:hint="eastAsia"/>
          <w:b/>
          <w:bCs/>
          <w:sz w:val="24"/>
          <w:szCs w:val="24"/>
        </w:rPr>
        <w:t>：</w:t>
      </w:r>
      <w:r w:rsidRPr="005C13A9">
        <w:rPr>
          <w:rFonts w:asciiTheme="minorEastAsia" w:hAnsiTheme="minorEastAsia" w:hint="eastAsia"/>
          <w:sz w:val="24"/>
          <w:szCs w:val="24"/>
        </w:rPr>
        <w:t>考查</w:t>
      </w:r>
    </w:p>
    <w:p w:rsidR="00A8248B" w:rsidRPr="005C13A9" w:rsidRDefault="00A8248B">
      <w:pPr>
        <w:rPr>
          <w:rFonts w:asciiTheme="minorEastAsia" w:hAnsiTheme="minorEastAsia"/>
          <w:sz w:val="32"/>
          <w:szCs w:val="32"/>
        </w:rPr>
      </w:pPr>
    </w:p>
    <w:p w:rsidR="00A8248B" w:rsidRPr="005C13A9" w:rsidRDefault="00A8248B">
      <w:pPr>
        <w:rPr>
          <w:rFonts w:asciiTheme="minorEastAsia" w:hAnsiTheme="minorEastAsia"/>
          <w:sz w:val="32"/>
          <w:szCs w:val="32"/>
        </w:rPr>
      </w:pPr>
    </w:p>
    <w:p w:rsidR="00A8248B" w:rsidRPr="005C13A9" w:rsidRDefault="00A8248B">
      <w:pPr>
        <w:rPr>
          <w:rFonts w:asciiTheme="minorEastAsia" w:hAnsiTheme="minorEastAsia"/>
          <w:sz w:val="32"/>
          <w:szCs w:val="32"/>
        </w:rPr>
      </w:pPr>
    </w:p>
    <w:p w:rsidR="00A8248B" w:rsidRPr="005C13A9" w:rsidRDefault="00A8248B">
      <w:pPr>
        <w:rPr>
          <w:rFonts w:asciiTheme="minorEastAsia" w:hAnsiTheme="minorEastAsia"/>
          <w:sz w:val="32"/>
          <w:szCs w:val="32"/>
        </w:rPr>
      </w:pPr>
    </w:p>
    <w:p w:rsidR="00A8248B" w:rsidRPr="005C13A9" w:rsidRDefault="00A8248B">
      <w:pPr>
        <w:rPr>
          <w:rFonts w:asciiTheme="minorEastAsia" w:hAnsiTheme="minorEastAsia"/>
          <w:sz w:val="32"/>
          <w:szCs w:val="32"/>
        </w:rPr>
      </w:pPr>
    </w:p>
    <w:p w:rsidR="00A8248B" w:rsidRPr="005C13A9" w:rsidRDefault="00A8248B">
      <w:pPr>
        <w:rPr>
          <w:rFonts w:asciiTheme="minorEastAsia" w:hAnsiTheme="minorEastAsia"/>
          <w:sz w:val="32"/>
          <w:szCs w:val="32"/>
        </w:rPr>
      </w:pPr>
    </w:p>
    <w:p w:rsidR="00A8248B" w:rsidRPr="005C13A9" w:rsidRDefault="00A8248B">
      <w:pPr>
        <w:rPr>
          <w:rFonts w:asciiTheme="minorEastAsia" w:hAnsiTheme="minorEastAsia"/>
          <w:sz w:val="32"/>
          <w:szCs w:val="32"/>
        </w:rPr>
      </w:pPr>
    </w:p>
    <w:p w:rsidR="00A8248B" w:rsidRPr="005C13A9" w:rsidRDefault="00A8248B">
      <w:pPr>
        <w:tabs>
          <w:tab w:val="left" w:pos="2280"/>
        </w:tabs>
        <w:adjustRightInd w:val="0"/>
        <w:snapToGrid w:val="0"/>
        <w:spacing w:line="320" w:lineRule="exact"/>
        <w:rPr>
          <w:rFonts w:asciiTheme="minorEastAsia" w:hAnsiTheme="minorEastAsia" w:cs="宋体"/>
          <w:b/>
          <w:sz w:val="28"/>
          <w:szCs w:val="28"/>
        </w:rPr>
      </w:pPr>
    </w:p>
    <w:p w:rsidR="00E06856" w:rsidRDefault="00E06856" w:rsidP="00E06856">
      <w:pPr>
        <w:pStyle w:val="a6"/>
      </w:pPr>
    </w:p>
    <w:p w:rsidR="00E71C9D" w:rsidRPr="00834DE3" w:rsidRDefault="00E71C9D" w:rsidP="00E71C9D">
      <w:pPr>
        <w:pStyle w:val="Style3"/>
        <w:spacing w:line="360" w:lineRule="auto"/>
        <w:rPr>
          <w:rFonts w:ascii="Times New Roman" w:hAnsi="Times New Roman"/>
        </w:rPr>
      </w:pPr>
      <w:bookmarkStart w:id="49" w:name="_Toc495772164"/>
      <w:r w:rsidRPr="00834DE3">
        <w:rPr>
          <w:rFonts w:ascii="Times New Roman" w:hAnsi="Times New Roman"/>
        </w:rPr>
        <w:lastRenderedPageBreak/>
        <w:t>Intercultural Communication</w:t>
      </w:r>
      <w:bookmarkEnd w:id="49"/>
    </w:p>
    <w:p w:rsidR="00E71C9D" w:rsidRPr="00834DE3" w:rsidRDefault="00E71C9D" w:rsidP="00E71C9D">
      <w:pPr>
        <w:tabs>
          <w:tab w:val="left" w:pos="2280"/>
        </w:tabs>
        <w:adjustRightInd w:val="0"/>
        <w:snapToGrid w:val="0"/>
        <w:spacing w:line="360" w:lineRule="auto"/>
        <w:rPr>
          <w:rFonts w:ascii="Times New Roman" w:eastAsia="黑体" w:hAnsi="Times New Roman"/>
          <w:bCs/>
          <w:sz w:val="24"/>
          <w:szCs w:val="24"/>
        </w:rPr>
      </w:pPr>
    </w:p>
    <w:p w:rsidR="00E71C9D" w:rsidRPr="00834DE3" w:rsidRDefault="00E71C9D" w:rsidP="00E71C9D">
      <w:pPr>
        <w:tabs>
          <w:tab w:val="left" w:pos="2280"/>
        </w:tabs>
        <w:adjustRightInd w:val="0"/>
        <w:snapToGrid w:val="0"/>
        <w:spacing w:line="360" w:lineRule="auto"/>
        <w:rPr>
          <w:rFonts w:ascii="Times New Roman" w:hAnsi="Times New Roman"/>
          <w:sz w:val="24"/>
          <w:szCs w:val="24"/>
        </w:rPr>
      </w:pPr>
      <w:r w:rsidRPr="00834DE3">
        <w:rPr>
          <w:rFonts w:ascii="Times New Roman" w:eastAsia="黑体" w:hAnsi="Times New Roman"/>
          <w:b/>
          <w:bCs/>
          <w:sz w:val="24"/>
          <w:szCs w:val="24"/>
        </w:rPr>
        <w:t>Course code</w:t>
      </w:r>
      <w:r w:rsidRPr="00834DE3">
        <w:rPr>
          <w:rFonts w:ascii="Times New Roman" w:eastAsia="黑体" w:hAnsi="Times New Roman"/>
          <w:bCs/>
          <w:szCs w:val="21"/>
        </w:rPr>
        <w:t>：</w:t>
      </w:r>
      <w:r w:rsidRPr="00834DE3">
        <w:rPr>
          <w:rFonts w:ascii="Times New Roman" w:hAnsi="Times New Roman"/>
          <w:bCs/>
          <w:sz w:val="24"/>
          <w:szCs w:val="24"/>
        </w:rPr>
        <w:t>ZYX03090</w:t>
      </w:r>
    </w:p>
    <w:p w:rsidR="00E71C9D" w:rsidRPr="00834DE3" w:rsidRDefault="00E71C9D" w:rsidP="00E71C9D">
      <w:pPr>
        <w:tabs>
          <w:tab w:val="left" w:pos="2280"/>
        </w:tabs>
        <w:adjustRightInd w:val="0"/>
        <w:snapToGrid w:val="0"/>
        <w:spacing w:line="360" w:lineRule="auto"/>
        <w:rPr>
          <w:rFonts w:ascii="Times New Roman" w:hAnsi="Times New Roman"/>
          <w:sz w:val="24"/>
          <w:szCs w:val="24"/>
        </w:rPr>
      </w:pPr>
      <w:r w:rsidRPr="00834DE3">
        <w:rPr>
          <w:rFonts w:ascii="Times New Roman" w:eastAsia="黑体" w:hAnsi="Times New Roman"/>
          <w:b/>
          <w:bCs/>
          <w:sz w:val="24"/>
          <w:szCs w:val="24"/>
        </w:rPr>
        <w:t>Course category</w:t>
      </w:r>
      <w:r w:rsidRPr="00834DE3">
        <w:rPr>
          <w:rFonts w:ascii="Times New Roman" w:eastAsia="黑体" w:hAnsi="Times New Roman"/>
          <w:bCs/>
          <w:sz w:val="24"/>
          <w:szCs w:val="24"/>
        </w:rPr>
        <w:t>：</w:t>
      </w:r>
      <w:r w:rsidRPr="00834DE3">
        <w:rPr>
          <w:rFonts w:ascii="Times New Roman" w:hAnsi="Times New Roman"/>
          <w:sz w:val="24"/>
          <w:szCs w:val="24"/>
        </w:rPr>
        <w:t>Elective course</w:t>
      </w:r>
    </w:p>
    <w:p w:rsidR="00E71C9D" w:rsidRPr="00834DE3" w:rsidRDefault="00E71C9D" w:rsidP="00E71C9D">
      <w:pPr>
        <w:tabs>
          <w:tab w:val="left" w:pos="2280"/>
        </w:tabs>
        <w:adjustRightInd w:val="0"/>
        <w:snapToGrid w:val="0"/>
        <w:spacing w:line="360" w:lineRule="auto"/>
        <w:rPr>
          <w:rFonts w:ascii="Times New Roman" w:hAnsi="Times New Roman"/>
          <w:szCs w:val="21"/>
        </w:rPr>
      </w:pPr>
      <w:r w:rsidRPr="00834DE3">
        <w:rPr>
          <w:rFonts w:ascii="Times New Roman" w:eastAsia="黑体" w:hAnsi="Times New Roman"/>
          <w:b/>
          <w:sz w:val="24"/>
          <w:szCs w:val="24"/>
        </w:rPr>
        <w:t>Class hours</w:t>
      </w:r>
      <w:r w:rsidRPr="00834DE3">
        <w:rPr>
          <w:rFonts w:ascii="Times New Roman" w:eastAsia="黑体" w:hAnsi="Times New Roman"/>
          <w:sz w:val="24"/>
          <w:szCs w:val="24"/>
        </w:rPr>
        <w:t>：</w:t>
      </w:r>
      <w:r w:rsidRPr="00834DE3">
        <w:rPr>
          <w:rFonts w:ascii="Times New Roman" w:hAnsi="Times New Roman"/>
          <w:sz w:val="24"/>
          <w:szCs w:val="24"/>
        </w:rPr>
        <w:t xml:space="preserve">2 per week, </w:t>
      </w:r>
      <w:smartTag w:uri="urn:schemas-microsoft-com:office:smarttags" w:element="metricconverter">
        <w:smartTagPr>
          <w:attr w:name="ProductID" w:val="36 in"/>
        </w:smartTagPr>
        <w:r w:rsidRPr="00834DE3">
          <w:rPr>
            <w:rFonts w:ascii="Times New Roman" w:hAnsi="Times New Roman"/>
            <w:sz w:val="24"/>
            <w:szCs w:val="24"/>
          </w:rPr>
          <w:t>36 in</w:t>
        </w:r>
      </w:smartTag>
      <w:r w:rsidRPr="00834DE3">
        <w:rPr>
          <w:rFonts w:ascii="Times New Roman" w:hAnsi="Times New Roman"/>
          <w:sz w:val="24"/>
          <w:szCs w:val="24"/>
        </w:rPr>
        <w:t xml:space="preserve"> total</w:t>
      </w:r>
      <w:r w:rsidRPr="00834DE3">
        <w:rPr>
          <w:rFonts w:ascii="Times New Roman" w:hAnsi="Times New Roman"/>
          <w:szCs w:val="21"/>
        </w:rPr>
        <w:tab/>
      </w:r>
      <w:r w:rsidRPr="00834DE3">
        <w:rPr>
          <w:rFonts w:ascii="Times New Roman" w:hAnsi="Times New Roman"/>
          <w:szCs w:val="21"/>
        </w:rPr>
        <w:tab/>
      </w:r>
    </w:p>
    <w:p w:rsidR="00E71C9D" w:rsidRPr="00834DE3" w:rsidRDefault="00E71C9D" w:rsidP="00E71C9D">
      <w:pPr>
        <w:tabs>
          <w:tab w:val="left" w:pos="2280"/>
        </w:tabs>
        <w:adjustRightInd w:val="0"/>
        <w:snapToGrid w:val="0"/>
        <w:spacing w:line="360" w:lineRule="auto"/>
        <w:rPr>
          <w:rFonts w:ascii="Times New Roman" w:hAnsi="Times New Roman"/>
          <w:szCs w:val="21"/>
        </w:rPr>
      </w:pPr>
      <w:r w:rsidRPr="00834DE3">
        <w:rPr>
          <w:rFonts w:ascii="Times New Roman" w:eastAsia="黑体" w:hAnsi="Times New Roman"/>
          <w:b/>
          <w:bCs/>
          <w:sz w:val="24"/>
          <w:szCs w:val="24"/>
        </w:rPr>
        <w:t>Credit value</w:t>
      </w:r>
      <w:r w:rsidRPr="00834DE3">
        <w:rPr>
          <w:rFonts w:ascii="Times New Roman" w:eastAsia="黑体" w:hAnsi="Times New Roman"/>
          <w:bCs/>
          <w:sz w:val="24"/>
          <w:szCs w:val="24"/>
        </w:rPr>
        <w:t>：</w:t>
      </w:r>
      <w:r w:rsidRPr="00834DE3">
        <w:rPr>
          <w:rFonts w:ascii="Times New Roman" w:hAnsi="Times New Roman"/>
          <w:sz w:val="24"/>
          <w:szCs w:val="24"/>
        </w:rPr>
        <w:t>2</w:t>
      </w:r>
      <w:r w:rsidRPr="00834DE3">
        <w:rPr>
          <w:rFonts w:ascii="Times New Roman" w:hAnsi="Times New Roman"/>
          <w:szCs w:val="21"/>
        </w:rPr>
        <w:tab/>
      </w:r>
    </w:p>
    <w:p w:rsidR="00E71C9D" w:rsidRPr="00834DE3" w:rsidRDefault="00E71C9D" w:rsidP="00E71C9D">
      <w:pPr>
        <w:tabs>
          <w:tab w:val="left" w:pos="2280"/>
        </w:tabs>
        <w:adjustRightInd w:val="0"/>
        <w:snapToGrid w:val="0"/>
        <w:spacing w:line="360" w:lineRule="auto"/>
        <w:rPr>
          <w:rFonts w:ascii="Times New Roman" w:hAnsi="Times New Roman"/>
          <w:sz w:val="24"/>
          <w:szCs w:val="24"/>
        </w:rPr>
      </w:pPr>
      <w:r w:rsidRPr="00834DE3">
        <w:rPr>
          <w:rFonts w:ascii="Times New Roman" w:eastAsia="黑体" w:hAnsi="Times New Roman"/>
          <w:b/>
          <w:sz w:val="24"/>
          <w:szCs w:val="24"/>
        </w:rPr>
        <w:t>Prerequisite(s)</w:t>
      </w:r>
      <w:r w:rsidRPr="00834DE3">
        <w:rPr>
          <w:rFonts w:ascii="Times New Roman" w:eastAsia="黑体" w:hAnsi="Times New Roman"/>
          <w:sz w:val="24"/>
          <w:szCs w:val="24"/>
        </w:rPr>
        <w:t>：</w:t>
      </w:r>
      <w:r w:rsidRPr="00834DE3">
        <w:rPr>
          <w:rFonts w:ascii="Times New Roman" w:hAnsi="Times New Roman"/>
          <w:sz w:val="24"/>
          <w:szCs w:val="24"/>
        </w:rPr>
        <w:t>NONE</w:t>
      </w:r>
    </w:p>
    <w:p w:rsidR="00E71C9D" w:rsidRPr="00834DE3" w:rsidRDefault="00E71C9D" w:rsidP="00E71C9D">
      <w:pPr>
        <w:tabs>
          <w:tab w:val="left" w:pos="2280"/>
        </w:tabs>
        <w:adjustRightInd w:val="0"/>
        <w:snapToGrid w:val="0"/>
        <w:spacing w:line="360" w:lineRule="auto"/>
        <w:ind w:firstLine="420"/>
        <w:rPr>
          <w:rFonts w:ascii="Times New Roman" w:hAnsi="Times New Roman"/>
          <w:szCs w:val="21"/>
        </w:rPr>
      </w:pPr>
    </w:p>
    <w:p w:rsidR="00E71C9D" w:rsidRPr="00834DE3" w:rsidRDefault="00E71C9D" w:rsidP="00E71C9D">
      <w:pPr>
        <w:tabs>
          <w:tab w:val="left" w:pos="2280"/>
        </w:tabs>
        <w:adjustRightInd w:val="0"/>
        <w:snapToGrid w:val="0"/>
        <w:spacing w:line="360" w:lineRule="auto"/>
        <w:rPr>
          <w:rFonts w:ascii="Times New Roman" w:hAnsi="Times New Roman"/>
          <w:bCs/>
          <w:sz w:val="24"/>
          <w:szCs w:val="24"/>
        </w:rPr>
      </w:pPr>
      <w:r w:rsidRPr="00834DE3">
        <w:rPr>
          <w:rFonts w:ascii="Times New Roman" w:eastAsia="黑体" w:hAnsi="Times New Roman"/>
          <w:b/>
          <w:bCs/>
          <w:sz w:val="24"/>
          <w:szCs w:val="24"/>
        </w:rPr>
        <w:t>Objectives and content</w:t>
      </w:r>
      <w:r w:rsidRPr="00834DE3">
        <w:rPr>
          <w:rFonts w:ascii="Times New Roman" w:eastAsia="黑体" w:hAnsi="Times New Roman"/>
          <w:bCs/>
          <w:sz w:val="24"/>
          <w:szCs w:val="24"/>
        </w:rPr>
        <w:t>：</w:t>
      </w:r>
    </w:p>
    <w:p w:rsidR="00E71C9D" w:rsidRPr="00834DE3" w:rsidRDefault="00E71C9D" w:rsidP="00E71C9D">
      <w:pPr>
        <w:tabs>
          <w:tab w:val="left" w:pos="2280"/>
        </w:tabs>
        <w:adjustRightInd w:val="0"/>
        <w:snapToGrid w:val="0"/>
        <w:spacing w:line="360" w:lineRule="auto"/>
        <w:ind w:firstLine="420"/>
        <w:rPr>
          <w:rFonts w:ascii="Times New Roman" w:hAnsi="Times New Roman"/>
          <w:sz w:val="24"/>
          <w:szCs w:val="24"/>
        </w:rPr>
      </w:pPr>
      <w:r w:rsidRPr="00834DE3">
        <w:rPr>
          <w:rFonts w:ascii="Times New Roman" w:hAnsi="Times New Roman"/>
          <w:sz w:val="24"/>
          <w:szCs w:val="24"/>
        </w:rPr>
        <w:t xml:space="preserve">This course is offered in the second semester of junior year, designed to cultivate students' intercultural communication competence. Students are required to understand the taboos in social communication in Spanish speaking countries and learn how to avoid cultural misunderstandings and confusions </w:t>
      </w:r>
      <w:proofErr w:type="gramStart"/>
      <w:r w:rsidRPr="00834DE3">
        <w:rPr>
          <w:rFonts w:ascii="Times New Roman" w:hAnsi="Times New Roman"/>
          <w:sz w:val="24"/>
          <w:szCs w:val="24"/>
        </w:rPr>
        <w:t>so as to</w:t>
      </w:r>
      <w:proofErr w:type="gramEnd"/>
      <w:r w:rsidRPr="00834DE3">
        <w:rPr>
          <w:rFonts w:ascii="Times New Roman" w:hAnsi="Times New Roman"/>
          <w:sz w:val="24"/>
          <w:szCs w:val="24"/>
        </w:rPr>
        <w:t xml:space="preserve"> promote mutual understanding and friendship. </w:t>
      </w:r>
    </w:p>
    <w:p w:rsidR="00E71C9D" w:rsidRPr="00834DE3" w:rsidRDefault="00E71C9D" w:rsidP="00E71C9D">
      <w:pPr>
        <w:tabs>
          <w:tab w:val="left" w:pos="2280"/>
        </w:tabs>
        <w:adjustRightInd w:val="0"/>
        <w:snapToGrid w:val="0"/>
        <w:spacing w:line="360" w:lineRule="auto"/>
        <w:ind w:firstLine="420"/>
        <w:rPr>
          <w:rFonts w:ascii="Times New Roman" w:hAnsi="Times New Roman"/>
          <w:sz w:val="24"/>
          <w:szCs w:val="24"/>
        </w:rPr>
      </w:pPr>
      <w:r w:rsidRPr="00834DE3">
        <w:rPr>
          <w:rFonts w:ascii="Times New Roman" w:hAnsi="Times New Roman"/>
          <w:sz w:val="24"/>
          <w:szCs w:val="24"/>
        </w:rPr>
        <w:t xml:space="preserve">This course introduces the cultural, religious, traditional and linguistic differences between China and Spanish speaking countries, and the taboos in the communication with people in Spanish speaking countries. </w:t>
      </w:r>
    </w:p>
    <w:p w:rsidR="00E71C9D" w:rsidRPr="00834DE3" w:rsidRDefault="00E71C9D" w:rsidP="00E71C9D">
      <w:pPr>
        <w:tabs>
          <w:tab w:val="left" w:pos="2280"/>
        </w:tabs>
        <w:adjustRightInd w:val="0"/>
        <w:snapToGrid w:val="0"/>
        <w:spacing w:line="360" w:lineRule="auto"/>
        <w:rPr>
          <w:rFonts w:ascii="Times New Roman" w:hAnsi="Times New Roman"/>
          <w:bCs/>
          <w:sz w:val="24"/>
          <w:szCs w:val="24"/>
        </w:rPr>
      </w:pPr>
      <w:r w:rsidRPr="00834DE3">
        <w:rPr>
          <w:rFonts w:ascii="Times New Roman" w:eastAsia="黑体" w:hAnsi="Times New Roman"/>
          <w:b/>
          <w:bCs/>
          <w:sz w:val="24"/>
          <w:szCs w:val="24"/>
        </w:rPr>
        <w:t>Course book</w:t>
      </w:r>
      <w:r w:rsidRPr="00834DE3">
        <w:rPr>
          <w:rFonts w:ascii="Times New Roman" w:eastAsia="黑体" w:hAnsi="Times New Roman"/>
          <w:bCs/>
          <w:sz w:val="24"/>
          <w:szCs w:val="24"/>
        </w:rPr>
        <w:t>：</w:t>
      </w:r>
    </w:p>
    <w:p w:rsidR="00E71C9D" w:rsidRPr="00834DE3" w:rsidRDefault="00E71C9D" w:rsidP="00E71C9D">
      <w:pPr>
        <w:tabs>
          <w:tab w:val="left" w:pos="2280"/>
        </w:tabs>
        <w:adjustRightInd w:val="0"/>
        <w:snapToGrid w:val="0"/>
        <w:spacing w:line="360" w:lineRule="auto"/>
        <w:ind w:firstLine="420"/>
        <w:rPr>
          <w:rFonts w:ascii="Times New Roman" w:hAnsi="Times New Roman"/>
          <w:sz w:val="24"/>
          <w:szCs w:val="24"/>
        </w:rPr>
      </w:pPr>
      <w:r w:rsidRPr="00834DE3">
        <w:rPr>
          <w:rFonts w:ascii="Times New Roman" w:hAnsi="Times New Roman"/>
          <w:sz w:val="24"/>
          <w:szCs w:val="24"/>
        </w:rPr>
        <w:t xml:space="preserve">Handouts </w:t>
      </w:r>
    </w:p>
    <w:p w:rsidR="00E71C9D" w:rsidRPr="00834DE3" w:rsidRDefault="00E71C9D" w:rsidP="00E71C9D">
      <w:pPr>
        <w:adjustRightInd w:val="0"/>
        <w:snapToGrid w:val="0"/>
        <w:spacing w:line="360" w:lineRule="auto"/>
        <w:rPr>
          <w:rFonts w:ascii="Times New Roman" w:eastAsia="黑体" w:hAnsi="Times New Roman"/>
          <w:sz w:val="24"/>
          <w:szCs w:val="24"/>
        </w:rPr>
      </w:pPr>
      <w:r w:rsidRPr="00834DE3">
        <w:rPr>
          <w:rFonts w:ascii="Times New Roman" w:eastAsia="黑体" w:hAnsi="Times New Roman"/>
          <w:b/>
          <w:bCs/>
          <w:sz w:val="24"/>
          <w:szCs w:val="24"/>
        </w:rPr>
        <w:t>Testament</w:t>
      </w:r>
      <w:r w:rsidRPr="00834DE3">
        <w:rPr>
          <w:rFonts w:ascii="Times New Roman" w:eastAsia="黑体" w:hAnsi="Times New Roman"/>
          <w:b/>
          <w:bCs/>
          <w:sz w:val="24"/>
          <w:szCs w:val="24"/>
        </w:rPr>
        <w:t>：</w:t>
      </w:r>
      <w:r w:rsidRPr="00834DE3">
        <w:rPr>
          <w:rFonts w:ascii="Times New Roman" w:hAnsi="Times New Roman"/>
          <w:sz w:val="24"/>
          <w:szCs w:val="24"/>
        </w:rPr>
        <w:t>Test</w:t>
      </w:r>
    </w:p>
    <w:p w:rsidR="002E1F3C" w:rsidRPr="00E71C9D" w:rsidRDefault="002E1F3C" w:rsidP="00E06856">
      <w:pPr>
        <w:pStyle w:val="a6"/>
      </w:pPr>
    </w:p>
    <w:p w:rsidR="002E1F3C" w:rsidRDefault="002E1F3C">
      <w:pPr>
        <w:widowControl/>
        <w:jc w:val="left"/>
        <w:rPr>
          <w:rFonts w:ascii="Cambria" w:eastAsia="宋体" w:hAnsi="Cambria" w:cs="Times New Roman"/>
          <w:b/>
          <w:bCs/>
          <w:sz w:val="28"/>
          <w:szCs w:val="32"/>
        </w:rPr>
      </w:pPr>
      <w:r>
        <w:br w:type="page"/>
      </w:r>
    </w:p>
    <w:p w:rsidR="002E1F3C" w:rsidRDefault="002E1F3C" w:rsidP="00E06856">
      <w:pPr>
        <w:pStyle w:val="a6"/>
      </w:pPr>
    </w:p>
    <w:p w:rsidR="002E1F3C" w:rsidRDefault="002E1F3C">
      <w:pPr>
        <w:widowControl/>
        <w:jc w:val="left"/>
        <w:rPr>
          <w:rFonts w:ascii="Cambria" w:eastAsia="宋体" w:hAnsi="Cambria" w:cs="Times New Roman"/>
          <w:b/>
          <w:bCs/>
          <w:sz w:val="28"/>
          <w:szCs w:val="32"/>
        </w:rPr>
      </w:pPr>
    </w:p>
    <w:p w:rsidR="00A8248B" w:rsidRPr="005C13A9" w:rsidRDefault="00D71226" w:rsidP="00E06856">
      <w:pPr>
        <w:pStyle w:val="a6"/>
      </w:pPr>
      <w:bookmarkStart w:id="50" w:name="_Toc495772165"/>
      <w:r w:rsidRPr="005C13A9">
        <w:rPr>
          <w:rFonts w:hint="eastAsia"/>
        </w:rPr>
        <w:t>《西班牙语初级口语（</w:t>
      </w:r>
      <w:r w:rsidRPr="005C13A9">
        <w:rPr>
          <w:rFonts w:hint="eastAsia"/>
        </w:rPr>
        <w:t>1</w:t>
      </w:r>
      <w:r w:rsidRPr="005C13A9">
        <w:rPr>
          <w:rFonts w:hint="eastAsia"/>
        </w:rPr>
        <w:t>）（</w:t>
      </w:r>
      <w:r w:rsidRPr="005C13A9">
        <w:rPr>
          <w:rFonts w:hint="eastAsia"/>
        </w:rPr>
        <w:t>2</w:t>
      </w:r>
      <w:r w:rsidRPr="005C13A9">
        <w:rPr>
          <w:rFonts w:hint="eastAsia"/>
        </w:rPr>
        <w:t>）》课程介绍</w:t>
      </w:r>
      <w:bookmarkEnd w:id="50"/>
    </w:p>
    <w:p w:rsidR="00A8248B" w:rsidRPr="005C13A9" w:rsidRDefault="00A8248B">
      <w:pPr>
        <w:tabs>
          <w:tab w:val="left" w:pos="2280"/>
        </w:tabs>
        <w:adjustRightInd w:val="0"/>
        <w:snapToGrid w:val="0"/>
        <w:spacing w:line="360" w:lineRule="auto"/>
        <w:rPr>
          <w:rFonts w:asciiTheme="minorEastAsia" w:hAnsiTheme="minorEastAsia"/>
          <w:bCs/>
          <w:sz w:val="24"/>
          <w:szCs w:val="24"/>
        </w:rPr>
      </w:pPr>
    </w:p>
    <w:p w:rsidR="00A8248B" w:rsidRPr="005C13A9" w:rsidRDefault="00D71226">
      <w:pPr>
        <w:tabs>
          <w:tab w:val="left" w:pos="2280"/>
        </w:tabs>
        <w:adjustRightInd w:val="0"/>
        <w:snapToGrid w:val="0"/>
        <w:spacing w:line="360" w:lineRule="auto"/>
        <w:rPr>
          <w:rFonts w:asciiTheme="minorEastAsia" w:hAnsiTheme="minorEastAsia" w:cs="宋体"/>
          <w:sz w:val="24"/>
          <w:szCs w:val="24"/>
        </w:rPr>
      </w:pPr>
      <w:r w:rsidRPr="005C13A9">
        <w:rPr>
          <w:rFonts w:asciiTheme="minorEastAsia" w:hAnsiTheme="minorEastAsia" w:hint="eastAsia"/>
          <w:bCs/>
          <w:sz w:val="24"/>
          <w:szCs w:val="24"/>
        </w:rPr>
        <w:t>课程编码</w:t>
      </w:r>
      <w:r w:rsidRPr="005C13A9">
        <w:rPr>
          <w:rFonts w:asciiTheme="minorEastAsia" w:hAnsiTheme="minorEastAsia" w:hint="eastAsia"/>
          <w:bCs/>
          <w:szCs w:val="21"/>
        </w:rPr>
        <w:t>：</w:t>
      </w:r>
      <w:r w:rsidRPr="005C13A9">
        <w:rPr>
          <w:rFonts w:asciiTheme="minorEastAsia" w:hAnsiTheme="minorEastAsia" w:cs="宋体" w:hint="eastAsia"/>
          <w:bCs/>
          <w:sz w:val="24"/>
          <w:szCs w:val="24"/>
        </w:rPr>
        <w:t>ZYX03091/ZYX03092</w:t>
      </w:r>
    </w:p>
    <w:p w:rsidR="00A8248B" w:rsidRPr="005C13A9" w:rsidRDefault="00D71226">
      <w:pPr>
        <w:tabs>
          <w:tab w:val="left" w:pos="2280"/>
        </w:tabs>
        <w:adjustRightInd w:val="0"/>
        <w:snapToGrid w:val="0"/>
        <w:spacing w:line="360" w:lineRule="auto"/>
        <w:rPr>
          <w:rFonts w:asciiTheme="minorEastAsia" w:hAnsiTheme="minorEastAsia" w:cs="宋体"/>
          <w:bCs/>
          <w:sz w:val="24"/>
          <w:szCs w:val="24"/>
        </w:rPr>
      </w:pPr>
      <w:r w:rsidRPr="005C13A9">
        <w:rPr>
          <w:rFonts w:asciiTheme="minorEastAsia" w:hAnsiTheme="minorEastAsia" w:hint="eastAsia"/>
          <w:bCs/>
          <w:sz w:val="24"/>
          <w:szCs w:val="24"/>
        </w:rPr>
        <w:t>课程性质：</w:t>
      </w:r>
      <w:r w:rsidRPr="005C13A9">
        <w:rPr>
          <w:rFonts w:asciiTheme="minorEastAsia" w:hAnsiTheme="minorEastAsia" w:cs="宋体" w:hint="eastAsia"/>
          <w:bCs/>
          <w:sz w:val="24"/>
          <w:szCs w:val="24"/>
        </w:rPr>
        <w:t>专业选修课程</w:t>
      </w:r>
    </w:p>
    <w:p w:rsidR="00A8248B" w:rsidRPr="005C13A9" w:rsidRDefault="00D71226">
      <w:pPr>
        <w:tabs>
          <w:tab w:val="left" w:pos="2280"/>
        </w:tabs>
        <w:adjustRightInd w:val="0"/>
        <w:snapToGrid w:val="0"/>
        <w:spacing w:line="360" w:lineRule="auto"/>
        <w:rPr>
          <w:rFonts w:asciiTheme="minorEastAsia" w:hAnsiTheme="minorEastAsia" w:cs="宋体"/>
          <w:bCs/>
          <w:sz w:val="24"/>
          <w:szCs w:val="24"/>
        </w:rPr>
      </w:pPr>
      <w:r w:rsidRPr="005C13A9">
        <w:rPr>
          <w:rFonts w:asciiTheme="minorEastAsia" w:hAnsiTheme="minorEastAsia" w:hint="eastAsia"/>
          <w:sz w:val="24"/>
          <w:szCs w:val="24"/>
        </w:rPr>
        <w:t>教学时数：</w:t>
      </w:r>
      <w:r w:rsidRPr="005C13A9">
        <w:rPr>
          <w:rFonts w:asciiTheme="minorEastAsia" w:hAnsiTheme="minorEastAsia" w:cs="宋体" w:hint="eastAsia"/>
          <w:bCs/>
          <w:sz w:val="24"/>
          <w:szCs w:val="24"/>
        </w:rPr>
        <w:t>周学时2，总学时36</w:t>
      </w:r>
      <w:r w:rsidRPr="005C13A9">
        <w:rPr>
          <w:rFonts w:asciiTheme="minorEastAsia" w:hAnsiTheme="minorEastAsia" w:cs="宋体" w:hint="eastAsia"/>
          <w:bCs/>
          <w:sz w:val="24"/>
          <w:szCs w:val="24"/>
        </w:rPr>
        <w:tab/>
      </w:r>
      <w:r w:rsidRPr="005C13A9">
        <w:rPr>
          <w:rFonts w:asciiTheme="minorEastAsia" w:hAnsiTheme="minorEastAsia" w:cs="宋体" w:hint="eastAsia"/>
          <w:bCs/>
          <w:sz w:val="24"/>
          <w:szCs w:val="24"/>
        </w:rPr>
        <w:tab/>
      </w:r>
    </w:p>
    <w:p w:rsidR="00A8248B" w:rsidRPr="005C13A9" w:rsidRDefault="00D71226">
      <w:pPr>
        <w:tabs>
          <w:tab w:val="left" w:pos="2280"/>
        </w:tabs>
        <w:adjustRightInd w:val="0"/>
        <w:snapToGrid w:val="0"/>
        <w:spacing w:line="360" w:lineRule="auto"/>
        <w:rPr>
          <w:rFonts w:asciiTheme="minorEastAsia" w:hAnsiTheme="minorEastAsia"/>
          <w:szCs w:val="21"/>
        </w:rPr>
      </w:pPr>
      <w:r w:rsidRPr="005C13A9">
        <w:rPr>
          <w:rFonts w:asciiTheme="minorEastAsia" w:hAnsiTheme="minorEastAsia"/>
          <w:bCs/>
          <w:sz w:val="24"/>
          <w:szCs w:val="24"/>
        </w:rPr>
        <w:t>学    分：</w:t>
      </w:r>
      <w:r w:rsidRPr="005C13A9">
        <w:rPr>
          <w:rFonts w:asciiTheme="minorEastAsia" w:hAnsiTheme="minorEastAsia" w:cs="宋体" w:hint="eastAsia"/>
          <w:bCs/>
          <w:sz w:val="24"/>
          <w:szCs w:val="24"/>
        </w:rPr>
        <w:t>2</w:t>
      </w:r>
      <w:r w:rsidRPr="005C13A9">
        <w:rPr>
          <w:rFonts w:asciiTheme="minorEastAsia" w:hAnsiTheme="minorEastAsia" w:hint="eastAsia"/>
          <w:szCs w:val="21"/>
        </w:rPr>
        <w:tab/>
      </w:r>
    </w:p>
    <w:p w:rsidR="00A8248B" w:rsidRPr="005C13A9" w:rsidRDefault="00D71226">
      <w:pPr>
        <w:tabs>
          <w:tab w:val="left" w:pos="2280"/>
        </w:tabs>
        <w:adjustRightInd w:val="0"/>
        <w:snapToGrid w:val="0"/>
        <w:spacing w:line="360" w:lineRule="auto"/>
        <w:rPr>
          <w:rFonts w:asciiTheme="minorEastAsia" w:hAnsiTheme="minorEastAsia" w:cs="宋体"/>
          <w:bCs/>
          <w:sz w:val="24"/>
          <w:szCs w:val="24"/>
        </w:rPr>
      </w:pPr>
      <w:r w:rsidRPr="005C13A9">
        <w:rPr>
          <w:rFonts w:asciiTheme="minorEastAsia" w:hAnsiTheme="minorEastAsia" w:hint="eastAsia"/>
          <w:bCs/>
          <w:sz w:val="24"/>
          <w:szCs w:val="24"/>
        </w:rPr>
        <w:t>先修课程：</w:t>
      </w:r>
      <w:r w:rsidRPr="005C13A9">
        <w:rPr>
          <w:rFonts w:asciiTheme="minorEastAsia" w:hAnsiTheme="minorEastAsia" w:cs="宋体" w:hint="eastAsia"/>
          <w:bCs/>
          <w:sz w:val="24"/>
          <w:szCs w:val="24"/>
        </w:rPr>
        <w:t>无/《 西班牙语初级口语（1）》</w:t>
      </w:r>
    </w:p>
    <w:p w:rsidR="00A8248B" w:rsidRPr="005C13A9" w:rsidRDefault="00A8248B">
      <w:pPr>
        <w:tabs>
          <w:tab w:val="left" w:pos="2280"/>
        </w:tabs>
        <w:adjustRightInd w:val="0"/>
        <w:snapToGrid w:val="0"/>
        <w:spacing w:line="360" w:lineRule="auto"/>
        <w:ind w:firstLine="420"/>
        <w:rPr>
          <w:rFonts w:asciiTheme="minorEastAsia" w:hAnsiTheme="minorEastAsia"/>
          <w:szCs w:val="21"/>
        </w:rPr>
      </w:pPr>
    </w:p>
    <w:p w:rsidR="00A8248B" w:rsidRPr="005C13A9" w:rsidRDefault="00D71226">
      <w:pPr>
        <w:tabs>
          <w:tab w:val="left" w:pos="2280"/>
        </w:tabs>
        <w:adjustRightInd w:val="0"/>
        <w:snapToGrid w:val="0"/>
        <w:spacing w:line="360" w:lineRule="auto"/>
        <w:rPr>
          <w:rFonts w:asciiTheme="minorEastAsia" w:hAnsiTheme="minorEastAsia"/>
          <w:bCs/>
          <w:sz w:val="24"/>
          <w:szCs w:val="24"/>
        </w:rPr>
      </w:pPr>
      <w:r w:rsidRPr="005C13A9">
        <w:rPr>
          <w:rFonts w:asciiTheme="minorEastAsia" w:hAnsiTheme="minorEastAsia" w:hint="eastAsia"/>
          <w:bCs/>
          <w:sz w:val="24"/>
          <w:szCs w:val="24"/>
        </w:rPr>
        <w:t>教学目标与内容：</w:t>
      </w:r>
    </w:p>
    <w:p w:rsidR="00A8248B" w:rsidRPr="005C13A9" w:rsidRDefault="00D71226">
      <w:pPr>
        <w:tabs>
          <w:tab w:val="left" w:pos="2280"/>
        </w:tabs>
        <w:adjustRightInd w:val="0"/>
        <w:snapToGrid w:val="0"/>
        <w:spacing w:line="360" w:lineRule="auto"/>
        <w:ind w:firstLineChars="200" w:firstLine="480"/>
        <w:rPr>
          <w:rFonts w:asciiTheme="minorEastAsia" w:hAnsiTheme="minorEastAsia" w:cs="宋体"/>
          <w:sz w:val="24"/>
          <w:szCs w:val="24"/>
        </w:rPr>
      </w:pPr>
      <w:r w:rsidRPr="005C13A9">
        <w:rPr>
          <w:rFonts w:asciiTheme="minorEastAsia" w:hAnsiTheme="minorEastAsia" w:cs="宋体" w:hint="eastAsia"/>
          <w:sz w:val="24"/>
          <w:szCs w:val="24"/>
        </w:rPr>
        <w:t>本课程在二年级开设。重点在于培养学生的西班牙语口头表达能力，在完成了一年级的学习阶段后，通过这个课程的学习，使学生将所学的基础词汇，语法应用到日常的大学生活，社会交往等实际之中，通过使用来学习和提高口语表达能力。</w:t>
      </w:r>
    </w:p>
    <w:p w:rsidR="00A8248B" w:rsidRPr="005C13A9" w:rsidRDefault="00D71226">
      <w:pPr>
        <w:tabs>
          <w:tab w:val="left" w:pos="2280"/>
        </w:tabs>
        <w:adjustRightInd w:val="0"/>
        <w:snapToGrid w:val="0"/>
        <w:spacing w:line="360" w:lineRule="auto"/>
        <w:ind w:firstLineChars="200" w:firstLine="480"/>
        <w:rPr>
          <w:rFonts w:asciiTheme="minorEastAsia" w:hAnsiTheme="minorEastAsia" w:cs="宋体"/>
          <w:sz w:val="24"/>
          <w:szCs w:val="24"/>
        </w:rPr>
      </w:pPr>
      <w:r w:rsidRPr="005C13A9">
        <w:rPr>
          <w:rFonts w:asciiTheme="minorEastAsia" w:hAnsiTheme="minorEastAsia" w:cs="宋体" w:hint="eastAsia"/>
          <w:sz w:val="24"/>
          <w:szCs w:val="24"/>
        </w:rPr>
        <w:t>采用模拟情景，录像情景或选定话题来进行会话，交谈，演讲，辩论等活动，指导学生正确表达。</w:t>
      </w:r>
    </w:p>
    <w:p w:rsidR="00A8248B" w:rsidRPr="005C13A9" w:rsidRDefault="00A8248B">
      <w:pPr>
        <w:tabs>
          <w:tab w:val="left" w:pos="2280"/>
        </w:tabs>
        <w:adjustRightInd w:val="0"/>
        <w:snapToGrid w:val="0"/>
        <w:spacing w:line="360" w:lineRule="auto"/>
        <w:ind w:firstLine="420"/>
        <w:rPr>
          <w:rFonts w:asciiTheme="minorEastAsia" w:hAnsiTheme="minorEastAsia" w:cs="宋体"/>
          <w:sz w:val="24"/>
          <w:szCs w:val="24"/>
        </w:rPr>
      </w:pPr>
    </w:p>
    <w:p w:rsidR="00A8248B" w:rsidRPr="005C13A9" w:rsidRDefault="00D71226">
      <w:pPr>
        <w:tabs>
          <w:tab w:val="left" w:pos="2280"/>
        </w:tabs>
        <w:adjustRightInd w:val="0"/>
        <w:snapToGrid w:val="0"/>
        <w:spacing w:line="360" w:lineRule="auto"/>
        <w:rPr>
          <w:rFonts w:asciiTheme="minorEastAsia" w:hAnsiTheme="minorEastAsia"/>
          <w:bCs/>
          <w:sz w:val="24"/>
          <w:szCs w:val="24"/>
        </w:rPr>
      </w:pPr>
      <w:r w:rsidRPr="005C13A9">
        <w:rPr>
          <w:rFonts w:asciiTheme="minorEastAsia" w:hAnsiTheme="minorEastAsia" w:hint="eastAsia"/>
          <w:bCs/>
          <w:sz w:val="24"/>
          <w:szCs w:val="24"/>
        </w:rPr>
        <w:t>推荐教材：</w:t>
      </w:r>
    </w:p>
    <w:p w:rsidR="00A8248B" w:rsidRPr="005C13A9" w:rsidRDefault="00D71226">
      <w:pPr>
        <w:tabs>
          <w:tab w:val="left" w:pos="2280"/>
        </w:tabs>
        <w:adjustRightInd w:val="0"/>
        <w:snapToGrid w:val="0"/>
        <w:spacing w:line="360" w:lineRule="auto"/>
        <w:ind w:firstLine="420"/>
        <w:rPr>
          <w:rFonts w:asciiTheme="minorEastAsia" w:hAnsiTheme="minorEastAsia"/>
          <w:sz w:val="24"/>
          <w:szCs w:val="24"/>
        </w:rPr>
      </w:pPr>
      <w:r w:rsidRPr="005C13A9">
        <w:rPr>
          <w:rFonts w:asciiTheme="minorEastAsia" w:hAnsiTheme="minorEastAsia" w:hint="eastAsia"/>
          <w:sz w:val="24"/>
          <w:szCs w:val="24"/>
        </w:rPr>
        <w:t>何仕凡，《西班牙语口语（1）》，上海外语教育出版社, 2011年，第1版</w:t>
      </w:r>
    </w:p>
    <w:p w:rsidR="00A8248B" w:rsidRPr="005C13A9" w:rsidRDefault="00A8248B">
      <w:pPr>
        <w:tabs>
          <w:tab w:val="left" w:pos="2280"/>
        </w:tabs>
        <w:adjustRightInd w:val="0"/>
        <w:snapToGrid w:val="0"/>
        <w:spacing w:line="360" w:lineRule="auto"/>
        <w:rPr>
          <w:rFonts w:asciiTheme="minorEastAsia" w:hAnsiTheme="minorEastAsia" w:cs="宋体"/>
          <w:sz w:val="24"/>
          <w:szCs w:val="24"/>
        </w:rPr>
      </w:pPr>
    </w:p>
    <w:p w:rsidR="00A8248B" w:rsidRPr="005C13A9" w:rsidRDefault="00D71226">
      <w:pPr>
        <w:adjustRightInd w:val="0"/>
        <w:snapToGrid w:val="0"/>
        <w:spacing w:line="360" w:lineRule="auto"/>
        <w:rPr>
          <w:rFonts w:asciiTheme="minorEastAsia" w:hAnsiTheme="minorEastAsia"/>
          <w:sz w:val="32"/>
          <w:szCs w:val="32"/>
        </w:rPr>
      </w:pPr>
      <w:r w:rsidRPr="005C13A9">
        <w:rPr>
          <w:rFonts w:asciiTheme="minorEastAsia" w:hAnsiTheme="minorEastAsia" w:hint="eastAsia"/>
          <w:bCs/>
          <w:sz w:val="24"/>
          <w:szCs w:val="24"/>
        </w:rPr>
        <w:t>考核方式</w:t>
      </w:r>
      <w:r w:rsidRPr="005C13A9">
        <w:rPr>
          <w:rFonts w:asciiTheme="minorEastAsia" w:hAnsiTheme="minorEastAsia" w:hint="eastAsia"/>
          <w:b/>
          <w:bCs/>
          <w:sz w:val="24"/>
          <w:szCs w:val="24"/>
        </w:rPr>
        <w:t>：</w:t>
      </w:r>
      <w:r w:rsidRPr="005C13A9">
        <w:rPr>
          <w:rFonts w:asciiTheme="minorEastAsia" w:hAnsiTheme="minorEastAsia" w:hint="eastAsia"/>
          <w:sz w:val="24"/>
          <w:szCs w:val="24"/>
        </w:rPr>
        <w:t>考查</w:t>
      </w:r>
    </w:p>
    <w:p w:rsidR="00A8248B" w:rsidRPr="005C13A9" w:rsidRDefault="00A8248B">
      <w:pPr>
        <w:rPr>
          <w:rFonts w:asciiTheme="minorEastAsia" w:hAnsiTheme="minorEastAsia"/>
          <w:sz w:val="32"/>
          <w:szCs w:val="32"/>
        </w:rPr>
      </w:pPr>
    </w:p>
    <w:p w:rsidR="00A8248B" w:rsidRPr="005C13A9" w:rsidRDefault="00A8248B">
      <w:pPr>
        <w:rPr>
          <w:rFonts w:asciiTheme="minorEastAsia" w:hAnsiTheme="minorEastAsia"/>
          <w:sz w:val="32"/>
          <w:szCs w:val="32"/>
        </w:rPr>
      </w:pPr>
    </w:p>
    <w:p w:rsidR="00A8248B" w:rsidRPr="005C13A9" w:rsidRDefault="00A8248B">
      <w:pPr>
        <w:rPr>
          <w:rFonts w:asciiTheme="minorEastAsia" w:hAnsiTheme="minorEastAsia"/>
          <w:sz w:val="32"/>
          <w:szCs w:val="32"/>
        </w:rPr>
      </w:pPr>
    </w:p>
    <w:p w:rsidR="00A8248B" w:rsidRPr="005C13A9" w:rsidRDefault="00A8248B">
      <w:pPr>
        <w:rPr>
          <w:rFonts w:asciiTheme="minorEastAsia" w:hAnsiTheme="minorEastAsia"/>
          <w:sz w:val="32"/>
          <w:szCs w:val="32"/>
        </w:rPr>
      </w:pPr>
    </w:p>
    <w:p w:rsidR="00A8248B" w:rsidRPr="005C13A9" w:rsidRDefault="00A8248B">
      <w:pPr>
        <w:rPr>
          <w:rFonts w:asciiTheme="minorEastAsia" w:hAnsiTheme="minorEastAsia"/>
          <w:sz w:val="32"/>
          <w:szCs w:val="32"/>
        </w:rPr>
      </w:pPr>
    </w:p>
    <w:p w:rsidR="00A8248B" w:rsidRPr="005C13A9" w:rsidRDefault="00A8248B">
      <w:pPr>
        <w:rPr>
          <w:rFonts w:asciiTheme="minorEastAsia" w:hAnsiTheme="minorEastAsia"/>
          <w:sz w:val="32"/>
          <w:szCs w:val="32"/>
        </w:rPr>
      </w:pPr>
    </w:p>
    <w:p w:rsidR="00A8248B" w:rsidRPr="005C13A9" w:rsidRDefault="00A8248B">
      <w:pPr>
        <w:tabs>
          <w:tab w:val="left" w:pos="2280"/>
        </w:tabs>
        <w:adjustRightInd w:val="0"/>
        <w:snapToGrid w:val="0"/>
        <w:spacing w:line="320" w:lineRule="exact"/>
        <w:rPr>
          <w:rFonts w:asciiTheme="minorEastAsia" w:hAnsiTheme="minorEastAsia" w:cs="宋体"/>
          <w:b/>
          <w:sz w:val="28"/>
          <w:szCs w:val="28"/>
        </w:rPr>
      </w:pPr>
    </w:p>
    <w:p w:rsidR="00E71C9D" w:rsidRPr="00834DE3" w:rsidRDefault="00E71C9D" w:rsidP="00E71C9D">
      <w:pPr>
        <w:pStyle w:val="Style3"/>
        <w:spacing w:line="360" w:lineRule="auto"/>
        <w:rPr>
          <w:rFonts w:ascii="Times New Roman" w:hAnsi="Times New Roman"/>
        </w:rPr>
      </w:pPr>
      <w:bookmarkStart w:id="51" w:name="_Toc495772166"/>
      <w:r w:rsidRPr="00834DE3">
        <w:rPr>
          <w:rFonts w:ascii="Times New Roman" w:hAnsi="Times New Roman"/>
        </w:rPr>
        <w:t>Oral Spanish (Elementary Level)</w:t>
      </w:r>
      <w:r w:rsidRPr="00834DE3">
        <w:rPr>
          <w:rFonts w:ascii="Times New Roman" w:hAnsi="Times New Roman"/>
        </w:rPr>
        <w:t>（</w:t>
      </w:r>
      <w:r w:rsidRPr="00834DE3">
        <w:rPr>
          <w:rFonts w:ascii="Times New Roman" w:hAnsi="Times New Roman"/>
        </w:rPr>
        <w:t>1</w:t>
      </w:r>
      <w:r w:rsidRPr="00834DE3">
        <w:rPr>
          <w:rFonts w:ascii="Times New Roman" w:hAnsi="Times New Roman"/>
        </w:rPr>
        <w:t>）（</w:t>
      </w:r>
      <w:r w:rsidRPr="00834DE3">
        <w:rPr>
          <w:rFonts w:ascii="Times New Roman" w:hAnsi="Times New Roman"/>
        </w:rPr>
        <w:t>2</w:t>
      </w:r>
      <w:r w:rsidRPr="00834DE3">
        <w:rPr>
          <w:rFonts w:ascii="Times New Roman" w:hAnsi="Times New Roman"/>
        </w:rPr>
        <w:t>）</w:t>
      </w:r>
      <w:bookmarkEnd w:id="51"/>
    </w:p>
    <w:p w:rsidR="00E71C9D" w:rsidRPr="00834DE3" w:rsidRDefault="00E71C9D" w:rsidP="00E71C9D">
      <w:pPr>
        <w:tabs>
          <w:tab w:val="left" w:pos="2280"/>
        </w:tabs>
        <w:adjustRightInd w:val="0"/>
        <w:snapToGrid w:val="0"/>
        <w:spacing w:line="360" w:lineRule="auto"/>
        <w:rPr>
          <w:rFonts w:ascii="Times New Roman" w:eastAsia="黑体" w:hAnsi="Times New Roman"/>
          <w:bCs/>
          <w:sz w:val="24"/>
          <w:szCs w:val="24"/>
        </w:rPr>
      </w:pPr>
    </w:p>
    <w:p w:rsidR="00E71C9D" w:rsidRPr="00834DE3" w:rsidRDefault="00E71C9D" w:rsidP="00E71C9D">
      <w:pPr>
        <w:tabs>
          <w:tab w:val="left" w:pos="2280"/>
        </w:tabs>
        <w:adjustRightInd w:val="0"/>
        <w:snapToGrid w:val="0"/>
        <w:spacing w:line="360" w:lineRule="auto"/>
        <w:rPr>
          <w:rFonts w:ascii="Times New Roman" w:hAnsi="Times New Roman"/>
          <w:sz w:val="24"/>
          <w:szCs w:val="24"/>
        </w:rPr>
      </w:pPr>
      <w:r w:rsidRPr="00834DE3">
        <w:rPr>
          <w:rFonts w:ascii="Times New Roman" w:eastAsia="黑体" w:hAnsi="Times New Roman"/>
          <w:b/>
          <w:bCs/>
          <w:sz w:val="24"/>
          <w:szCs w:val="24"/>
        </w:rPr>
        <w:t>Course code</w:t>
      </w:r>
      <w:r w:rsidRPr="00834DE3">
        <w:rPr>
          <w:rFonts w:ascii="Times New Roman" w:eastAsia="黑体" w:hAnsi="Times New Roman"/>
          <w:bCs/>
          <w:szCs w:val="21"/>
        </w:rPr>
        <w:t>：</w:t>
      </w:r>
      <w:r w:rsidRPr="00834DE3">
        <w:rPr>
          <w:rFonts w:ascii="Times New Roman" w:hAnsi="Times New Roman"/>
          <w:bCs/>
          <w:sz w:val="24"/>
          <w:szCs w:val="24"/>
        </w:rPr>
        <w:t>ZYX03091/ZYX03092</w:t>
      </w:r>
    </w:p>
    <w:p w:rsidR="00E71C9D" w:rsidRPr="00834DE3" w:rsidRDefault="00E71C9D" w:rsidP="00E71C9D">
      <w:pPr>
        <w:tabs>
          <w:tab w:val="left" w:pos="2280"/>
        </w:tabs>
        <w:adjustRightInd w:val="0"/>
        <w:snapToGrid w:val="0"/>
        <w:spacing w:line="360" w:lineRule="auto"/>
        <w:rPr>
          <w:rFonts w:ascii="Times New Roman" w:hAnsi="Times New Roman"/>
          <w:bCs/>
          <w:sz w:val="24"/>
          <w:szCs w:val="24"/>
        </w:rPr>
      </w:pPr>
      <w:r w:rsidRPr="00834DE3">
        <w:rPr>
          <w:rFonts w:ascii="Times New Roman" w:eastAsia="黑体" w:hAnsi="Times New Roman"/>
          <w:b/>
          <w:bCs/>
          <w:sz w:val="24"/>
          <w:szCs w:val="24"/>
        </w:rPr>
        <w:t>Course category</w:t>
      </w:r>
      <w:r w:rsidRPr="00834DE3">
        <w:rPr>
          <w:rFonts w:ascii="Times New Roman" w:eastAsia="黑体" w:hAnsi="Times New Roman"/>
          <w:bCs/>
          <w:sz w:val="24"/>
          <w:szCs w:val="24"/>
        </w:rPr>
        <w:t>：</w:t>
      </w:r>
      <w:r w:rsidRPr="00834DE3">
        <w:rPr>
          <w:rFonts w:ascii="Times New Roman" w:hAnsi="Times New Roman"/>
          <w:bCs/>
          <w:sz w:val="24"/>
          <w:szCs w:val="24"/>
        </w:rPr>
        <w:t>Elective course</w:t>
      </w:r>
    </w:p>
    <w:p w:rsidR="00E71C9D" w:rsidRPr="00834DE3" w:rsidRDefault="00E71C9D" w:rsidP="00E71C9D">
      <w:pPr>
        <w:tabs>
          <w:tab w:val="left" w:pos="2280"/>
        </w:tabs>
        <w:adjustRightInd w:val="0"/>
        <w:snapToGrid w:val="0"/>
        <w:spacing w:line="360" w:lineRule="auto"/>
        <w:rPr>
          <w:rFonts w:ascii="Times New Roman" w:hAnsi="Times New Roman"/>
          <w:bCs/>
          <w:sz w:val="24"/>
          <w:szCs w:val="24"/>
        </w:rPr>
      </w:pPr>
      <w:r w:rsidRPr="00834DE3">
        <w:rPr>
          <w:rFonts w:ascii="Times New Roman" w:eastAsia="黑体" w:hAnsi="Times New Roman"/>
          <w:b/>
          <w:sz w:val="24"/>
          <w:szCs w:val="24"/>
        </w:rPr>
        <w:t>Class hours</w:t>
      </w:r>
      <w:r w:rsidRPr="00834DE3">
        <w:rPr>
          <w:rFonts w:ascii="Times New Roman" w:eastAsia="黑体" w:hAnsi="Times New Roman"/>
          <w:sz w:val="24"/>
          <w:szCs w:val="24"/>
        </w:rPr>
        <w:t>：</w:t>
      </w:r>
      <w:r w:rsidRPr="00834DE3">
        <w:rPr>
          <w:rFonts w:ascii="Times New Roman" w:hAnsi="Times New Roman"/>
          <w:bCs/>
          <w:sz w:val="24"/>
          <w:szCs w:val="24"/>
        </w:rPr>
        <w:t xml:space="preserve">2 per week, </w:t>
      </w:r>
      <w:smartTag w:uri="urn:schemas-microsoft-com:office:smarttags" w:element="metricconverter">
        <w:smartTagPr>
          <w:attr w:name="ProductID" w:val="36 in"/>
        </w:smartTagPr>
        <w:r w:rsidRPr="00834DE3">
          <w:rPr>
            <w:rFonts w:ascii="Times New Roman" w:hAnsi="Times New Roman"/>
            <w:bCs/>
            <w:sz w:val="24"/>
            <w:szCs w:val="24"/>
          </w:rPr>
          <w:t>36 in</w:t>
        </w:r>
      </w:smartTag>
      <w:r w:rsidRPr="00834DE3">
        <w:rPr>
          <w:rFonts w:ascii="Times New Roman" w:hAnsi="Times New Roman"/>
          <w:bCs/>
          <w:sz w:val="24"/>
          <w:szCs w:val="24"/>
        </w:rPr>
        <w:t xml:space="preserve"> total</w:t>
      </w:r>
      <w:r w:rsidRPr="00834DE3">
        <w:rPr>
          <w:rFonts w:ascii="Times New Roman" w:hAnsi="Times New Roman"/>
          <w:bCs/>
          <w:sz w:val="24"/>
          <w:szCs w:val="24"/>
        </w:rPr>
        <w:tab/>
      </w:r>
      <w:r w:rsidRPr="00834DE3">
        <w:rPr>
          <w:rFonts w:ascii="Times New Roman" w:hAnsi="Times New Roman"/>
          <w:bCs/>
          <w:sz w:val="24"/>
          <w:szCs w:val="24"/>
        </w:rPr>
        <w:tab/>
      </w:r>
    </w:p>
    <w:p w:rsidR="00E71C9D" w:rsidRPr="00834DE3" w:rsidRDefault="00E71C9D" w:rsidP="00E71C9D">
      <w:pPr>
        <w:tabs>
          <w:tab w:val="left" w:pos="2280"/>
        </w:tabs>
        <w:adjustRightInd w:val="0"/>
        <w:snapToGrid w:val="0"/>
        <w:spacing w:line="360" w:lineRule="auto"/>
        <w:rPr>
          <w:rFonts w:ascii="Times New Roman" w:hAnsi="Times New Roman"/>
          <w:szCs w:val="21"/>
        </w:rPr>
      </w:pPr>
      <w:r w:rsidRPr="00834DE3">
        <w:rPr>
          <w:rFonts w:ascii="Times New Roman" w:eastAsia="黑体" w:hAnsi="Times New Roman"/>
          <w:b/>
          <w:bCs/>
          <w:sz w:val="24"/>
          <w:szCs w:val="24"/>
        </w:rPr>
        <w:t>Credit value</w:t>
      </w:r>
      <w:r w:rsidRPr="00834DE3">
        <w:rPr>
          <w:rFonts w:ascii="Times New Roman" w:eastAsia="黑体" w:hAnsi="Times New Roman"/>
          <w:bCs/>
          <w:sz w:val="24"/>
          <w:szCs w:val="24"/>
        </w:rPr>
        <w:t>：</w:t>
      </w:r>
      <w:r w:rsidRPr="00834DE3">
        <w:rPr>
          <w:rFonts w:ascii="Times New Roman" w:hAnsi="Times New Roman"/>
          <w:bCs/>
          <w:sz w:val="24"/>
          <w:szCs w:val="24"/>
        </w:rPr>
        <w:t>2</w:t>
      </w:r>
      <w:r w:rsidRPr="00834DE3">
        <w:rPr>
          <w:rFonts w:ascii="Times New Roman" w:hAnsi="Times New Roman"/>
          <w:szCs w:val="21"/>
        </w:rPr>
        <w:tab/>
      </w:r>
    </w:p>
    <w:p w:rsidR="00E71C9D" w:rsidRPr="00834DE3" w:rsidRDefault="00E71C9D" w:rsidP="00E71C9D">
      <w:pPr>
        <w:tabs>
          <w:tab w:val="left" w:pos="2280"/>
        </w:tabs>
        <w:adjustRightInd w:val="0"/>
        <w:snapToGrid w:val="0"/>
        <w:spacing w:line="360" w:lineRule="auto"/>
        <w:rPr>
          <w:rFonts w:ascii="Times New Roman" w:eastAsia="黑体" w:hAnsi="Times New Roman"/>
          <w:sz w:val="24"/>
        </w:rPr>
      </w:pPr>
      <w:r w:rsidRPr="00834DE3">
        <w:rPr>
          <w:rFonts w:ascii="Times New Roman" w:eastAsia="黑体" w:hAnsi="Times New Roman"/>
          <w:b/>
          <w:bCs/>
          <w:sz w:val="24"/>
          <w:szCs w:val="24"/>
        </w:rPr>
        <w:t>Prerequisite(s)</w:t>
      </w:r>
      <w:r w:rsidRPr="00834DE3">
        <w:rPr>
          <w:rFonts w:ascii="Times New Roman" w:eastAsia="黑体" w:hAnsi="Times New Roman"/>
          <w:bCs/>
          <w:sz w:val="24"/>
          <w:szCs w:val="24"/>
        </w:rPr>
        <w:t>：</w:t>
      </w:r>
      <w:r w:rsidRPr="00834DE3">
        <w:rPr>
          <w:rFonts w:ascii="Times New Roman" w:hAnsi="Times New Roman"/>
          <w:bCs/>
          <w:sz w:val="24"/>
          <w:szCs w:val="24"/>
        </w:rPr>
        <w:t>NON</w:t>
      </w:r>
      <w:r w:rsidRPr="00834DE3">
        <w:rPr>
          <w:rFonts w:ascii="Times New Roman" w:eastAsia="黑体" w:hAnsi="Times New Roman"/>
          <w:sz w:val="24"/>
        </w:rPr>
        <w:t>E/ Oral Spanish (Elementary Level)</w:t>
      </w:r>
      <w:r w:rsidRPr="00834DE3">
        <w:rPr>
          <w:rFonts w:ascii="Times New Roman" w:eastAsia="黑体" w:hAnsi="Times New Roman"/>
          <w:sz w:val="24"/>
        </w:rPr>
        <w:t>（</w:t>
      </w:r>
      <w:r w:rsidRPr="00834DE3">
        <w:rPr>
          <w:rFonts w:ascii="Times New Roman" w:eastAsia="黑体" w:hAnsi="Times New Roman"/>
          <w:sz w:val="24"/>
        </w:rPr>
        <w:t>1</w:t>
      </w:r>
      <w:r w:rsidRPr="00834DE3">
        <w:rPr>
          <w:rFonts w:ascii="Times New Roman" w:eastAsia="黑体" w:hAnsi="Times New Roman"/>
          <w:sz w:val="24"/>
        </w:rPr>
        <w:t>）</w:t>
      </w:r>
    </w:p>
    <w:p w:rsidR="00E71C9D" w:rsidRPr="00834DE3" w:rsidRDefault="00E71C9D" w:rsidP="00E71C9D">
      <w:pPr>
        <w:tabs>
          <w:tab w:val="left" w:pos="2280"/>
        </w:tabs>
        <w:adjustRightInd w:val="0"/>
        <w:snapToGrid w:val="0"/>
        <w:spacing w:line="360" w:lineRule="auto"/>
        <w:rPr>
          <w:rFonts w:ascii="Times New Roman" w:eastAsia="黑体" w:hAnsi="Times New Roman"/>
          <w:bCs/>
          <w:sz w:val="24"/>
          <w:szCs w:val="24"/>
        </w:rPr>
      </w:pPr>
      <w:r w:rsidRPr="00834DE3">
        <w:rPr>
          <w:rFonts w:ascii="Times New Roman" w:eastAsia="黑体" w:hAnsi="Times New Roman"/>
          <w:b/>
          <w:bCs/>
          <w:sz w:val="24"/>
          <w:szCs w:val="24"/>
        </w:rPr>
        <w:t>Objectives and content</w:t>
      </w:r>
      <w:r w:rsidRPr="00834DE3">
        <w:rPr>
          <w:rFonts w:ascii="Times New Roman" w:eastAsia="黑体" w:hAnsi="Times New Roman"/>
          <w:bCs/>
          <w:sz w:val="24"/>
          <w:szCs w:val="24"/>
        </w:rPr>
        <w:t>：</w:t>
      </w:r>
    </w:p>
    <w:p w:rsidR="00E71C9D" w:rsidRPr="00834DE3" w:rsidRDefault="00E71C9D" w:rsidP="00E71C9D">
      <w:pPr>
        <w:tabs>
          <w:tab w:val="left" w:pos="2280"/>
        </w:tabs>
        <w:adjustRightInd w:val="0"/>
        <w:snapToGrid w:val="0"/>
        <w:spacing w:line="360" w:lineRule="auto"/>
        <w:ind w:firstLine="420"/>
        <w:rPr>
          <w:rFonts w:ascii="Times New Roman" w:hAnsi="Times New Roman"/>
          <w:sz w:val="24"/>
          <w:szCs w:val="24"/>
        </w:rPr>
      </w:pPr>
      <w:r w:rsidRPr="00834DE3">
        <w:rPr>
          <w:rFonts w:ascii="Times New Roman" w:hAnsi="Times New Roman"/>
          <w:sz w:val="24"/>
          <w:szCs w:val="24"/>
        </w:rPr>
        <w:t xml:space="preserve">This is a sophomore course designed to train and improve students' speaking. After the learning of the freshman year, students are required to use the vocabulary and grammar that they have learned in daily practice and social communication. </w:t>
      </w:r>
    </w:p>
    <w:p w:rsidR="00E71C9D" w:rsidRPr="00834DE3" w:rsidRDefault="00E71C9D" w:rsidP="00E71C9D">
      <w:pPr>
        <w:tabs>
          <w:tab w:val="left" w:pos="2280"/>
        </w:tabs>
        <w:adjustRightInd w:val="0"/>
        <w:snapToGrid w:val="0"/>
        <w:spacing w:line="360" w:lineRule="auto"/>
        <w:ind w:firstLine="420"/>
        <w:rPr>
          <w:rFonts w:ascii="Times New Roman" w:hAnsi="Times New Roman"/>
          <w:sz w:val="24"/>
          <w:szCs w:val="24"/>
        </w:rPr>
      </w:pPr>
      <w:r w:rsidRPr="00834DE3">
        <w:rPr>
          <w:rFonts w:ascii="Times New Roman" w:hAnsi="Times New Roman"/>
          <w:sz w:val="24"/>
          <w:szCs w:val="24"/>
        </w:rPr>
        <w:t xml:space="preserve">Students will be organized to make conversations, speeches, or debates in the forms of simulation, filmed scenarios, or appointed topics. They will be guided by the instructors to learn accurate expression. </w:t>
      </w:r>
    </w:p>
    <w:p w:rsidR="00E71C9D" w:rsidRPr="00834DE3" w:rsidRDefault="00E71C9D" w:rsidP="00E71C9D">
      <w:pPr>
        <w:tabs>
          <w:tab w:val="left" w:pos="2280"/>
        </w:tabs>
        <w:adjustRightInd w:val="0"/>
        <w:snapToGrid w:val="0"/>
        <w:spacing w:line="360" w:lineRule="auto"/>
        <w:ind w:firstLine="420"/>
        <w:rPr>
          <w:rFonts w:ascii="Times New Roman" w:hAnsi="Times New Roman"/>
          <w:sz w:val="24"/>
          <w:szCs w:val="24"/>
        </w:rPr>
      </w:pPr>
    </w:p>
    <w:p w:rsidR="00E71C9D" w:rsidRPr="00834DE3" w:rsidRDefault="00E71C9D" w:rsidP="00E71C9D">
      <w:pPr>
        <w:tabs>
          <w:tab w:val="left" w:pos="2280"/>
        </w:tabs>
        <w:adjustRightInd w:val="0"/>
        <w:snapToGrid w:val="0"/>
        <w:spacing w:line="360" w:lineRule="auto"/>
        <w:rPr>
          <w:rFonts w:ascii="Times New Roman" w:hAnsi="Times New Roman"/>
          <w:bCs/>
          <w:sz w:val="24"/>
          <w:szCs w:val="24"/>
        </w:rPr>
      </w:pPr>
      <w:r w:rsidRPr="00834DE3">
        <w:rPr>
          <w:rFonts w:ascii="Times New Roman" w:eastAsia="黑体" w:hAnsi="Times New Roman"/>
          <w:b/>
          <w:bCs/>
          <w:sz w:val="24"/>
          <w:szCs w:val="24"/>
        </w:rPr>
        <w:t>Course book</w:t>
      </w:r>
      <w:r w:rsidRPr="00834DE3">
        <w:rPr>
          <w:rFonts w:ascii="Times New Roman" w:eastAsia="黑体" w:hAnsi="Times New Roman"/>
          <w:bCs/>
          <w:sz w:val="24"/>
          <w:szCs w:val="24"/>
        </w:rPr>
        <w:t>：</w:t>
      </w:r>
    </w:p>
    <w:p w:rsidR="00E71C9D" w:rsidRPr="00834DE3" w:rsidRDefault="00E71C9D" w:rsidP="00E71C9D">
      <w:pPr>
        <w:tabs>
          <w:tab w:val="left" w:pos="2280"/>
        </w:tabs>
        <w:adjustRightInd w:val="0"/>
        <w:snapToGrid w:val="0"/>
        <w:spacing w:line="360" w:lineRule="auto"/>
        <w:rPr>
          <w:rFonts w:ascii="Times New Roman" w:hAnsi="Times New Roman"/>
          <w:sz w:val="24"/>
          <w:szCs w:val="24"/>
        </w:rPr>
      </w:pPr>
      <w:r w:rsidRPr="00834DE3">
        <w:rPr>
          <w:rFonts w:ascii="Times New Roman" w:hAnsi="Times New Roman"/>
          <w:sz w:val="24"/>
          <w:szCs w:val="24"/>
        </w:rPr>
        <w:t xml:space="preserve">He </w:t>
      </w:r>
      <w:proofErr w:type="spellStart"/>
      <w:r w:rsidRPr="00834DE3">
        <w:rPr>
          <w:rFonts w:ascii="Times New Roman" w:hAnsi="Times New Roman"/>
          <w:sz w:val="24"/>
          <w:szCs w:val="24"/>
        </w:rPr>
        <w:t>Shifan</w:t>
      </w:r>
      <w:proofErr w:type="spellEnd"/>
      <w:r w:rsidRPr="00834DE3">
        <w:rPr>
          <w:rFonts w:ascii="Times New Roman" w:hAnsi="Times New Roman"/>
          <w:sz w:val="24"/>
          <w:szCs w:val="24"/>
        </w:rPr>
        <w:t>. Oral Spanish (</w:t>
      </w:r>
      <w:proofErr w:type="gramStart"/>
      <w:r w:rsidRPr="00834DE3">
        <w:rPr>
          <w:rFonts w:ascii="Times New Roman" w:hAnsi="Times New Roman"/>
          <w:sz w:val="24"/>
          <w:szCs w:val="24"/>
        </w:rPr>
        <w:t>1)(</w:t>
      </w:r>
      <w:proofErr w:type="gramEnd"/>
      <w:r w:rsidRPr="00834DE3">
        <w:rPr>
          <w:rFonts w:ascii="Times New Roman" w:hAnsi="Times New Roman"/>
          <w:sz w:val="24"/>
          <w:szCs w:val="24"/>
        </w:rPr>
        <w:t xml:space="preserve">First Edition). Shanghai Foreign Language Education Press, 2011. </w:t>
      </w:r>
    </w:p>
    <w:p w:rsidR="00E71C9D" w:rsidRPr="00834DE3" w:rsidRDefault="00E71C9D" w:rsidP="00E71C9D">
      <w:pPr>
        <w:adjustRightInd w:val="0"/>
        <w:snapToGrid w:val="0"/>
        <w:spacing w:line="360" w:lineRule="auto"/>
        <w:rPr>
          <w:rFonts w:ascii="Times New Roman" w:eastAsia="黑体" w:hAnsi="Times New Roman"/>
          <w:sz w:val="32"/>
          <w:szCs w:val="32"/>
        </w:rPr>
      </w:pPr>
      <w:r w:rsidRPr="00834DE3">
        <w:rPr>
          <w:rFonts w:ascii="Times New Roman" w:eastAsia="黑体" w:hAnsi="Times New Roman"/>
          <w:b/>
          <w:bCs/>
          <w:sz w:val="24"/>
          <w:szCs w:val="24"/>
        </w:rPr>
        <w:t>Testament</w:t>
      </w:r>
      <w:r w:rsidRPr="00834DE3">
        <w:rPr>
          <w:rFonts w:ascii="Times New Roman" w:eastAsia="黑体" w:hAnsi="Times New Roman"/>
          <w:b/>
          <w:bCs/>
          <w:sz w:val="24"/>
          <w:szCs w:val="24"/>
        </w:rPr>
        <w:t>：</w:t>
      </w:r>
      <w:r w:rsidRPr="00834DE3">
        <w:rPr>
          <w:rFonts w:ascii="Times New Roman" w:hAnsi="Times New Roman"/>
          <w:sz w:val="24"/>
          <w:szCs w:val="24"/>
        </w:rPr>
        <w:t>Test</w:t>
      </w:r>
    </w:p>
    <w:p w:rsidR="00E71C9D" w:rsidRPr="00834DE3" w:rsidRDefault="00E71C9D" w:rsidP="00E71C9D">
      <w:pPr>
        <w:spacing w:line="360" w:lineRule="auto"/>
        <w:rPr>
          <w:rFonts w:ascii="Times New Roman" w:eastAsia="黑体" w:hAnsi="Times New Roman"/>
          <w:sz w:val="32"/>
          <w:szCs w:val="32"/>
        </w:rPr>
      </w:pPr>
    </w:p>
    <w:p w:rsidR="002E1F3C" w:rsidRDefault="002E1F3C" w:rsidP="00E06856">
      <w:pPr>
        <w:pStyle w:val="a6"/>
      </w:pPr>
    </w:p>
    <w:p w:rsidR="002E1F3C" w:rsidRDefault="002E1F3C">
      <w:pPr>
        <w:widowControl/>
        <w:jc w:val="left"/>
        <w:rPr>
          <w:rFonts w:ascii="Cambria" w:eastAsia="宋体" w:hAnsi="Cambria" w:cs="Times New Roman"/>
          <w:b/>
          <w:bCs/>
          <w:sz w:val="28"/>
          <w:szCs w:val="32"/>
        </w:rPr>
      </w:pPr>
      <w:r>
        <w:br w:type="page"/>
      </w:r>
    </w:p>
    <w:p w:rsidR="00A8248B" w:rsidRPr="005C13A9" w:rsidRDefault="00D71226" w:rsidP="00E06856">
      <w:pPr>
        <w:pStyle w:val="a6"/>
      </w:pPr>
      <w:bookmarkStart w:id="52" w:name="_Toc495772167"/>
      <w:r w:rsidRPr="005C13A9">
        <w:rPr>
          <w:rFonts w:hint="eastAsia"/>
        </w:rPr>
        <w:lastRenderedPageBreak/>
        <w:t>《西班牙语高级口语（</w:t>
      </w:r>
      <w:r w:rsidRPr="005C13A9">
        <w:rPr>
          <w:rFonts w:hint="eastAsia"/>
        </w:rPr>
        <w:t>1</w:t>
      </w:r>
      <w:r w:rsidRPr="005C13A9">
        <w:rPr>
          <w:rFonts w:hint="eastAsia"/>
        </w:rPr>
        <w:t>）（</w:t>
      </w:r>
      <w:r w:rsidRPr="005C13A9">
        <w:rPr>
          <w:rFonts w:hint="eastAsia"/>
        </w:rPr>
        <w:t>2</w:t>
      </w:r>
      <w:r w:rsidRPr="005C13A9">
        <w:rPr>
          <w:rFonts w:hint="eastAsia"/>
        </w:rPr>
        <w:t>）》课程介绍</w:t>
      </w:r>
      <w:bookmarkEnd w:id="52"/>
    </w:p>
    <w:p w:rsidR="00A8248B" w:rsidRPr="005C13A9" w:rsidRDefault="00A8248B">
      <w:pPr>
        <w:tabs>
          <w:tab w:val="left" w:pos="2280"/>
        </w:tabs>
        <w:adjustRightInd w:val="0"/>
        <w:snapToGrid w:val="0"/>
        <w:spacing w:line="320" w:lineRule="exact"/>
        <w:rPr>
          <w:rFonts w:asciiTheme="minorEastAsia" w:hAnsiTheme="minorEastAsia"/>
          <w:bCs/>
          <w:sz w:val="24"/>
          <w:szCs w:val="24"/>
        </w:rPr>
      </w:pPr>
    </w:p>
    <w:p w:rsidR="00A8248B" w:rsidRPr="005C13A9" w:rsidRDefault="00D71226">
      <w:pPr>
        <w:tabs>
          <w:tab w:val="left" w:pos="2280"/>
        </w:tabs>
        <w:adjustRightInd w:val="0"/>
        <w:snapToGrid w:val="0"/>
        <w:spacing w:line="360" w:lineRule="auto"/>
        <w:rPr>
          <w:rFonts w:asciiTheme="minorEastAsia" w:hAnsiTheme="minorEastAsia" w:cs="宋体"/>
          <w:sz w:val="24"/>
          <w:szCs w:val="24"/>
        </w:rPr>
      </w:pPr>
      <w:r w:rsidRPr="005C13A9">
        <w:rPr>
          <w:rFonts w:asciiTheme="minorEastAsia" w:hAnsiTheme="minorEastAsia" w:hint="eastAsia"/>
          <w:bCs/>
          <w:sz w:val="24"/>
          <w:szCs w:val="24"/>
        </w:rPr>
        <w:t>课程编码</w:t>
      </w:r>
      <w:r w:rsidRPr="005C13A9">
        <w:rPr>
          <w:rFonts w:asciiTheme="minorEastAsia" w:hAnsiTheme="minorEastAsia" w:hint="eastAsia"/>
          <w:bCs/>
          <w:szCs w:val="21"/>
        </w:rPr>
        <w:t>：</w:t>
      </w:r>
      <w:r w:rsidRPr="005C13A9">
        <w:rPr>
          <w:rFonts w:asciiTheme="minorEastAsia" w:hAnsiTheme="minorEastAsia" w:cs="宋体" w:hint="eastAsia"/>
          <w:bCs/>
          <w:sz w:val="24"/>
          <w:szCs w:val="24"/>
        </w:rPr>
        <w:t>ZYX03093/ZYX03094</w:t>
      </w:r>
    </w:p>
    <w:p w:rsidR="00A8248B" w:rsidRPr="005C13A9" w:rsidRDefault="00D71226">
      <w:pPr>
        <w:tabs>
          <w:tab w:val="left" w:pos="2280"/>
        </w:tabs>
        <w:adjustRightInd w:val="0"/>
        <w:snapToGrid w:val="0"/>
        <w:spacing w:line="360" w:lineRule="auto"/>
        <w:rPr>
          <w:rFonts w:asciiTheme="minorEastAsia" w:hAnsiTheme="minorEastAsia"/>
          <w:sz w:val="24"/>
          <w:szCs w:val="24"/>
        </w:rPr>
      </w:pPr>
      <w:r w:rsidRPr="005C13A9">
        <w:rPr>
          <w:rFonts w:asciiTheme="minorEastAsia" w:hAnsiTheme="minorEastAsia" w:hint="eastAsia"/>
          <w:bCs/>
          <w:sz w:val="24"/>
          <w:szCs w:val="24"/>
        </w:rPr>
        <w:t>课程性质：</w:t>
      </w:r>
      <w:r w:rsidRPr="005C13A9">
        <w:rPr>
          <w:rFonts w:asciiTheme="minorEastAsia" w:hAnsiTheme="minorEastAsia" w:hint="eastAsia"/>
          <w:sz w:val="24"/>
          <w:szCs w:val="24"/>
        </w:rPr>
        <w:t>专业选修课程</w:t>
      </w:r>
    </w:p>
    <w:p w:rsidR="00A8248B" w:rsidRPr="005C13A9" w:rsidRDefault="00D71226">
      <w:pPr>
        <w:tabs>
          <w:tab w:val="left" w:pos="2280"/>
        </w:tabs>
        <w:adjustRightInd w:val="0"/>
        <w:snapToGrid w:val="0"/>
        <w:spacing w:line="360" w:lineRule="auto"/>
        <w:rPr>
          <w:rFonts w:asciiTheme="minorEastAsia" w:hAnsiTheme="minorEastAsia"/>
          <w:szCs w:val="21"/>
        </w:rPr>
      </w:pPr>
      <w:r w:rsidRPr="005C13A9">
        <w:rPr>
          <w:rFonts w:asciiTheme="minorEastAsia" w:hAnsiTheme="minorEastAsia" w:hint="eastAsia"/>
          <w:sz w:val="24"/>
          <w:szCs w:val="24"/>
        </w:rPr>
        <w:t>教学时数：周学时</w:t>
      </w:r>
      <w:r w:rsidRPr="005C13A9">
        <w:rPr>
          <w:rFonts w:asciiTheme="minorEastAsia" w:hAnsiTheme="minorEastAsia"/>
          <w:sz w:val="24"/>
          <w:szCs w:val="24"/>
        </w:rPr>
        <w:t>2</w:t>
      </w:r>
      <w:r w:rsidRPr="005C13A9">
        <w:rPr>
          <w:rFonts w:asciiTheme="minorEastAsia" w:hAnsiTheme="minorEastAsia" w:hint="eastAsia"/>
          <w:sz w:val="24"/>
          <w:szCs w:val="24"/>
        </w:rPr>
        <w:t>，总学时36</w:t>
      </w:r>
      <w:r w:rsidRPr="005C13A9">
        <w:rPr>
          <w:rFonts w:asciiTheme="minorEastAsia" w:hAnsiTheme="minorEastAsia" w:hint="eastAsia"/>
          <w:sz w:val="24"/>
          <w:szCs w:val="24"/>
        </w:rPr>
        <w:tab/>
      </w:r>
      <w:r w:rsidRPr="005C13A9">
        <w:rPr>
          <w:rFonts w:asciiTheme="minorEastAsia" w:hAnsiTheme="minorEastAsia" w:hint="eastAsia"/>
          <w:szCs w:val="21"/>
        </w:rPr>
        <w:tab/>
      </w:r>
    </w:p>
    <w:p w:rsidR="00A8248B" w:rsidRPr="005C13A9" w:rsidRDefault="00D71226">
      <w:pPr>
        <w:tabs>
          <w:tab w:val="left" w:pos="2280"/>
        </w:tabs>
        <w:adjustRightInd w:val="0"/>
        <w:snapToGrid w:val="0"/>
        <w:spacing w:line="360" w:lineRule="auto"/>
        <w:rPr>
          <w:rFonts w:asciiTheme="minorEastAsia" w:hAnsiTheme="minorEastAsia"/>
          <w:szCs w:val="21"/>
        </w:rPr>
      </w:pPr>
      <w:r w:rsidRPr="005C13A9">
        <w:rPr>
          <w:rFonts w:asciiTheme="minorEastAsia" w:hAnsiTheme="minorEastAsia"/>
          <w:bCs/>
          <w:sz w:val="24"/>
          <w:szCs w:val="24"/>
        </w:rPr>
        <w:t>学    分：</w:t>
      </w:r>
      <w:r w:rsidRPr="005C13A9">
        <w:rPr>
          <w:rFonts w:asciiTheme="minorEastAsia" w:hAnsiTheme="minorEastAsia" w:cs="宋体" w:hint="eastAsia"/>
          <w:sz w:val="24"/>
          <w:szCs w:val="24"/>
        </w:rPr>
        <w:t>2</w:t>
      </w:r>
      <w:r w:rsidRPr="005C13A9">
        <w:rPr>
          <w:rFonts w:asciiTheme="minorEastAsia" w:hAnsiTheme="minorEastAsia" w:hint="eastAsia"/>
          <w:szCs w:val="21"/>
        </w:rPr>
        <w:tab/>
      </w:r>
    </w:p>
    <w:p w:rsidR="00A8248B" w:rsidRPr="005C13A9" w:rsidRDefault="00D71226">
      <w:pPr>
        <w:tabs>
          <w:tab w:val="left" w:pos="2280"/>
        </w:tabs>
        <w:adjustRightInd w:val="0"/>
        <w:snapToGrid w:val="0"/>
        <w:spacing w:line="360" w:lineRule="auto"/>
        <w:rPr>
          <w:rFonts w:asciiTheme="minorEastAsia" w:hAnsiTheme="minorEastAsia" w:cs="宋体"/>
          <w:sz w:val="24"/>
          <w:szCs w:val="24"/>
        </w:rPr>
      </w:pPr>
      <w:r w:rsidRPr="005C13A9">
        <w:rPr>
          <w:rFonts w:asciiTheme="minorEastAsia" w:hAnsiTheme="minorEastAsia" w:hint="eastAsia"/>
          <w:bCs/>
          <w:sz w:val="24"/>
          <w:szCs w:val="24"/>
        </w:rPr>
        <w:t>先修课程：</w:t>
      </w:r>
      <w:r w:rsidRPr="005C13A9">
        <w:rPr>
          <w:rFonts w:asciiTheme="minorEastAsia" w:hAnsiTheme="minorEastAsia" w:cs="宋体" w:hint="eastAsia"/>
          <w:sz w:val="24"/>
          <w:szCs w:val="24"/>
        </w:rPr>
        <w:t>《 西班牙语初级口语（2）》/《 西班牙语高级口语（1）》</w:t>
      </w:r>
    </w:p>
    <w:p w:rsidR="00A8248B" w:rsidRPr="005C13A9" w:rsidRDefault="00A8248B">
      <w:pPr>
        <w:tabs>
          <w:tab w:val="left" w:pos="2280"/>
        </w:tabs>
        <w:adjustRightInd w:val="0"/>
        <w:snapToGrid w:val="0"/>
        <w:spacing w:line="360" w:lineRule="auto"/>
        <w:ind w:firstLine="420"/>
        <w:rPr>
          <w:rFonts w:asciiTheme="minorEastAsia" w:hAnsiTheme="minorEastAsia"/>
          <w:szCs w:val="21"/>
        </w:rPr>
      </w:pPr>
    </w:p>
    <w:p w:rsidR="00A8248B" w:rsidRPr="005C13A9" w:rsidRDefault="00D71226">
      <w:pPr>
        <w:tabs>
          <w:tab w:val="left" w:pos="2280"/>
        </w:tabs>
        <w:adjustRightInd w:val="0"/>
        <w:snapToGrid w:val="0"/>
        <w:spacing w:line="360" w:lineRule="auto"/>
        <w:rPr>
          <w:rFonts w:asciiTheme="minorEastAsia" w:hAnsiTheme="minorEastAsia"/>
          <w:bCs/>
          <w:sz w:val="24"/>
          <w:szCs w:val="24"/>
        </w:rPr>
      </w:pPr>
      <w:r w:rsidRPr="005C13A9">
        <w:rPr>
          <w:rFonts w:asciiTheme="minorEastAsia" w:hAnsiTheme="minorEastAsia" w:hint="eastAsia"/>
          <w:bCs/>
          <w:sz w:val="24"/>
          <w:szCs w:val="24"/>
        </w:rPr>
        <w:t>教学目标与内容：</w:t>
      </w:r>
    </w:p>
    <w:p w:rsidR="00A8248B" w:rsidRPr="005C13A9" w:rsidRDefault="00D71226">
      <w:pPr>
        <w:adjustRightInd w:val="0"/>
        <w:snapToGrid w:val="0"/>
        <w:spacing w:line="360" w:lineRule="auto"/>
        <w:ind w:firstLine="420"/>
        <w:rPr>
          <w:rFonts w:asciiTheme="minorEastAsia" w:hAnsiTheme="minorEastAsia"/>
          <w:sz w:val="24"/>
          <w:szCs w:val="24"/>
        </w:rPr>
      </w:pPr>
      <w:r w:rsidRPr="005C13A9">
        <w:rPr>
          <w:rFonts w:asciiTheme="minorEastAsia" w:hAnsiTheme="minorEastAsia" w:hint="eastAsia"/>
          <w:sz w:val="24"/>
          <w:szCs w:val="24"/>
        </w:rPr>
        <w:t>本课程在三年级开设。重点在于培养学生的西班牙语口头表达能力，在完成了一、二年级的学习阶段后，通过这个课程的学习，使学生将所学的词汇，语法应用到时事、政治、经贸、教育、旅游等方面，通过使用来学习和提高口头表达能力。</w:t>
      </w:r>
    </w:p>
    <w:p w:rsidR="00A8248B" w:rsidRPr="005C13A9" w:rsidRDefault="00D71226">
      <w:pPr>
        <w:tabs>
          <w:tab w:val="left" w:pos="2280"/>
        </w:tabs>
        <w:adjustRightInd w:val="0"/>
        <w:snapToGrid w:val="0"/>
        <w:spacing w:line="360" w:lineRule="auto"/>
        <w:ind w:firstLine="420"/>
        <w:rPr>
          <w:rFonts w:asciiTheme="minorEastAsia" w:hAnsiTheme="minorEastAsia"/>
          <w:sz w:val="24"/>
          <w:szCs w:val="24"/>
        </w:rPr>
      </w:pPr>
      <w:r w:rsidRPr="005C13A9">
        <w:rPr>
          <w:rFonts w:asciiTheme="minorEastAsia" w:hAnsiTheme="minorEastAsia" w:hint="eastAsia"/>
          <w:sz w:val="24"/>
          <w:szCs w:val="24"/>
        </w:rPr>
        <w:t>本课程采用模拟情景，录像情景或选定话题来进行会话，交谈，演讲，辩论等活动，指导学生正确表达。</w:t>
      </w:r>
    </w:p>
    <w:p w:rsidR="00A8248B" w:rsidRPr="005C13A9" w:rsidRDefault="00A8248B">
      <w:pPr>
        <w:tabs>
          <w:tab w:val="left" w:pos="2280"/>
        </w:tabs>
        <w:adjustRightInd w:val="0"/>
        <w:snapToGrid w:val="0"/>
        <w:spacing w:line="360" w:lineRule="auto"/>
        <w:ind w:firstLine="420"/>
        <w:rPr>
          <w:rFonts w:asciiTheme="minorEastAsia" w:hAnsiTheme="minorEastAsia"/>
          <w:sz w:val="24"/>
          <w:szCs w:val="24"/>
        </w:rPr>
      </w:pPr>
    </w:p>
    <w:p w:rsidR="00A8248B" w:rsidRPr="005C13A9" w:rsidRDefault="00D71226">
      <w:pPr>
        <w:tabs>
          <w:tab w:val="left" w:pos="2280"/>
        </w:tabs>
        <w:adjustRightInd w:val="0"/>
        <w:snapToGrid w:val="0"/>
        <w:spacing w:line="360" w:lineRule="auto"/>
        <w:rPr>
          <w:rFonts w:asciiTheme="minorEastAsia" w:hAnsiTheme="minorEastAsia"/>
          <w:sz w:val="24"/>
          <w:szCs w:val="24"/>
        </w:rPr>
      </w:pPr>
      <w:r w:rsidRPr="005C13A9">
        <w:rPr>
          <w:rFonts w:asciiTheme="minorEastAsia" w:hAnsiTheme="minorEastAsia" w:hint="eastAsia"/>
          <w:bCs/>
          <w:sz w:val="24"/>
          <w:szCs w:val="24"/>
        </w:rPr>
        <w:t>推荐教材：</w:t>
      </w:r>
    </w:p>
    <w:p w:rsidR="00A8248B" w:rsidRPr="005C13A9" w:rsidRDefault="00D71226">
      <w:pPr>
        <w:tabs>
          <w:tab w:val="left" w:pos="2280"/>
        </w:tabs>
        <w:adjustRightInd w:val="0"/>
        <w:snapToGrid w:val="0"/>
        <w:spacing w:line="360" w:lineRule="auto"/>
        <w:ind w:firstLine="420"/>
        <w:rPr>
          <w:rFonts w:asciiTheme="minorEastAsia" w:hAnsiTheme="minorEastAsia"/>
          <w:sz w:val="24"/>
          <w:szCs w:val="24"/>
        </w:rPr>
      </w:pPr>
      <w:r w:rsidRPr="005C13A9">
        <w:rPr>
          <w:rFonts w:asciiTheme="minorEastAsia" w:hAnsiTheme="minorEastAsia" w:hint="eastAsia"/>
          <w:sz w:val="24"/>
          <w:szCs w:val="24"/>
        </w:rPr>
        <w:t>何仕凡，《西班牙语口语（2）》，上海外语教育出版社，2011年，第1版</w:t>
      </w:r>
    </w:p>
    <w:p w:rsidR="00A8248B" w:rsidRPr="005C13A9" w:rsidRDefault="00A8248B">
      <w:pPr>
        <w:tabs>
          <w:tab w:val="left" w:pos="2280"/>
        </w:tabs>
        <w:adjustRightInd w:val="0"/>
        <w:snapToGrid w:val="0"/>
        <w:spacing w:line="360" w:lineRule="auto"/>
        <w:rPr>
          <w:rFonts w:asciiTheme="minorEastAsia" w:hAnsiTheme="minorEastAsia"/>
          <w:szCs w:val="21"/>
        </w:rPr>
      </w:pPr>
    </w:p>
    <w:p w:rsidR="00A8248B" w:rsidRPr="005C13A9" w:rsidRDefault="00D71226">
      <w:pPr>
        <w:adjustRightInd w:val="0"/>
        <w:snapToGrid w:val="0"/>
        <w:spacing w:line="360" w:lineRule="auto"/>
        <w:rPr>
          <w:rFonts w:asciiTheme="minorEastAsia" w:hAnsiTheme="minorEastAsia"/>
          <w:sz w:val="24"/>
          <w:szCs w:val="24"/>
        </w:rPr>
      </w:pPr>
      <w:r w:rsidRPr="005C13A9">
        <w:rPr>
          <w:rFonts w:asciiTheme="minorEastAsia" w:hAnsiTheme="minorEastAsia" w:hint="eastAsia"/>
          <w:bCs/>
          <w:sz w:val="24"/>
          <w:szCs w:val="24"/>
        </w:rPr>
        <w:t>考核方式</w:t>
      </w:r>
      <w:r w:rsidRPr="005C13A9">
        <w:rPr>
          <w:rFonts w:asciiTheme="minorEastAsia" w:hAnsiTheme="minorEastAsia" w:hint="eastAsia"/>
          <w:b/>
          <w:bCs/>
          <w:sz w:val="24"/>
          <w:szCs w:val="24"/>
        </w:rPr>
        <w:t>：</w:t>
      </w:r>
      <w:r w:rsidRPr="005C13A9">
        <w:rPr>
          <w:rFonts w:asciiTheme="minorEastAsia" w:hAnsiTheme="minorEastAsia" w:hint="eastAsia"/>
          <w:sz w:val="24"/>
          <w:szCs w:val="24"/>
        </w:rPr>
        <w:t>考查</w:t>
      </w:r>
    </w:p>
    <w:p w:rsidR="002E1F3C" w:rsidRDefault="002E1F3C">
      <w:pPr>
        <w:spacing w:line="360" w:lineRule="auto"/>
        <w:rPr>
          <w:rFonts w:asciiTheme="minorEastAsia" w:hAnsiTheme="minorEastAsia"/>
          <w:sz w:val="32"/>
          <w:szCs w:val="32"/>
        </w:rPr>
      </w:pPr>
    </w:p>
    <w:p w:rsidR="002E1F3C" w:rsidRDefault="002E1F3C">
      <w:pPr>
        <w:widowControl/>
        <w:jc w:val="left"/>
        <w:rPr>
          <w:rFonts w:asciiTheme="minorEastAsia" w:hAnsiTheme="minorEastAsia"/>
          <w:sz w:val="32"/>
          <w:szCs w:val="32"/>
        </w:rPr>
      </w:pPr>
      <w:r>
        <w:rPr>
          <w:rFonts w:asciiTheme="minorEastAsia" w:hAnsiTheme="minorEastAsia"/>
          <w:sz w:val="32"/>
          <w:szCs w:val="32"/>
        </w:rPr>
        <w:br w:type="page"/>
      </w:r>
    </w:p>
    <w:p w:rsidR="00E71C9D" w:rsidRPr="00834DE3" w:rsidRDefault="00E71C9D" w:rsidP="00E71C9D">
      <w:pPr>
        <w:pStyle w:val="Style3"/>
        <w:spacing w:line="360" w:lineRule="auto"/>
        <w:rPr>
          <w:rFonts w:ascii="Times New Roman" w:hAnsi="Times New Roman"/>
        </w:rPr>
      </w:pPr>
      <w:bookmarkStart w:id="53" w:name="_Toc495772168"/>
      <w:r w:rsidRPr="00834DE3">
        <w:rPr>
          <w:rFonts w:ascii="Times New Roman" w:hAnsi="Times New Roman"/>
        </w:rPr>
        <w:lastRenderedPageBreak/>
        <w:t>Oral Spanish (Advanced Level)</w:t>
      </w:r>
      <w:r w:rsidRPr="00834DE3">
        <w:rPr>
          <w:rFonts w:ascii="Times New Roman" w:hAnsi="Times New Roman"/>
        </w:rPr>
        <w:t>（</w:t>
      </w:r>
      <w:r w:rsidRPr="00834DE3">
        <w:rPr>
          <w:rFonts w:ascii="Times New Roman" w:hAnsi="Times New Roman"/>
        </w:rPr>
        <w:t>1</w:t>
      </w:r>
      <w:r w:rsidRPr="00834DE3">
        <w:rPr>
          <w:rFonts w:ascii="Times New Roman" w:hAnsi="Times New Roman"/>
        </w:rPr>
        <w:t>）（</w:t>
      </w:r>
      <w:r w:rsidRPr="00834DE3">
        <w:rPr>
          <w:rFonts w:ascii="Times New Roman" w:hAnsi="Times New Roman"/>
        </w:rPr>
        <w:t>2</w:t>
      </w:r>
      <w:r w:rsidRPr="00834DE3">
        <w:rPr>
          <w:rFonts w:ascii="Times New Roman" w:hAnsi="Times New Roman"/>
        </w:rPr>
        <w:t>）</w:t>
      </w:r>
      <w:bookmarkEnd w:id="53"/>
    </w:p>
    <w:p w:rsidR="00E71C9D" w:rsidRPr="00834DE3" w:rsidRDefault="00E71C9D" w:rsidP="00E71C9D">
      <w:pPr>
        <w:tabs>
          <w:tab w:val="left" w:pos="2280"/>
        </w:tabs>
        <w:adjustRightInd w:val="0"/>
        <w:snapToGrid w:val="0"/>
        <w:spacing w:line="360" w:lineRule="auto"/>
        <w:rPr>
          <w:rFonts w:ascii="Times New Roman" w:eastAsia="黑体" w:hAnsi="Times New Roman"/>
          <w:bCs/>
          <w:sz w:val="24"/>
          <w:szCs w:val="24"/>
        </w:rPr>
      </w:pPr>
    </w:p>
    <w:p w:rsidR="00E71C9D" w:rsidRPr="00834DE3" w:rsidRDefault="00E71C9D" w:rsidP="00E71C9D">
      <w:pPr>
        <w:tabs>
          <w:tab w:val="left" w:pos="2280"/>
        </w:tabs>
        <w:adjustRightInd w:val="0"/>
        <w:snapToGrid w:val="0"/>
        <w:spacing w:line="360" w:lineRule="auto"/>
        <w:rPr>
          <w:rFonts w:ascii="Times New Roman" w:hAnsi="Times New Roman"/>
          <w:sz w:val="24"/>
          <w:szCs w:val="24"/>
        </w:rPr>
      </w:pPr>
      <w:r w:rsidRPr="00834DE3">
        <w:rPr>
          <w:rFonts w:ascii="Times New Roman" w:eastAsia="黑体" w:hAnsi="Times New Roman"/>
          <w:b/>
          <w:bCs/>
          <w:sz w:val="24"/>
          <w:szCs w:val="24"/>
        </w:rPr>
        <w:t>Course code</w:t>
      </w:r>
      <w:r w:rsidRPr="00834DE3">
        <w:rPr>
          <w:rFonts w:ascii="Times New Roman" w:eastAsia="黑体" w:hAnsi="Times New Roman"/>
          <w:bCs/>
          <w:szCs w:val="21"/>
        </w:rPr>
        <w:t>：</w:t>
      </w:r>
      <w:r w:rsidRPr="00834DE3">
        <w:rPr>
          <w:rFonts w:ascii="Times New Roman" w:hAnsi="Times New Roman"/>
          <w:bCs/>
          <w:sz w:val="24"/>
          <w:szCs w:val="24"/>
        </w:rPr>
        <w:t>ZYX03093/ZYX03094</w:t>
      </w:r>
    </w:p>
    <w:p w:rsidR="00E71C9D" w:rsidRPr="00834DE3" w:rsidRDefault="00E71C9D" w:rsidP="00E71C9D">
      <w:pPr>
        <w:tabs>
          <w:tab w:val="left" w:pos="2280"/>
        </w:tabs>
        <w:adjustRightInd w:val="0"/>
        <w:snapToGrid w:val="0"/>
        <w:spacing w:line="360" w:lineRule="auto"/>
        <w:rPr>
          <w:rFonts w:ascii="Times New Roman" w:hAnsi="Times New Roman"/>
          <w:sz w:val="24"/>
          <w:szCs w:val="24"/>
        </w:rPr>
      </w:pPr>
      <w:r w:rsidRPr="00834DE3">
        <w:rPr>
          <w:rFonts w:ascii="Times New Roman" w:eastAsia="黑体" w:hAnsi="Times New Roman"/>
          <w:b/>
          <w:bCs/>
          <w:sz w:val="24"/>
          <w:szCs w:val="24"/>
        </w:rPr>
        <w:t>Course category</w:t>
      </w:r>
      <w:r w:rsidRPr="00834DE3">
        <w:rPr>
          <w:rFonts w:ascii="Times New Roman" w:eastAsia="黑体" w:hAnsi="Times New Roman"/>
          <w:bCs/>
          <w:sz w:val="24"/>
          <w:szCs w:val="24"/>
        </w:rPr>
        <w:t>：</w:t>
      </w:r>
      <w:r w:rsidRPr="00834DE3">
        <w:rPr>
          <w:rFonts w:ascii="Times New Roman" w:hAnsi="Times New Roman"/>
          <w:sz w:val="24"/>
          <w:szCs w:val="24"/>
        </w:rPr>
        <w:t>Elective course</w:t>
      </w:r>
    </w:p>
    <w:p w:rsidR="00E71C9D" w:rsidRPr="00834DE3" w:rsidRDefault="00E71C9D" w:rsidP="00E71C9D">
      <w:pPr>
        <w:tabs>
          <w:tab w:val="left" w:pos="2280"/>
        </w:tabs>
        <w:adjustRightInd w:val="0"/>
        <w:snapToGrid w:val="0"/>
        <w:spacing w:line="360" w:lineRule="auto"/>
        <w:rPr>
          <w:rFonts w:ascii="Times New Roman" w:hAnsi="Times New Roman"/>
          <w:szCs w:val="21"/>
        </w:rPr>
      </w:pPr>
      <w:r w:rsidRPr="00834DE3">
        <w:rPr>
          <w:rFonts w:ascii="Times New Roman" w:eastAsia="黑体" w:hAnsi="Times New Roman"/>
          <w:b/>
          <w:sz w:val="24"/>
          <w:szCs w:val="24"/>
        </w:rPr>
        <w:t>Class hours</w:t>
      </w:r>
      <w:r w:rsidRPr="00834DE3">
        <w:rPr>
          <w:rFonts w:ascii="Times New Roman" w:eastAsia="黑体" w:hAnsi="Times New Roman"/>
          <w:sz w:val="24"/>
          <w:szCs w:val="24"/>
        </w:rPr>
        <w:t>：</w:t>
      </w:r>
      <w:r w:rsidRPr="00834DE3">
        <w:rPr>
          <w:rFonts w:ascii="Times New Roman" w:hAnsi="Times New Roman"/>
          <w:sz w:val="24"/>
          <w:szCs w:val="24"/>
        </w:rPr>
        <w:t xml:space="preserve">2 per week, </w:t>
      </w:r>
      <w:smartTag w:uri="urn:schemas-microsoft-com:office:smarttags" w:element="metricconverter">
        <w:smartTagPr>
          <w:attr w:name="ProductID" w:val="36 in"/>
        </w:smartTagPr>
        <w:r w:rsidRPr="00834DE3">
          <w:rPr>
            <w:rFonts w:ascii="Times New Roman" w:hAnsi="Times New Roman"/>
            <w:sz w:val="24"/>
            <w:szCs w:val="24"/>
          </w:rPr>
          <w:t>36 in</w:t>
        </w:r>
      </w:smartTag>
      <w:r w:rsidRPr="00834DE3">
        <w:rPr>
          <w:rFonts w:ascii="Times New Roman" w:hAnsi="Times New Roman"/>
          <w:sz w:val="24"/>
          <w:szCs w:val="24"/>
        </w:rPr>
        <w:t xml:space="preserve"> total</w:t>
      </w:r>
      <w:r w:rsidRPr="00834DE3">
        <w:rPr>
          <w:rFonts w:ascii="Times New Roman" w:hAnsi="Times New Roman"/>
          <w:sz w:val="24"/>
          <w:szCs w:val="24"/>
        </w:rPr>
        <w:tab/>
      </w:r>
      <w:r w:rsidRPr="00834DE3">
        <w:rPr>
          <w:rFonts w:ascii="Times New Roman" w:hAnsi="Times New Roman"/>
          <w:szCs w:val="21"/>
        </w:rPr>
        <w:tab/>
      </w:r>
    </w:p>
    <w:p w:rsidR="00E71C9D" w:rsidRPr="00834DE3" w:rsidRDefault="00E71C9D" w:rsidP="00E71C9D">
      <w:pPr>
        <w:tabs>
          <w:tab w:val="left" w:pos="2280"/>
        </w:tabs>
        <w:adjustRightInd w:val="0"/>
        <w:snapToGrid w:val="0"/>
        <w:spacing w:line="360" w:lineRule="auto"/>
        <w:rPr>
          <w:rFonts w:ascii="Times New Roman" w:hAnsi="Times New Roman"/>
          <w:szCs w:val="21"/>
        </w:rPr>
      </w:pPr>
      <w:r w:rsidRPr="00834DE3">
        <w:rPr>
          <w:rFonts w:ascii="Times New Roman" w:eastAsia="黑体" w:hAnsi="Times New Roman"/>
          <w:b/>
          <w:bCs/>
          <w:sz w:val="24"/>
          <w:szCs w:val="24"/>
        </w:rPr>
        <w:t>Credit value</w:t>
      </w:r>
      <w:r w:rsidRPr="00834DE3">
        <w:rPr>
          <w:rFonts w:ascii="Times New Roman" w:eastAsia="黑体" w:hAnsi="Times New Roman"/>
          <w:bCs/>
          <w:sz w:val="24"/>
          <w:szCs w:val="24"/>
        </w:rPr>
        <w:t>：</w:t>
      </w:r>
      <w:r w:rsidRPr="00834DE3">
        <w:rPr>
          <w:rFonts w:ascii="Times New Roman" w:hAnsi="Times New Roman"/>
          <w:sz w:val="24"/>
          <w:szCs w:val="24"/>
        </w:rPr>
        <w:t>2</w:t>
      </w:r>
      <w:r w:rsidRPr="00834DE3">
        <w:rPr>
          <w:rFonts w:ascii="Times New Roman" w:hAnsi="Times New Roman"/>
          <w:szCs w:val="21"/>
        </w:rPr>
        <w:tab/>
      </w:r>
    </w:p>
    <w:p w:rsidR="00E71C9D" w:rsidRPr="00834DE3" w:rsidRDefault="00E71C9D" w:rsidP="00E71C9D">
      <w:pPr>
        <w:tabs>
          <w:tab w:val="left" w:pos="2280"/>
        </w:tabs>
        <w:adjustRightInd w:val="0"/>
        <w:snapToGrid w:val="0"/>
        <w:spacing w:line="360" w:lineRule="auto"/>
        <w:rPr>
          <w:rFonts w:ascii="Times New Roman" w:eastAsia="黑体" w:hAnsi="Times New Roman"/>
          <w:sz w:val="24"/>
        </w:rPr>
      </w:pPr>
      <w:r w:rsidRPr="00834DE3">
        <w:rPr>
          <w:rFonts w:ascii="Times New Roman" w:eastAsia="黑体" w:hAnsi="Times New Roman"/>
          <w:b/>
          <w:bCs/>
          <w:sz w:val="24"/>
          <w:szCs w:val="24"/>
        </w:rPr>
        <w:t>Prerequisite(s)</w:t>
      </w:r>
      <w:r w:rsidRPr="00834DE3">
        <w:rPr>
          <w:rFonts w:ascii="Times New Roman" w:eastAsia="黑体" w:hAnsi="Times New Roman"/>
          <w:bCs/>
          <w:sz w:val="24"/>
          <w:szCs w:val="24"/>
        </w:rPr>
        <w:t>：</w:t>
      </w:r>
      <w:r w:rsidRPr="00834DE3">
        <w:rPr>
          <w:rFonts w:ascii="Times New Roman" w:eastAsia="黑体" w:hAnsi="Times New Roman"/>
          <w:sz w:val="24"/>
        </w:rPr>
        <w:t>Oral Spanish (Elementary Level)</w:t>
      </w:r>
      <w:r w:rsidRPr="00834DE3">
        <w:rPr>
          <w:rFonts w:ascii="Times New Roman" w:eastAsia="黑体" w:hAnsi="Times New Roman"/>
          <w:sz w:val="24"/>
        </w:rPr>
        <w:t>（</w:t>
      </w:r>
      <w:r w:rsidRPr="00834DE3">
        <w:rPr>
          <w:rFonts w:ascii="Times New Roman" w:eastAsia="黑体" w:hAnsi="Times New Roman"/>
          <w:sz w:val="24"/>
        </w:rPr>
        <w:t>2</w:t>
      </w:r>
      <w:r w:rsidRPr="00834DE3">
        <w:rPr>
          <w:rFonts w:ascii="Times New Roman" w:eastAsia="黑体" w:hAnsi="Times New Roman"/>
          <w:sz w:val="24"/>
        </w:rPr>
        <w:t>）</w:t>
      </w:r>
      <w:r w:rsidRPr="00834DE3">
        <w:rPr>
          <w:rFonts w:ascii="Times New Roman" w:eastAsia="黑体" w:hAnsi="Times New Roman"/>
          <w:sz w:val="24"/>
        </w:rPr>
        <w:t>/ Oral Spanish (Advanced Level)</w:t>
      </w:r>
      <w:r w:rsidRPr="00834DE3">
        <w:rPr>
          <w:rFonts w:ascii="Times New Roman" w:eastAsia="黑体" w:hAnsi="Times New Roman"/>
          <w:sz w:val="24"/>
        </w:rPr>
        <w:t>（</w:t>
      </w:r>
      <w:r w:rsidRPr="00834DE3">
        <w:rPr>
          <w:rFonts w:ascii="Times New Roman" w:eastAsia="黑体" w:hAnsi="Times New Roman"/>
          <w:sz w:val="24"/>
        </w:rPr>
        <w:t>1</w:t>
      </w:r>
      <w:r w:rsidRPr="00834DE3">
        <w:rPr>
          <w:rFonts w:ascii="Times New Roman" w:eastAsia="黑体" w:hAnsi="Times New Roman"/>
          <w:sz w:val="24"/>
        </w:rPr>
        <w:t>）</w:t>
      </w:r>
    </w:p>
    <w:p w:rsidR="00E71C9D" w:rsidRPr="00834DE3" w:rsidRDefault="00E71C9D" w:rsidP="00E71C9D">
      <w:pPr>
        <w:tabs>
          <w:tab w:val="left" w:pos="2280"/>
        </w:tabs>
        <w:adjustRightInd w:val="0"/>
        <w:snapToGrid w:val="0"/>
        <w:spacing w:line="360" w:lineRule="auto"/>
        <w:rPr>
          <w:rFonts w:ascii="Times New Roman" w:eastAsia="黑体" w:hAnsi="Times New Roman"/>
          <w:bCs/>
          <w:sz w:val="24"/>
          <w:szCs w:val="24"/>
        </w:rPr>
      </w:pPr>
      <w:r w:rsidRPr="00834DE3">
        <w:rPr>
          <w:rFonts w:ascii="Times New Roman" w:eastAsia="黑体" w:hAnsi="Times New Roman"/>
          <w:b/>
          <w:bCs/>
          <w:sz w:val="24"/>
          <w:szCs w:val="24"/>
        </w:rPr>
        <w:t>Objectives and content</w:t>
      </w:r>
      <w:r w:rsidRPr="00834DE3">
        <w:rPr>
          <w:rFonts w:ascii="Times New Roman" w:eastAsia="黑体" w:hAnsi="Times New Roman"/>
          <w:bCs/>
          <w:sz w:val="24"/>
          <w:szCs w:val="24"/>
        </w:rPr>
        <w:t>：</w:t>
      </w:r>
    </w:p>
    <w:p w:rsidR="00E71C9D" w:rsidRPr="00834DE3" w:rsidRDefault="00E71C9D" w:rsidP="00E71C9D">
      <w:pPr>
        <w:tabs>
          <w:tab w:val="left" w:pos="2280"/>
        </w:tabs>
        <w:adjustRightInd w:val="0"/>
        <w:snapToGrid w:val="0"/>
        <w:spacing w:line="360" w:lineRule="auto"/>
        <w:ind w:firstLine="420"/>
        <w:rPr>
          <w:rFonts w:ascii="Times New Roman" w:hAnsi="Times New Roman"/>
          <w:sz w:val="24"/>
          <w:szCs w:val="24"/>
        </w:rPr>
      </w:pPr>
      <w:r w:rsidRPr="00834DE3">
        <w:rPr>
          <w:rFonts w:ascii="Times New Roman" w:hAnsi="Times New Roman"/>
          <w:sz w:val="24"/>
          <w:szCs w:val="24"/>
        </w:rPr>
        <w:t xml:space="preserve">This is a junior course designed to train and improve students' speaking. After the learning of the freshman and sophomore years, students are required to use the vocabulary and grammar that they have learned in the discussion and conversation about different areas of social life, such as current affairs, politics, foreign trade, education, tourism, </w:t>
      </w:r>
      <w:proofErr w:type="gramStart"/>
      <w:r w:rsidRPr="00834DE3">
        <w:rPr>
          <w:rFonts w:ascii="Times New Roman" w:hAnsi="Times New Roman"/>
          <w:sz w:val="24"/>
          <w:szCs w:val="24"/>
        </w:rPr>
        <w:t>etc..</w:t>
      </w:r>
      <w:proofErr w:type="gramEnd"/>
      <w:r w:rsidRPr="00834DE3">
        <w:rPr>
          <w:rFonts w:ascii="Times New Roman" w:hAnsi="Times New Roman"/>
          <w:sz w:val="24"/>
          <w:szCs w:val="24"/>
        </w:rPr>
        <w:t xml:space="preserve"> </w:t>
      </w:r>
    </w:p>
    <w:p w:rsidR="00E71C9D" w:rsidRPr="00834DE3" w:rsidRDefault="00E71C9D" w:rsidP="00E71C9D">
      <w:pPr>
        <w:tabs>
          <w:tab w:val="left" w:pos="2280"/>
        </w:tabs>
        <w:adjustRightInd w:val="0"/>
        <w:snapToGrid w:val="0"/>
        <w:spacing w:line="360" w:lineRule="auto"/>
        <w:ind w:firstLine="420"/>
        <w:rPr>
          <w:rFonts w:ascii="Times New Roman" w:hAnsi="Times New Roman"/>
          <w:sz w:val="24"/>
          <w:szCs w:val="24"/>
        </w:rPr>
      </w:pPr>
      <w:r w:rsidRPr="00834DE3">
        <w:rPr>
          <w:rFonts w:ascii="Times New Roman" w:hAnsi="Times New Roman"/>
          <w:sz w:val="24"/>
          <w:szCs w:val="24"/>
        </w:rPr>
        <w:t xml:space="preserve">Students will be organized to make conversations, speeches, or debates in the forms of simulation, filmed scenarios, or appointed topics. They will be guided by the instructors to learn accurate expression. </w:t>
      </w:r>
    </w:p>
    <w:p w:rsidR="00E71C9D" w:rsidRPr="00834DE3" w:rsidRDefault="00E71C9D" w:rsidP="00E71C9D">
      <w:pPr>
        <w:tabs>
          <w:tab w:val="left" w:pos="2280"/>
        </w:tabs>
        <w:adjustRightInd w:val="0"/>
        <w:snapToGrid w:val="0"/>
        <w:spacing w:line="360" w:lineRule="auto"/>
        <w:ind w:firstLine="420"/>
        <w:rPr>
          <w:rFonts w:ascii="Times New Roman" w:hAnsi="Times New Roman"/>
          <w:sz w:val="24"/>
          <w:szCs w:val="24"/>
        </w:rPr>
      </w:pPr>
    </w:p>
    <w:p w:rsidR="00E71C9D" w:rsidRPr="00834DE3" w:rsidRDefault="00E71C9D" w:rsidP="00E71C9D">
      <w:pPr>
        <w:tabs>
          <w:tab w:val="left" w:pos="2280"/>
        </w:tabs>
        <w:adjustRightInd w:val="0"/>
        <w:snapToGrid w:val="0"/>
        <w:spacing w:line="360" w:lineRule="auto"/>
        <w:rPr>
          <w:rFonts w:ascii="Times New Roman" w:hAnsi="Times New Roman"/>
          <w:sz w:val="24"/>
          <w:szCs w:val="24"/>
        </w:rPr>
      </w:pPr>
      <w:r w:rsidRPr="00834DE3">
        <w:rPr>
          <w:rFonts w:ascii="Times New Roman" w:eastAsia="黑体" w:hAnsi="Times New Roman"/>
          <w:b/>
          <w:bCs/>
          <w:sz w:val="24"/>
          <w:szCs w:val="24"/>
        </w:rPr>
        <w:t>Course book</w:t>
      </w:r>
      <w:r w:rsidRPr="00834DE3">
        <w:rPr>
          <w:rFonts w:ascii="Times New Roman" w:eastAsia="黑体" w:hAnsi="Times New Roman"/>
          <w:bCs/>
          <w:sz w:val="24"/>
          <w:szCs w:val="24"/>
        </w:rPr>
        <w:t>：</w:t>
      </w:r>
    </w:p>
    <w:p w:rsidR="00E71C9D" w:rsidRPr="00834DE3" w:rsidRDefault="00E71C9D" w:rsidP="00E71C9D">
      <w:pPr>
        <w:tabs>
          <w:tab w:val="left" w:pos="2280"/>
        </w:tabs>
        <w:adjustRightInd w:val="0"/>
        <w:snapToGrid w:val="0"/>
        <w:spacing w:line="360" w:lineRule="auto"/>
        <w:rPr>
          <w:rFonts w:ascii="Times New Roman" w:hAnsi="Times New Roman"/>
          <w:szCs w:val="21"/>
        </w:rPr>
      </w:pPr>
      <w:r w:rsidRPr="00834DE3">
        <w:rPr>
          <w:rFonts w:ascii="Times New Roman" w:hAnsi="Times New Roman"/>
          <w:sz w:val="24"/>
          <w:szCs w:val="24"/>
        </w:rPr>
        <w:t xml:space="preserve">He </w:t>
      </w:r>
      <w:proofErr w:type="spellStart"/>
      <w:r w:rsidRPr="00834DE3">
        <w:rPr>
          <w:rFonts w:ascii="Times New Roman" w:hAnsi="Times New Roman"/>
          <w:sz w:val="24"/>
          <w:szCs w:val="24"/>
        </w:rPr>
        <w:t>Shifan</w:t>
      </w:r>
      <w:proofErr w:type="spellEnd"/>
      <w:r w:rsidRPr="00834DE3">
        <w:rPr>
          <w:rFonts w:ascii="Times New Roman" w:hAnsi="Times New Roman"/>
          <w:sz w:val="24"/>
          <w:szCs w:val="24"/>
        </w:rPr>
        <w:t>. Oral Spanish (</w:t>
      </w:r>
      <w:proofErr w:type="gramStart"/>
      <w:r w:rsidRPr="00834DE3">
        <w:rPr>
          <w:rFonts w:ascii="Times New Roman" w:hAnsi="Times New Roman"/>
          <w:sz w:val="24"/>
          <w:szCs w:val="24"/>
        </w:rPr>
        <w:t>2)(</w:t>
      </w:r>
      <w:proofErr w:type="gramEnd"/>
      <w:r w:rsidRPr="00834DE3">
        <w:rPr>
          <w:rFonts w:ascii="Times New Roman" w:hAnsi="Times New Roman"/>
          <w:sz w:val="24"/>
          <w:szCs w:val="24"/>
        </w:rPr>
        <w:t>First Edition). Shanghai Foreign Language Education Press, 2011.</w:t>
      </w:r>
    </w:p>
    <w:p w:rsidR="00E71C9D" w:rsidRPr="00834DE3" w:rsidRDefault="00E71C9D" w:rsidP="00E71C9D">
      <w:pPr>
        <w:adjustRightInd w:val="0"/>
        <w:snapToGrid w:val="0"/>
        <w:spacing w:line="360" w:lineRule="auto"/>
        <w:rPr>
          <w:rFonts w:ascii="Times New Roman" w:eastAsia="黑体" w:hAnsi="Times New Roman"/>
          <w:sz w:val="24"/>
          <w:szCs w:val="24"/>
        </w:rPr>
      </w:pPr>
      <w:r w:rsidRPr="00834DE3">
        <w:rPr>
          <w:rFonts w:ascii="Times New Roman" w:eastAsia="黑体" w:hAnsi="Times New Roman"/>
          <w:b/>
          <w:bCs/>
          <w:sz w:val="24"/>
          <w:szCs w:val="24"/>
        </w:rPr>
        <w:t>Testament</w:t>
      </w:r>
      <w:r w:rsidRPr="00834DE3">
        <w:rPr>
          <w:rFonts w:ascii="Times New Roman" w:eastAsia="黑体" w:hAnsi="Times New Roman"/>
          <w:b/>
          <w:bCs/>
          <w:sz w:val="24"/>
          <w:szCs w:val="24"/>
        </w:rPr>
        <w:t>：</w:t>
      </w:r>
      <w:r w:rsidRPr="00834DE3">
        <w:rPr>
          <w:rFonts w:ascii="Times New Roman" w:hAnsi="Times New Roman"/>
          <w:sz w:val="24"/>
          <w:szCs w:val="24"/>
        </w:rPr>
        <w:t>Test</w:t>
      </w:r>
    </w:p>
    <w:p w:rsidR="00A8248B" w:rsidRPr="005C13A9" w:rsidRDefault="00A8248B">
      <w:pPr>
        <w:spacing w:line="360" w:lineRule="auto"/>
        <w:rPr>
          <w:rFonts w:asciiTheme="minorEastAsia" w:hAnsiTheme="minorEastAsia"/>
          <w:sz w:val="32"/>
          <w:szCs w:val="32"/>
        </w:rPr>
      </w:pPr>
    </w:p>
    <w:p w:rsidR="00A8248B" w:rsidRPr="005C13A9" w:rsidRDefault="00A8248B">
      <w:pPr>
        <w:rPr>
          <w:rFonts w:asciiTheme="minorEastAsia" w:hAnsiTheme="minorEastAsia"/>
          <w:sz w:val="32"/>
          <w:szCs w:val="32"/>
        </w:rPr>
      </w:pPr>
    </w:p>
    <w:p w:rsidR="00A8248B" w:rsidRPr="005C13A9" w:rsidRDefault="00A8248B">
      <w:pPr>
        <w:rPr>
          <w:rFonts w:asciiTheme="minorEastAsia" w:hAnsiTheme="minorEastAsia"/>
          <w:sz w:val="32"/>
          <w:szCs w:val="32"/>
        </w:rPr>
      </w:pPr>
    </w:p>
    <w:p w:rsidR="00A8248B" w:rsidRPr="005C13A9" w:rsidRDefault="00A8248B">
      <w:pPr>
        <w:rPr>
          <w:rFonts w:asciiTheme="minorEastAsia" w:hAnsiTheme="minorEastAsia"/>
          <w:sz w:val="32"/>
          <w:szCs w:val="32"/>
        </w:rPr>
      </w:pPr>
    </w:p>
    <w:p w:rsidR="00A8248B" w:rsidRPr="005C13A9" w:rsidRDefault="00A8248B">
      <w:pPr>
        <w:rPr>
          <w:rFonts w:asciiTheme="minorEastAsia" w:hAnsiTheme="minorEastAsia"/>
        </w:rPr>
      </w:pPr>
    </w:p>
    <w:sectPr w:rsidR="00A8248B" w:rsidRPr="005C13A9" w:rsidSect="00E77EDC">
      <w:footerReference w:type="default" r:id="rId12"/>
      <w:footerReference w:type="first" r:id="rId13"/>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1F3C" w:rsidRDefault="002E1F3C" w:rsidP="00A8248B">
      <w:r>
        <w:separator/>
      </w:r>
    </w:p>
  </w:endnote>
  <w:endnote w:type="continuationSeparator" w:id="0">
    <w:p w:rsidR="002E1F3C" w:rsidRDefault="002E1F3C" w:rsidP="00A824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Unicode MS">
    <w:panose1 w:val="020B0604020202020204"/>
    <w:charset w:val="86"/>
    <w:family w:val="swiss"/>
    <w:pitch w:val="variable"/>
    <w:sig w:usb0="F7FFAFFF" w:usb1="E9DFFFFF" w:usb2="0000003F" w:usb3="00000000" w:csb0="003F01FF" w:csb1="00000000"/>
  </w:font>
  <w:font w:name="方正小标宋简体">
    <w:altName w:val="Arial Unicode MS"/>
    <w:charset w:val="86"/>
    <w:family w:val="auto"/>
    <w:pitch w:val="default"/>
    <w:sig w:usb0="00000000" w:usb1="080E0000" w:usb2="00000000" w:usb3="00000000" w:csb0="00040000" w:csb1="00000000"/>
  </w:font>
  <w:font w:name="方正粗圆简体">
    <w:altName w:val="黑体"/>
    <w:charset w:val="86"/>
    <w:family w:val="auto"/>
    <w:pitch w:val="default"/>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1F3C" w:rsidRDefault="002E1F3C">
    <w:pPr>
      <w:pStyle w:val="a3"/>
      <w:tabs>
        <w:tab w:val="clear" w:pos="8306"/>
      </w:tabs>
      <w:ind w:right="360"/>
    </w:pPr>
  </w:p>
  <w:p w:rsidR="002E1F3C" w:rsidRDefault="002E1F3C">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1F3C" w:rsidRDefault="002E1F3C">
    <w:pPr>
      <w:pStyle w:val="a3"/>
    </w:pPr>
    <w:r>
      <w:rPr>
        <w:rFonts w:hint="eastAsia"/>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1F3C" w:rsidRDefault="002E1F3C">
    <w:pPr>
      <w:pStyle w:val="a3"/>
      <w:tabs>
        <w:tab w:val="clear" w:pos="8306"/>
      </w:tabs>
      <w:ind w:right="360"/>
    </w:pPr>
    <w:r>
      <w:pict>
        <v:shapetype id="_x0000_t202" coordsize="21600,21600" o:spt="202" path="m,l,21600r21600,l21600,xe">
          <v:stroke joinstyle="miter"/>
          <v:path gradientshapeok="t" o:connecttype="rect"/>
        </v:shapetype>
        <v:shape id="_x0000_s1027" type="#_x0000_t202" style="position:absolute;margin-left:0;margin-top:0;width:2in;height:2in;z-index:251658240;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filled="f" stroked="f" strokeweight=".5pt">
          <v:textbox style="mso-next-textbox:#_x0000_s1027;mso-fit-shape-to-text:t" inset="0,0,0,0">
            <w:txbxContent>
              <w:p w:rsidR="002E1F3C" w:rsidRDefault="002E1F3C">
                <w:pPr>
                  <w:snapToGrid w:val="0"/>
                  <w:rPr>
                    <w:szCs w:val="28"/>
                  </w:rPr>
                </w:pPr>
                <w:r>
                  <w:rPr>
                    <w:rFonts w:hint="eastAsia"/>
                    <w:szCs w:val="28"/>
                  </w:rPr>
                  <w:fldChar w:fldCharType="begin"/>
                </w:r>
                <w:r>
                  <w:rPr>
                    <w:rFonts w:hint="eastAsia"/>
                    <w:szCs w:val="28"/>
                  </w:rPr>
                  <w:instrText xml:space="preserve"> PAGE  \* MERGEFORMAT </w:instrText>
                </w:r>
                <w:r>
                  <w:rPr>
                    <w:rFonts w:hint="eastAsia"/>
                    <w:szCs w:val="28"/>
                  </w:rPr>
                  <w:fldChar w:fldCharType="separate"/>
                </w:r>
                <w:r w:rsidR="00611A2F">
                  <w:rPr>
                    <w:noProof/>
                    <w:szCs w:val="28"/>
                  </w:rPr>
                  <w:t>6</w:t>
                </w:r>
                <w:r>
                  <w:rPr>
                    <w:rFonts w:hint="eastAsia"/>
                    <w:szCs w:val="28"/>
                  </w:rPr>
                  <w:fldChar w:fldCharType="end"/>
                </w:r>
              </w:p>
            </w:txbxContent>
          </v:textbox>
          <w10:wrap anchorx="margin"/>
        </v:shape>
      </w:pict>
    </w:r>
  </w:p>
  <w:p w:rsidR="002E1F3C" w:rsidRDefault="002E1F3C">
    <w:pPr>
      <w:pStyle w:val="a3"/>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1F3C" w:rsidRDefault="002E1F3C">
    <w:pPr>
      <w:pStyle w:val="a3"/>
    </w:pPr>
    <w:r>
      <w:pict>
        <v:shapetype id="_x0000_t202" coordsize="21600,21600" o:spt="202" path="m,l,21600r21600,l21600,xe">
          <v:stroke joinstyle="miter"/>
          <v:path gradientshapeok="t" o:connecttype="rect"/>
        </v:shapetype>
        <v:shape id="_x0000_s1026" type="#_x0000_t202" style="position:absolute;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filled="f" stroked="f" strokeweight=".5pt">
          <v:textbox style="mso-next-textbox:#_x0000_s1026;mso-fit-shape-to-text:t" inset="0,0,0,0">
            <w:txbxContent>
              <w:p w:rsidR="002E1F3C" w:rsidRDefault="002E1F3C">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noProof/>
                    <w:sz w:val="18"/>
                  </w:rPr>
                  <w:t>- 1 -</w:t>
                </w:r>
                <w:r>
                  <w:rPr>
                    <w:rFonts w:hint="eastAsia"/>
                    <w:sz w:val="18"/>
                  </w:rPr>
                  <w:fldChar w:fldCharType="end"/>
                </w:r>
              </w:p>
            </w:txbxContent>
          </v:textbox>
          <w10:wrap anchorx="margin"/>
        </v:shape>
      </w:pict>
    </w:r>
    <w:r>
      <w:rPr>
        <w:rFonts w:hint="eastAsia"/>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1F3C" w:rsidRDefault="002E1F3C" w:rsidP="00A8248B">
      <w:r>
        <w:separator/>
      </w:r>
    </w:p>
  </w:footnote>
  <w:footnote w:type="continuationSeparator" w:id="0">
    <w:p w:rsidR="002E1F3C" w:rsidRDefault="002E1F3C" w:rsidP="00A824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1F3C" w:rsidRDefault="002E1F3C">
    <w:pPr>
      <w:pageBreakBefore/>
      <w:spacing w:line="340" w:lineRule="exact"/>
      <w:jc w:val="center"/>
      <w:rPr>
        <w:rFonts w:ascii="黑体" w:eastAsia="黑体" w:hAnsi="黑体" w:cs="方正小标宋简体"/>
        <w:b/>
        <w:sz w:val="30"/>
        <w:szCs w:val="3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4B3BAAE"/>
    <w:multiLevelType w:val="singleLevel"/>
    <w:tmpl w:val="54B3BAAE"/>
    <w:lvl w:ilvl="0">
      <w:start w:val="1"/>
      <w:numFmt w:val="decimal"/>
      <w:suff w:val="space"/>
      <w:lvlText w:val="%1."/>
      <w:lvlJc w:val="left"/>
    </w:lvl>
  </w:abstractNum>
  <w:abstractNum w:abstractNumId="1" w15:restartNumberingAfterBreak="0">
    <w:nsid w:val="55120ADD"/>
    <w:multiLevelType w:val="singleLevel"/>
    <w:tmpl w:val="55120ADD"/>
    <w:lvl w:ilvl="0">
      <w:start w:val="2"/>
      <w:numFmt w:val="decimal"/>
      <w:suff w:val="space"/>
      <w:lvlText w:val="%1."/>
      <w:lvlJc w:val="left"/>
    </w:lvl>
  </w:abstractNum>
  <w:abstractNum w:abstractNumId="2" w15:restartNumberingAfterBreak="0">
    <w:nsid w:val="55278C8D"/>
    <w:multiLevelType w:val="singleLevel"/>
    <w:tmpl w:val="55278C8D"/>
    <w:lvl w:ilvl="0">
      <w:start w:val="1"/>
      <w:numFmt w:val="decimal"/>
      <w:suff w:val="nothing"/>
      <w:lvlText w:val="%1."/>
      <w:lvlJc w:val="left"/>
    </w:lvl>
  </w:abstractNum>
  <w:abstractNum w:abstractNumId="3" w15:restartNumberingAfterBreak="0">
    <w:nsid w:val="5618B669"/>
    <w:multiLevelType w:val="singleLevel"/>
    <w:tmpl w:val="5618B669"/>
    <w:lvl w:ilvl="0">
      <w:start w:val="1"/>
      <w:numFmt w:val="decimal"/>
      <w:suff w:val="nothing"/>
      <w:lvlText w:val="%1."/>
      <w:lvlJc w:val="left"/>
    </w:lvl>
  </w:abstractNum>
  <w:abstractNum w:abstractNumId="4" w15:restartNumberingAfterBreak="0">
    <w:nsid w:val="5771023A"/>
    <w:multiLevelType w:val="singleLevel"/>
    <w:tmpl w:val="5771023A"/>
    <w:lvl w:ilvl="0">
      <w:start w:val="1"/>
      <w:numFmt w:val="decimal"/>
      <w:suff w:val="nothing"/>
      <w:lvlText w:val="%1）"/>
      <w:lvlJc w:val="left"/>
    </w:lvl>
  </w:abstractNum>
  <w:abstractNum w:abstractNumId="5" w15:restartNumberingAfterBreak="0">
    <w:nsid w:val="57C783B7"/>
    <w:multiLevelType w:val="singleLevel"/>
    <w:tmpl w:val="57C783B7"/>
    <w:lvl w:ilvl="0">
      <w:start w:val="1"/>
      <w:numFmt w:val="decimal"/>
      <w:suff w:val="nothing"/>
      <w:lvlText w:val="%1."/>
      <w:lvlJc w:val="left"/>
    </w:lvl>
  </w:abstractNum>
  <w:num w:numId="1">
    <w:abstractNumId w:val="1"/>
  </w:num>
  <w:num w:numId="2">
    <w:abstractNumId w:val="2"/>
  </w:num>
  <w:num w:numId="3">
    <w:abstractNumId w:val="5"/>
  </w:num>
  <w:num w:numId="4">
    <w:abstractNumId w:val="0"/>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8"/>
  <w:embedSystemFonts/>
  <w:bordersDoNotSurroundHeader/>
  <w:bordersDoNotSurroundFooter/>
  <w:proofState w:spelling="clean" w:grammar="clean"/>
  <w:attachedTemplate r:id="rId1"/>
  <w:defaultTabStop w:val="420"/>
  <w:drawingGridVerticalSpacing w:val="156"/>
  <w:displayHorizontalDrawingGridEvery w:val="0"/>
  <w:displayVerticalDrawingGridEvery w:val="2"/>
  <w:characterSpacingControl w:val="compressPunctuation"/>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229CE"/>
    <w:rsid w:val="000E2ED0"/>
    <w:rsid w:val="001969E2"/>
    <w:rsid w:val="001A00C7"/>
    <w:rsid w:val="002E1F3C"/>
    <w:rsid w:val="005C13A9"/>
    <w:rsid w:val="00611A2F"/>
    <w:rsid w:val="00A67D73"/>
    <w:rsid w:val="00A8248B"/>
    <w:rsid w:val="00B229CE"/>
    <w:rsid w:val="00B313D2"/>
    <w:rsid w:val="00D26717"/>
    <w:rsid w:val="00D71226"/>
    <w:rsid w:val="00DE1982"/>
    <w:rsid w:val="00E06856"/>
    <w:rsid w:val="00E63943"/>
    <w:rsid w:val="00E71C9D"/>
    <w:rsid w:val="00E74A7C"/>
    <w:rsid w:val="00E77EDC"/>
    <w:rsid w:val="00ED142F"/>
    <w:rsid w:val="1566105D"/>
    <w:rsid w:val="1CBB1C0D"/>
    <w:rsid w:val="219205E1"/>
    <w:rsid w:val="3F104779"/>
    <w:rsid w:val="4BBF0D80"/>
    <w:rsid w:val="501B37ED"/>
    <w:rsid w:val="57A92567"/>
    <w:rsid w:val="5E2F3DB7"/>
    <w:rsid w:val="75386BA3"/>
    <w:rsid w:val="768D76C4"/>
    <w:rsid w:val="7EB775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place"/>
  <w:smartTagType w:namespaceuri="urn:schemas-microsoft-com:office:smarttags" w:name="metricconverter"/>
  <w:smartTagType w:namespaceuri="urn:schemas-microsoft-com:office:smarttags" w:name="PersonName"/>
  <w:smartTagType w:namespaceuri="urn:schemas:contacts" w:name="GivenName"/>
  <w:smartTagType w:namespaceuri="urn:schemas:contacts" w:name="Sn"/>
  <w:smartTagType w:namespaceuri="urn:schemas:contacts" w:name="middlename"/>
  <w:shapeDefaults>
    <o:shapedefaults v:ext="edit" spidmax="2050"/>
    <o:shapelayout v:ext="edit">
      <o:idmap v:ext="edit" data="2"/>
    </o:shapelayout>
  </w:shapeDefaults>
  <w:decimalSymbol w:val="."/>
  <w:listSeparator w:val=","/>
  <w14:docId w14:val="6FC5FCEF"/>
  <w15:docId w15:val="{B7AC5582-A12D-46EA-910C-32D14B4F5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A8248B"/>
    <w:pPr>
      <w:widowControl w:val="0"/>
      <w:jc w:val="both"/>
    </w:pPr>
    <w:rPr>
      <w:kern w:val="2"/>
      <w:sz w:val="21"/>
      <w:szCs w:val="22"/>
    </w:rPr>
  </w:style>
  <w:style w:type="paragraph" w:styleId="1">
    <w:name w:val="heading 1"/>
    <w:basedOn w:val="a"/>
    <w:next w:val="a"/>
    <w:qFormat/>
    <w:rsid w:val="00A8248B"/>
    <w:pPr>
      <w:keepNext/>
      <w:keepLines/>
      <w:spacing w:line="576" w:lineRule="auto"/>
      <w:outlineLvl w:val="0"/>
    </w:pPr>
    <w:rPr>
      <w:rFonts w:ascii="Times New Roman" w:eastAsia="黑体" w:hAnsi="Times New Roman" w:cs="Times New Roman"/>
      <w:b/>
      <w:kern w:val="44"/>
      <w:sz w:val="28"/>
      <w:szCs w:val="20"/>
    </w:rPr>
  </w:style>
  <w:style w:type="paragraph" w:styleId="2">
    <w:name w:val="heading 2"/>
    <w:basedOn w:val="a"/>
    <w:next w:val="a"/>
    <w:link w:val="20"/>
    <w:semiHidden/>
    <w:unhideWhenUsed/>
    <w:qFormat/>
    <w:rsid w:val="00DE1982"/>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qFormat/>
    <w:rsid w:val="00A8248B"/>
    <w:pPr>
      <w:tabs>
        <w:tab w:val="center" w:pos="4153"/>
        <w:tab w:val="right" w:pos="8306"/>
      </w:tabs>
      <w:snapToGrid w:val="0"/>
      <w:jc w:val="left"/>
    </w:pPr>
    <w:rPr>
      <w:sz w:val="18"/>
      <w:szCs w:val="18"/>
    </w:rPr>
  </w:style>
  <w:style w:type="paragraph" w:styleId="HTML">
    <w:name w:val="HTML Preformatted"/>
    <w:basedOn w:val="a"/>
    <w:rsid w:val="00A8248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a5">
    <w:name w:val="Normal (Web)"/>
    <w:basedOn w:val="a"/>
    <w:rsid w:val="00A8248B"/>
    <w:pPr>
      <w:jc w:val="left"/>
    </w:pPr>
    <w:rPr>
      <w:kern w:val="0"/>
      <w:sz w:val="24"/>
    </w:rPr>
  </w:style>
  <w:style w:type="paragraph" w:styleId="a6">
    <w:name w:val="Title"/>
    <w:basedOn w:val="a"/>
    <w:next w:val="a"/>
    <w:qFormat/>
    <w:rsid w:val="00E06856"/>
    <w:pPr>
      <w:jc w:val="center"/>
      <w:outlineLvl w:val="0"/>
    </w:pPr>
    <w:rPr>
      <w:rFonts w:ascii="Cambria" w:eastAsia="宋体" w:hAnsi="Cambria" w:cs="Times New Roman"/>
      <w:b/>
      <w:bCs/>
      <w:sz w:val="28"/>
      <w:szCs w:val="32"/>
    </w:rPr>
  </w:style>
  <w:style w:type="character" w:styleId="a7">
    <w:name w:val="page number"/>
    <w:basedOn w:val="a0"/>
    <w:rsid w:val="00A8248B"/>
  </w:style>
  <w:style w:type="paragraph" w:customStyle="1" w:styleId="Default">
    <w:name w:val="Default"/>
    <w:rsid w:val="00A8248B"/>
    <w:pPr>
      <w:widowControl w:val="0"/>
      <w:autoSpaceDE w:val="0"/>
      <w:autoSpaceDN w:val="0"/>
      <w:adjustRightInd w:val="0"/>
    </w:pPr>
    <w:rPr>
      <w:rFonts w:ascii="宋体" w:cs="宋体"/>
      <w:color w:val="000000"/>
      <w:sz w:val="24"/>
      <w:szCs w:val="24"/>
    </w:rPr>
  </w:style>
  <w:style w:type="paragraph" w:customStyle="1" w:styleId="A8">
    <w:name w:val="正文 A"/>
    <w:rsid w:val="00A8248B"/>
    <w:pPr>
      <w:widowControl w:val="0"/>
      <w:pBdr>
        <w:top w:val="none" w:sz="96" w:space="31" w:color="FFFFFF"/>
        <w:left w:val="none" w:sz="96" w:space="31" w:color="FFFFFF"/>
        <w:bottom w:val="none" w:sz="96" w:space="31" w:color="FFFFFF"/>
        <w:right w:val="none" w:sz="96" w:space="31" w:color="FFFFFF"/>
      </w:pBdr>
      <w:jc w:val="both"/>
    </w:pPr>
    <w:rPr>
      <w:rFonts w:ascii="Arial Unicode MS" w:eastAsia="Arial Unicode MS" w:cs="Arial Unicode MS"/>
      <w:color w:val="000000"/>
      <w:kern w:val="2"/>
      <w:sz w:val="21"/>
      <w:szCs w:val="21"/>
      <w:u w:color="000000"/>
    </w:rPr>
  </w:style>
  <w:style w:type="paragraph" w:styleId="a9">
    <w:name w:val="header"/>
    <w:basedOn w:val="a"/>
    <w:link w:val="aa"/>
    <w:rsid w:val="005C13A9"/>
    <w:pPr>
      <w:pBdr>
        <w:bottom w:val="single" w:sz="6" w:space="1" w:color="auto"/>
      </w:pBdr>
      <w:tabs>
        <w:tab w:val="center" w:pos="4153"/>
        <w:tab w:val="right" w:pos="8306"/>
      </w:tabs>
      <w:snapToGrid w:val="0"/>
      <w:jc w:val="center"/>
    </w:pPr>
    <w:rPr>
      <w:sz w:val="18"/>
      <w:szCs w:val="18"/>
    </w:rPr>
  </w:style>
  <w:style w:type="character" w:customStyle="1" w:styleId="aa">
    <w:name w:val="页眉 字符"/>
    <w:basedOn w:val="a0"/>
    <w:link w:val="a9"/>
    <w:rsid w:val="005C13A9"/>
    <w:rPr>
      <w:kern w:val="2"/>
      <w:sz w:val="18"/>
      <w:szCs w:val="18"/>
    </w:rPr>
  </w:style>
  <w:style w:type="paragraph" w:styleId="TOC">
    <w:name w:val="TOC Heading"/>
    <w:basedOn w:val="1"/>
    <w:next w:val="a"/>
    <w:uiPriority w:val="39"/>
    <w:unhideWhenUsed/>
    <w:qFormat/>
    <w:rsid w:val="00E06856"/>
    <w:pPr>
      <w:widowControl/>
      <w:spacing w:before="480" w:line="276" w:lineRule="auto"/>
      <w:jc w:val="left"/>
      <w:outlineLvl w:val="9"/>
    </w:pPr>
    <w:rPr>
      <w:rFonts w:asciiTheme="majorHAnsi" w:eastAsiaTheme="majorEastAsia" w:hAnsiTheme="majorHAnsi" w:cstheme="majorBidi"/>
      <w:bCs/>
      <w:color w:val="2E74B5" w:themeColor="accent1" w:themeShade="BF"/>
      <w:kern w:val="0"/>
      <w:szCs w:val="28"/>
    </w:rPr>
  </w:style>
  <w:style w:type="paragraph" w:styleId="10">
    <w:name w:val="toc 1"/>
    <w:basedOn w:val="a"/>
    <w:next w:val="a"/>
    <w:autoRedefine/>
    <w:uiPriority w:val="39"/>
    <w:rsid w:val="00E77EDC"/>
    <w:pPr>
      <w:tabs>
        <w:tab w:val="right" w:leader="dot" w:pos="8296"/>
      </w:tabs>
      <w:spacing w:line="360" w:lineRule="auto"/>
    </w:pPr>
    <w:rPr>
      <w:rFonts w:asciiTheme="minorEastAsia" w:hAnsiTheme="minorEastAsia"/>
      <w:noProof/>
      <w:sz w:val="24"/>
      <w:szCs w:val="24"/>
    </w:rPr>
  </w:style>
  <w:style w:type="character" w:styleId="ab">
    <w:name w:val="Hyperlink"/>
    <w:basedOn w:val="a0"/>
    <w:uiPriority w:val="99"/>
    <w:unhideWhenUsed/>
    <w:rsid w:val="00E06856"/>
    <w:rPr>
      <w:color w:val="0563C1" w:themeColor="hyperlink"/>
      <w:u w:val="single"/>
    </w:rPr>
  </w:style>
  <w:style w:type="paragraph" w:styleId="ac">
    <w:name w:val="Balloon Text"/>
    <w:basedOn w:val="a"/>
    <w:link w:val="ad"/>
    <w:rsid w:val="00B313D2"/>
    <w:rPr>
      <w:sz w:val="18"/>
      <w:szCs w:val="18"/>
    </w:rPr>
  </w:style>
  <w:style w:type="character" w:customStyle="1" w:styleId="ad">
    <w:name w:val="批注框文本 字符"/>
    <w:basedOn w:val="a0"/>
    <w:link w:val="ac"/>
    <w:rsid w:val="00B313D2"/>
    <w:rPr>
      <w:kern w:val="2"/>
      <w:sz w:val="18"/>
      <w:szCs w:val="18"/>
    </w:rPr>
  </w:style>
  <w:style w:type="paragraph" w:customStyle="1" w:styleId="Style3">
    <w:name w:val="_Style 3"/>
    <w:basedOn w:val="a"/>
    <w:next w:val="a"/>
    <w:qFormat/>
    <w:rsid w:val="002E1F3C"/>
    <w:pPr>
      <w:spacing w:before="240" w:after="60"/>
      <w:jc w:val="center"/>
      <w:outlineLvl w:val="0"/>
    </w:pPr>
    <w:rPr>
      <w:rFonts w:ascii="Cambria" w:eastAsia="宋体" w:hAnsi="Cambria" w:cs="Times New Roman"/>
      <w:b/>
      <w:bCs/>
      <w:sz w:val="32"/>
      <w:szCs w:val="32"/>
    </w:rPr>
  </w:style>
  <w:style w:type="character" w:customStyle="1" w:styleId="a4">
    <w:name w:val="页脚 字符"/>
    <w:link w:val="a3"/>
    <w:uiPriority w:val="99"/>
    <w:qFormat/>
    <w:rsid w:val="002E1F3C"/>
    <w:rPr>
      <w:kern w:val="2"/>
      <w:sz w:val="18"/>
      <w:szCs w:val="18"/>
    </w:rPr>
  </w:style>
  <w:style w:type="character" w:customStyle="1" w:styleId="20">
    <w:name w:val="标题 2 字符"/>
    <w:basedOn w:val="a0"/>
    <w:link w:val="2"/>
    <w:semiHidden/>
    <w:rsid w:val="00DE1982"/>
    <w:rPr>
      <w:rFonts w:asciiTheme="majorHAnsi" w:eastAsiaTheme="majorEastAsia" w:hAnsiTheme="majorHAnsi" w:cstheme="majorBidi"/>
      <w:b/>
      <w:bCs/>
      <w:kern w:val="2"/>
      <w:sz w:val="32"/>
      <w:szCs w:val="32"/>
    </w:rPr>
  </w:style>
  <w:style w:type="paragraph" w:customStyle="1" w:styleId="AAAA">
    <w:name w:val="AAAA"/>
    <w:basedOn w:val="a"/>
    <w:qFormat/>
    <w:rsid w:val="00DE1982"/>
    <w:pPr>
      <w:spacing w:after="120"/>
    </w:pPr>
    <w:rPr>
      <w:rFonts w:ascii="Times New Roman" w:eastAsia="宋体" w:hAnsi="Times New Roman" w:cs="Times New Roman"/>
      <w:sz w:val="24"/>
      <w:szCs w:val="21"/>
    </w:rPr>
  </w:style>
  <w:style w:type="paragraph" w:styleId="21">
    <w:name w:val="toc 2"/>
    <w:basedOn w:val="a"/>
    <w:next w:val="a"/>
    <w:autoRedefine/>
    <w:uiPriority w:val="39"/>
    <w:unhideWhenUsed/>
    <w:rsid w:val="00E71C9D"/>
    <w:pPr>
      <w:ind w:leftChars="200" w:left="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F:\&#35838;&#31243;&#31616;&#20171;\&#21508;&#21333;&#20301;&#25552;&#20132;&#65288;&#25913;&#65289;\&#35199;&#35821;&#23398;&#38498;&#35838;&#31243;&#31616;&#20171;\1%20&#35199;&#29677;&#29273;&#35821;.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0CF207E-1519-43B2-884F-D6B0E8922E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西班牙语</Template>
  <TotalTime>47</TotalTime>
  <Pages>52</Pages>
  <Words>5650</Words>
  <Characters>32210</Characters>
  <Application>Microsoft Office Word</Application>
  <DocSecurity>0</DocSecurity>
  <Lines>268</Lines>
  <Paragraphs>75</Paragraphs>
  <ScaleCrop>false</ScaleCrop>
  <Company>Sky123.Org</Company>
  <LinksUpToDate>false</LinksUpToDate>
  <CharactersWithSpaces>37785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用户</dc:creator>
  <cp:lastModifiedBy>hp</cp:lastModifiedBy>
  <cp:revision>6</cp:revision>
  <dcterms:created xsi:type="dcterms:W3CDTF">2017-10-14T10:20:00Z</dcterms:created>
  <dcterms:modified xsi:type="dcterms:W3CDTF">2017-10-14T11:24:00Z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2052-10.1.0.5777</vt:lpwstr>
  </property>
</Properties>
</file>