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43D54">
      <w:pPr>
        <w:jc w:val="left"/>
        <w:rPr>
          <w:rFonts w:hint="eastAsia"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附件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:</w:t>
      </w:r>
    </w:p>
    <w:p w14:paraId="5577FA5F"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25</w:t>
      </w:r>
      <w:r>
        <w:rPr>
          <w:rFonts w:hint="eastAsia" w:ascii="黑体" w:eastAsia="黑体"/>
          <w:b/>
          <w:sz w:val="32"/>
          <w:szCs w:val="32"/>
        </w:rPr>
        <w:t>-20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26</w:t>
      </w:r>
      <w:r>
        <w:rPr>
          <w:rFonts w:hint="eastAsia" w:ascii="黑体" w:eastAsia="黑体"/>
          <w:b/>
          <w:sz w:val="32"/>
          <w:szCs w:val="32"/>
        </w:rPr>
        <w:t>学年第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一</w:t>
      </w:r>
      <w:r>
        <w:rPr>
          <w:rFonts w:hint="eastAsia" w:ascii="黑体" w:eastAsia="黑体"/>
          <w:b/>
          <w:sz w:val="32"/>
          <w:szCs w:val="32"/>
        </w:rPr>
        <w:t>学期编班重修拟开设课程安排</w:t>
      </w:r>
    </w:p>
    <w:tbl>
      <w:tblPr>
        <w:tblStyle w:val="2"/>
        <w:tblpPr w:leftFromText="180" w:rightFromText="180" w:vertAnchor="text" w:horzAnchor="page" w:tblpX="859" w:tblpY="647"/>
        <w:tblOverlap w:val="never"/>
        <w:tblW w:w="10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644"/>
        <w:gridCol w:w="1385"/>
        <w:gridCol w:w="1117"/>
        <w:gridCol w:w="1137"/>
        <w:gridCol w:w="692"/>
        <w:gridCol w:w="1647"/>
        <w:gridCol w:w="1507"/>
      </w:tblGrid>
      <w:tr w14:paraId="14C8F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CA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开课单位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编班课程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01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上课时间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C5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任课教师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8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上课地点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1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考查方式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面向对象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系统报名时间</w:t>
            </w:r>
          </w:p>
        </w:tc>
      </w:tr>
      <w:tr w14:paraId="12DF4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微积分（1）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周四5-6节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邓誉</w:t>
            </w:r>
          </w:p>
        </w:tc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9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G105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CD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经济学院、管理学院、计算机学院</w:t>
            </w: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2025年9月8日（周一）12:00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9月12日（周五）22:00</w:t>
            </w:r>
          </w:p>
        </w:tc>
      </w:tr>
      <w:tr w14:paraId="4E23E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2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D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微积分（1）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C6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39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7B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D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AC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5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4DE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8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大英部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E1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大学英语（1）</w:t>
            </w:r>
          </w:p>
        </w:tc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C6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周四7-8节</w:t>
            </w:r>
          </w:p>
        </w:tc>
        <w:tc>
          <w:tcPr>
            <w:tcW w:w="11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余志华</w:t>
            </w:r>
          </w:p>
        </w:tc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43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E103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4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  <w:tc>
          <w:tcPr>
            <w:tcW w:w="16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6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东语学院、西语学院、经济学院、管理学院、中文与传播学院、教育学院、计算机学院</w:t>
            </w: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1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806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7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7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第二外语：英语（1）</w:t>
            </w:r>
          </w:p>
        </w:tc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B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80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F2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70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C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05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2DC7F4A">
      <w:pPr>
        <w:rPr>
          <w:b w:val="0"/>
          <w:bCs w:val="0"/>
          <w:sz w:val="21"/>
          <w:szCs w:val="24"/>
        </w:rPr>
      </w:pPr>
    </w:p>
    <w:p w14:paraId="7EF49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z w:val="20"/>
          <w:szCs w:val="20"/>
          <w:highlight w:val="none"/>
        </w:rPr>
        <w:t>注: 1.本学期编班重修课程学习时间为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第二周至第十三周，即</w:t>
      </w:r>
      <w:bookmarkStart w:id="0" w:name="_GoBack"/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2025年9月18日（周四）</w:t>
      </w:r>
      <w:bookmarkEnd w:id="0"/>
      <w:r>
        <w:rPr>
          <w:rFonts w:hint="eastAsia" w:ascii="宋体" w:hAnsi="宋体" w:cs="宋体"/>
          <w:sz w:val="20"/>
          <w:szCs w:val="20"/>
          <w:highlight w:val="none"/>
        </w:rPr>
        <w:t>到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12月4日（周四）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具体考试安排</w:t>
      </w:r>
      <w:r>
        <w:rPr>
          <w:rFonts w:hint="eastAsia" w:ascii="宋体" w:hAnsi="宋体" w:cs="宋体"/>
          <w:sz w:val="20"/>
          <w:szCs w:val="20"/>
          <w:highlight w:val="none"/>
        </w:rPr>
        <w:t>另行通知。</w:t>
      </w:r>
    </w:p>
    <w:p w14:paraId="57D97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default" w:ascii="宋体" w:hAnsi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2.编班重修系统选课时间结束后，教务处在</w:t>
      </w:r>
      <w:r>
        <w:rPr>
          <w:rFonts w:hint="eastAsia" w:ascii="宋体" w:hAnsi="宋体" w:cs="宋体"/>
          <w:b/>
          <w:bCs/>
          <w:sz w:val="20"/>
          <w:szCs w:val="20"/>
          <w:highlight w:val="none"/>
          <w:u w:val="single"/>
          <w:lang w:val="en-US" w:eastAsia="zh-CN"/>
        </w:rPr>
        <w:t>第二周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从系统中导出所有报名编班重修的学生名单，并通知相关开课单位及任课教师。学生根据上课时间、地点在第二周开始上课。</w:t>
      </w:r>
    </w:p>
    <w:p w14:paraId="0EE87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3.</w:t>
      </w:r>
      <w:r>
        <w:rPr>
          <w:rFonts w:hint="eastAsia" w:ascii="宋体" w:hAnsi="宋体" w:cs="宋体"/>
          <w:sz w:val="20"/>
          <w:szCs w:val="20"/>
          <w:highlight w:val="none"/>
        </w:rPr>
        <w:t>学生在规定时间内通过正方教务管理系统办理编班重修，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若选课</w:t>
      </w:r>
      <w:r>
        <w:rPr>
          <w:rFonts w:ascii="宋体" w:hAnsi="宋体" w:cs="宋体"/>
          <w:sz w:val="20"/>
          <w:szCs w:val="20"/>
          <w:highlight w:val="none"/>
        </w:rPr>
        <w:t>学生人数达30人(大学外语教育必修课程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选课人数达</w:t>
      </w:r>
      <w:r>
        <w:rPr>
          <w:rFonts w:ascii="宋体" w:hAnsi="宋体" w:cs="宋体"/>
          <w:sz w:val="20"/>
          <w:szCs w:val="20"/>
          <w:highlight w:val="none"/>
        </w:rPr>
        <w:t>20人)的课程，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可</w:t>
      </w:r>
      <w:r>
        <w:rPr>
          <w:rFonts w:ascii="宋体" w:hAnsi="宋体" w:cs="宋体"/>
          <w:sz w:val="20"/>
          <w:szCs w:val="20"/>
          <w:highlight w:val="none"/>
        </w:rPr>
        <w:t>单独开设重修班。未达到单独编班人数，</w:t>
      </w:r>
      <w:r>
        <w:rPr>
          <w:rFonts w:hint="eastAsia" w:ascii="宋体" w:hAnsi="宋体" w:cs="宋体"/>
          <w:sz w:val="20"/>
          <w:szCs w:val="20"/>
          <w:highlight w:val="none"/>
        </w:rPr>
        <w:t>则</w:t>
      </w: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另行通知相关</w:t>
      </w:r>
      <w:r>
        <w:rPr>
          <w:rFonts w:hint="eastAsia" w:ascii="宋体" w:hAnsi="宋体" w:cs="宋体"/>
          <w:sz w:val="20"/>
          <w:szCs w:val="20"/>
          <w:highlight w:val="none"/>
        </w:rPr>
        <w:t>学生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改为</w:t>
      </w:r>
      <w:r>
        <w:rPr>
          <w:rFonts w:hint="eastAsia" w:ascii="宋体" w:hAnsi="宋体" w:cs="宋体"/>
          <w:sz w:val="20"/>
          <w:szCs w:val="20"/>
          <w:highlight w:val="none"/>
        </w:rPr>
        <w:t>填表办理“跟班重修”或“自学重修”。</w:t>
      </w:r>
    </w:p>
    <w:p w14:paraId="5EC86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b w:val="0"/>
          <w:bCs w:val="0"/>
          <w:sz w:val="21"/>
          <w:szCs w:val="24"/>
        </w:rPr>
      </w:pPr>
      <w:r>
        <w:rPr>
          <w:rFonts w:hint="eastAsia" w:ascii="宋体" w:hAnsi="宋体" w:cs="宋体"/>
          <w:sz w:val="20"/>
          <w:szCs w:val="20"/>
          <w:highlight w:val="none"/>
          <w:lang w:val="en-US" w:eastAsia="zh-CN"/>
        </w:rPr>
        <w:t>4.</w:t>
      </w:r>
      <w:r>
        <w:rPr>
          <w:rFonts w:hint="eastAsia" w:ascii="宋体" w:hAnsi="宋体" w:cs="宋体"/>
          <w:sz w:val="20"/>
          <w:szCs w:val="20"/>
          <w:highlight w:val="none"/>
        </w:rPr>
        <w:t>参加编班</w:t>
      </w:r>
      <w:r>
        <w:rPr>
          <w:rFonts w:hint="eastAsia" w:ascii="宋体" w:hAnsi="宋体" w:cs="宋体"/>
          <w:sz w:val="20"/>
          <w:szCs w:val="20"/>
          <w:highlight w:val="none"/>
          <w:lang w:eastAsia="zh-CN"/>
        </w:rPr>
        <w:t>重修</w:t>
      </w:r>
      <w:r>
        <w:rPr>
          <w:rFonts w:hint="eastAsia" w:ascii="宋体" w:hAnsi="宋体" w:cs="宋体"/>
          <w:sz w:val="20"/>
          <w:szCs w:val="20"/>
          <w:highlight w:val="none"/>
        </w:rPr>
        <w:t>的学生应按时上课，经任课教师认定缺课累计超过1/3学时者，取消其考试资格。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2M4MDI0ZjMzNmNmZWQyYWQzMDdhNTNmNzM1MGIifQ=="/>
    <w:docVar w:name="KSO_WPS_MARK_KEY" w:val="ecda4635-98b3-44ef-a844-93880ae01b14"/>
  </w:docVars>
  <w:rsids>
    <w:rsidRoot w:val="00000000"/>
    <w:rsid w:val="03E96B6B"/>
    <w:rsid w:val="040F54DA"/>
    <w:rsid w:val="053E246F"/>
    <w:rsid w:val="06AD6C48"/>
    <w:rsid w:val="06F954EA"/>
    <w:rsid w:val="0F643111"/>
    <w:rsid w:val="0FEA187C"/>
    <w:rsid w:val="105772C0"/>
    <w:rsid w:val="14445DAD"/>
    <w:rsid w:val="17304BCD"/>
    <w:rsid w:val="17696453"/>
    <w:rsid w:val="1B670870"/>
    <w:rsid w:val="1BE3641A"/>
    <w:rsid w:val="1CB1480A"/>
    <w:rsid w:val="1EC56071"/>
    <w:rsid w:val="200E2F74"/>
    <w:rsid w:val="203E6E10"/>
    <w:rsid w:val="217E2AC4"/>
    <w:rsid w:val="25720613"/>
    <w:rsid w:val="25AC392B"/>
    <w:rsid w:val="25CF782B"/>
    <w:rsid w:val="260773DF"/>
    <w:rsid w:val="26727AE6"/>
    <w:rsid w:val="269F5DA8"/>
    <w:rsid w:val="27244C36"/>
    <w:rsid w:val="27BD0F90"/>
    <w:rsid w:val="27CB2798"/>
    <w:rsid w:val="28395BB2"/>
    <w:rsid w:val="28C84621"/>
    <w:rsid w:val="295211CB"/>
    <w:rsid w:val="29B64C00"/>
    <w:rsid w:val="31B12422"/>
    <w:rsid w:val="332F11E5"/>
    <w:rsid w:val="334B2D16"/>
    <w:rsid w:val="33DF26DC"/>
    <w:rsid w:val="37CD55EE"/>
    <w:rsid w:val="3B626996"/>
    <w:rsid w:val="3B7D1BA4"/>
    <w:rsid w:val="3C53008C"/>
    <w:rsid w:val="3EC07E2F"/>
    <w:rsid w:val="40E97EE6"/>
    <w:rsid w:val="42F5461E"/>
    <w:rsid w:val="47520DB4"/>
    <w:rsid w:val="4B807C6E"/>
    <w:rsid w:val="4DA370C6"/>
    <w:rsid w:val="4DDA09F5"/>
    <w:rsid w:val="56B55774"/>
    <w:rsid w:val="579E5662"/>
    <w:rsid w:val="5CE47A83"/>
    <w:rsid w:val="5D2879B6"/>
    <w:rsid w:val="5D7F68A3"/>
    <w:rsid w:val="63932A29"/>
    <w:rsid w:val="64177D2F"/>
    <w:rsid w:val="657C6EAB"/>
    <w:rsid w:val="65F71B4C"/>
    <w:rsid w:val="6D676050"/>
    <w:rsid w:val="6F3C3BDA"/>
    <w:rsid w:val="71D011E1"/>
    <w:rsid w:val="72125345"/>
    <w:rsid w:val="731F249B"/>
    <w:rsid w:val="74B920F7"/>
    <w:rsid w:val="7DA90384"/>
    <w:rsid w:val="7F7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545</Characters>
  <Lines>0</Lines>
  <Paragraphs>0</Paragraphs>
  <TotalTime>940</TotalTime>
  <ScaleCrop>false</ScaleCrop>
  <LinksUpToDate>false</LinksUpToDate>
  <CharactersWithSpaces>548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2022-01-08T02:15:00Z</dcterms:created>
  <dc:creator>Administrator</dc:creator>
  <cp:lastModifiedBy>Administrator</cp:lastModifiedBy>
  <cp:lastPrinted>2024-03-04T08:13:00Z</cp:lastPrinted>
  <dcterms:modified xsi:type="dcterms:W3CDTF">2025-09-04T00:43:11Z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9391B8A8F8B7425CB4F7FEF2F1CF0AFB</vt:lpwstr>
  </property>
  <property fmtid="{D5CDD505-2E9C-101B-9397-08002B2CF9AE}" pid="4" name="KSOTemplateDocerSaveRecord">
    <vt:lpwstr>eyJoZGlkIjoiMjRiOTZjYmRkOTJlOThiOTk5NGEwN2E2Zjg3MGU4YzEifQ==</vt:lpwstr>
  </property>
</Properties>
</file>