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970B3"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p w14:paraId="16723D72">
      <w:pPr>
        <w:spacing w:line="257" w:lineRule="auto"/>
        <w:rPr>
          <w:rFonts w:ascii="Arial"/>
          <w:sz w:val="21"/>
        </w:rPr>
      </w:pPr>
    </w:p>
    <w:p w14:paraId="0C9349E1">
      <w:pPr>
        <w:spacing w:line="1215" w:lineRule="exact"/>
        <w:ind w:firstLine="937"/>
      </w:pPr>
      <w:r>
        <w:rPr>
          <w:position w:val="-24"/>
        </w:rPr>
        <w:drawing>
          <wp:inline distT="0" distB="0" distL="0" distR="0">
            <wp:extent cx="5001260" cy="77089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176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BC155">
      <w:pPr>
        <w:pStyle w:val="2"/>
        <w:spacing w:line="225" w:lineRule="auto"/>
        <w:ind w:left="3080"/>
        <w:outlineLvl w:val="0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2024－2025</w:t>
      </w:r>
      <w:r>
        <w:rPr>
          <w:spacing w:val="-47"/>
          <w:sz w:val="31"/>
          <w:szCs w:val="31"/>
        </w:rPr>
        <w:t xml:space="preserve"> </w:t>
      </w:r>
      <w:r>
        <w:rPr>
          <w:b/>
          <w:bCs/>
          <w:spacing w:val="2"/>
          <w:sz w:val="31"/>
          <w:szCs w:val="31"/>
        </w:rPr>
        <w:t>学年度下学期</w:t>
      </w:r>
    </w:p>
    <w:p w14:paraId="312206B8">
      <w:pPr>
        <w:spacing w:line="115" w:lineRule="exact"/>
      </w:pPr>
    </w:p>
    <w:tbl>
      <w:tblPr>
        <w:tblStyle w:val="5"/>
        <w:tblW w:w="97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708"/>
        <w:gridCol w:w="779"/>
        <w:gridCol w:w="779"/>
        <w:gridCol w:w="780"/>
        <w:gridCol w:w="779"/>
        <w:gridCol w:w="780"/>
        <w:gridCol w:w="779"/>
        <w:gridCol w:w="780"/>
        <w:gridCol w:w="2305"/>
      </w:tblGrid>
      <w:tr w14:paraId="237E4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74" w:type="dxa"/>
            <w:gridSpan w:val="2"/>
            <w:vAlign w:val="top"/>
          </w:tcPr>
          <w:p w14:paraId="3A23315A">
            <w:pPr>
              <w:spacing w:before="89" w:line="222" w:lineRule="auto"/>
              <w:ind w:left="950" w:right="109" w:firstLine="490"/>
              <w:rPr>
                <w:rFonts w:ascii="黑体" w:hAnsi="黑体" w:eastAsia="黑体" w:cs="黑体"/>
                <w:sz w:val="20"/>
                <w:szCs w:val="20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-6985</wp:posOffset>
                  </wp:positionV>
                  <wp:extent cx="1220470" cy="51943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92" cy="519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星期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周次</w:t>
            </w:r>
          </w:p>
          <w:p w14:paraId="6B589307">
            <w:pPr>
              <w:spacing w:line="203" w:lineRule="auto"/>
              <w:ind w:left="3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年月</w:t>
            </w:r>
          </w:p>
        </w:tc>
        <w:tc>
          <w:tcPr>
            <w:tcW w:w="779" w:type="dxa"/>
            <w:vAlign w:val="top"/>
          </w:tcPr>
          <w:p w14:paraId="7A0DDCEB">
            <w:pPr>
              <w:spacing w:before="297" w:line="233" w:lineRule="auto"/>
              <w:ind w:left="3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FF0000"/>
                <w:spacing w:val="-3"/>
                <w:sz w:val="20"/>
                <w:szCs w:val="20"/>
              </w:rPr>
              <w:t>日</w:t>
            </w:r>
          </w:p>
        </w:tc>
        <w:tc>
          <w:tcPr>
            <w:tcW w:w="779" w:type="dxa"/>
            <w:vAlign w:val="top"/>
          </w:tcPr>
          <w:p w14:paraId="635AC2B3">
            <w:pPr>
              <w:spacing w:line="320" w:lineRule="auto"/>
              <w:rPr>
                <w:rFonts w:ascii="Arial"/>
                <w:sz w:val="21"/>
              </w:rPr>
            </w:pPr>
          </w:p>
          <w:p w14:paraId="1E0094E5">
            <w:pPr>
              <w:spacing w:before="65" w:line="145" w:lineRule="exact"/>
              <w:ind w:left="2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position w:val="-3"/>
                <w:sz w:val="20"/>
                <w:szCs w:val="20"/>
              </w:rPr>
              <w:t>一</w:t>
            </w:r>
          </w:p>
        </w:tc>
        <w:tc>
          <w:tcPr>
            <w:tcW w:w="780" w:type="dxa"/>
            <w:vAlign w:val="top"/>
          </w:tcPr>
          <w:p w14:paraId="67C7811B">
            <w:pPr>
              <w:spacing w:line="270" w:lineRule="auto"/>
              <w:rPr>
                <w:rFonts w:ascii="Arial"/>
                <w:sz w:val="21"/>
              </w:rPr>
            </w:pPr>
          </w:p>
          <w:p w14:paraId="3DA55124">
            <w:pPr>
              <w:spacing w:before="65" w:line="182" w:lineRule="auto"/>
              <w:ind w:left="2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0"/>
                <w:szCs w:val="20"/>
              </w:rPr>
              <w:t>二</w:t>
            </w:r>
          </w:p>
        </w:tc>
        <w:tc>
          <w:tcPr>
            <w:tcW w:w="779" w:type="dxa"/>
            <w:vAlign w:val="top"/>
          </w:tcPr>
          <w:p w14:paraId="58026FD7">
            <w:pPr>
              <w:spacing w:before="297" w:line="264" w:lineRule="exact"/>
              <w:ind w:left="2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position w:val="1"/>
                <w:sz w:val="20"/>
                <w:szCs w:val="20"/>
              </w:rPr>
              <w:t>三</w:t>
            </w:r>
          </w:p>
        </w:tc>
        <w:tc>
          <w:tcPr>
            <w:tcW w:w="780" w:type="dxa"/>
            <w:vAlign w:val="top"/>
          </w:tcPr>
          <w:p w14:paraId="778D8ACE">
            <w:pPr>
              <w:spacing w:before="297" w:line="235" w:lineRule="auto"/>
              <w:ind w:left="2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0"/>
                <w:szCs w:val="20"/>
              </w:rPr>
              <w:t>四</w:t>
            </w:r>
          </w:p>
        </w:tc>
        <w:tc>
          <w:tcPr>
            <w:tcW w:w="779" w:type="dxa"/>
            <w:vAlign w:val="top"/>
          </w:tcPr>
          <w:p w14:paraId="67AAF686">
            <w:pPr>
              <w:spacing w:before="297" w:line="263" w:lineRule="exact"/>
              <w:ind w:left="2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position w:val="1"/>
                <w:sz w:val="20"/>
                <w:szCs w:val="20"/>
              </w:rPr>
              <w:t>五</w:t>
            </w:r>
          </w:p>
        </w:tc>
        <w:tc>
          <w:tcPr>
            <w:tcW w:w="780" w:type="dxa"/>
            <w:vAlign w:val="top"/>
          </w:tcPr>
          <w:p w14:paraId="56990CFD">
            <w:pPr>
              <w:spacing w:before="296" w:line="236" w:lineRule="auto"/>
              <w:ind w:left="2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color w:val="FF0000"/>
                <w:spacing w:val="-3"/>
                <w:sz w:val="20"/>
                <w:szCs w:val="20"/>
              </w:rPr>
              <w:t>六</w:t>
            </w:r>
          </w:p>
        </w:tc>
        <w:tc>
          <w:tcPr>
            <w:tcW w:w="2305" w:type="dxa"/>
            <w:vAlign w:val="top"/>
          </w:tcPr>
          <w:p w14:paraId="3FD75D04">
            <w:pPr>
              <w:spacing w:before="297" w:line="230" w:lineRule="auto"/>
              <w:ind w:left="9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2A142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 w14:paraId="674C61B7">
            <w:pPr>
              <w:spacing w:before="147" w:line="307" w:lineRule="auto"/>
              <w:ind w:left="446" w:right="253" w:hanging="18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b/>
                <w:bCs/>
                <w:spacing w:val="1"/>
                <w:sz w:val="20"/>
                <w:szCs w:val="20"/>
              </w:rPr>
              <w:t xml:space="preserve">2025 </w:t>
            </w:r>
            <w:r>
              <w:rPr>
                <w:rFonts w:ascii="楷体" w:hAnsi="楷体" w:eastAsia="楷体" w:cs="楷体"/>
                <w:b/>
                <w:bCs/>
                <w:spacing w:val="1"/>
                <w:sz w:val="20"/>
                <w:szCs w:val="20"/>
              </w:rPr>
              <w:t>年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eastAsia="Trebuchet MS" w:cs="Trebuchet MS"/>
                <w:b/>
                <w:bCs/>
                <w:spacing w:val="-6"/>
                <w:sz w:val="20"/>
                <w:szCs w:val="20"/>
              </w:rPr>
              <w:t>2</w:t>
            </w:r>
            <w:r>
              <w:rPr>
                <w:rFonts w:ascii="Trebuchet MS" w:hAnsi="Trebuchet MS" w:eastAsia="Trebuchet MS" w:cs="Trebuchet MS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6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top"/>
          </w:tcPr>
          <w:p w14:paraId="3E51AD0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7B1A7E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534853B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105F47D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F024665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2CF5DAC8">
            <w:pPr>
              <w:pStyle w:val="6"/>
              <w:spacing w:before="128" w:line="189" w:lineRule="auto"/>
              <w:ind w:left="289"/>
            </w:pPr>
            <w:r>
              <w:rPr>
                <w:b/>
                <w:bCs/>
                <w:spacing w:val="-2"/>
              </w:rPr>
              <w:t>20</w:t>
            </w:r>
          </w:p>
        </w:tc>
        <w:tc>
          <w:tcPr>
            <w:tcW w:w="779" w:type="dxa"/>
            <w:vAlign w:val="top"/>
          </w:tcPr>
          <w:p w14:paraId="43CFA3F8">
            <w:pPr>
              <w:pStyle w:val="6"/>
              <w:spacing w:before="128" w:line="189" w:lineRule="auto"/>
              <w:ind w:left="289"/>
            </w:pPr>
            <w:r>
              <w:rPr>
                <w:b/>
                <w:bCs/>
                <w:spacing w:val="-2"/>
              </w:rPr>
              <w:t>21</w:t>
            </w:r>
          </w:p>
        </w:tc>
        <w:tc>
          <w:tcPr>
            <w:tcW w:w="780" w:type="dxa"/>
            <w:vAlign w:val="top"/>
          </w:tcPr>
          <w:p w14:paraId="19F403FB">
            <w:pPr>
              <w:pStyle w:val="6"/>
              <w:spacing w:before="128" w:line="189" w:lineRule="auto"/>
              <w:ind w:left="290"/>
            </w:pPr>
            <w:r>
              <w:rPr>
                <w:b/>
                <w:bCs/>
                <w:color w:val="FF0000"/>
                <w:spacing w:val="-2"/>
              </w:rPr>
              <w:t>22</w:t>
            </w:r>
          </w:p>
        </w:tc>
        <w:tc>
          <w:tcPr>
            <w:tcW w:w="2305" w:type="dxa"/>
            <w:vMerge w:val="restart"/>
            <w:tcBorders>
              <w:bottom w:val="nil"/>
            </w:tcBorders>
            <w:vAlign w:val="top"/>
          </w:tcPr>
          <w:p w14:paraId="7DEC3DA1">
            <w:pPr>
              <w:spacing w:line="304" w:lineRule="auto"/>
              <w:rPr>
                <w:rFonts w:ascii="Arial"/>
                <w:sz w:val="21"/>
              </w:rPr>
            </w:pPr>
          </w:p>
          <w:p w14:paraId="5293FF41">
            <w:pPr>
              <w:spacing w:line="304" w:lineRule="auto"/>
              <w:rPr>
                <w:rFonts w:ascii="Arial"/>
                <w:sz w:val="21"/>
              </w:rPr>
            </w:pPr>
          </w:p>
          <w:p w14:paraId="42597C79">
            <w:pPr>
              <w:spacing w:line="304" w:lineRule="auto"/>
              <w:rPr>
                <w:rFonts w:ascii="Arial"/>
                <w:sz w:val="21"/>
              </w:rPr>
            </w:pPr>
          </w:p>
          <w:p w14:paraId="4ECC94ED">
            <w:pPr>
              <w:pStyle w:val="6"/>
              <w:spacing w:before="59" w:line="238" w:lineRule="auto"/>
              <w:ind w:left="113" w:right="104" w:firstLine="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一、2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21 日专职教师上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班，2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20 日其他教职工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上班。</w:t>
            </w:r>
          </w:p>
          <w:p w14:paraId="28305828">
            <w:pPr>
              <w:pStyle w:val="6"/>
              <w:spacing w:before="25" w:line="219" w:lineRule="auto"/>
              <w:ind w:left="117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二、2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22 日至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23 日学生</w:t>
            </w:r>
          </w:p>
          <w:p w14:paraId="291AFED4">
            <w:pPr>
              <w:pStyle w:val="6"/>
              <w:spacing w:before="25" w:line="234" w:lineRule="auto"/>
              <w:ind w:left="116" w:right="10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分批报到，领取教材，2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24 日上课。</w:t>
            </w:r>
          </w:p>
        </w:tc>
      </w:tr>
      <w:tr w14:paraId="4560B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6FB04F0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11E94209">
            <w:pPr>
              <w:spacing w:line="359" w:lineRule="auto"/>
              <w:rPr>
                <w:rFonts w:ascii="Arial"/>
                <w:sz w:val="21"/>
              </w:rPr>
            </w:pPr>
          </w:p>
          <w:p w14:paraId="14B8443E">
            <w:pPr>
              <w:pStyle w:val="6"/>
              <w:spacing w:before="65" w:line="156" w:lineRule="exact"/>
              <w:ind w:left="145"/>
            </w:pPr>
            <w:r>
              <w:rPr>
                <w:b/>
                <w:bCs/>
                <w:spacing w:val="-3"/>
                <w:position w:val="-4"/>
              </w:rPr>
              <w:t>一</w:t>
            </w:r>
          </w:p>
        </w:tc>
        <w:tc>
          <w:tcPr>
            <w:tcW w:w="779" w:type="dxa"/>
            <w:vAlign w:val="top"/>
          </w:tcPr>
          <w:p w14:paraId="23B50DB5">
            <w:pPr>
              <w:pStyle w:val="6"/>
              <w:spacing w:before="126" w:line="189" w:lineRule="auto"/>
              <w:ind w:left="286"/>
            </w:pPr>
            <w:r>
              <w:rPr>
                <w:b/>
                <w:bCs/>
                <w:color w:val="FF0000"/>
                <w:spacing w:val="-3"/>
              </w:rPr>
              <w:t>23</w:t>
            </w:r>
          </w:p>
        </w:tc>
        <w:tc>
          <w:tcPr>
            <w:tcW w:w="779" w:type="dxa"/>
            <w:vAlign w:val="top"/>
          </w:tcPr>
          <w:p w14:paraId="0916B625">
            <w:pPr>
              <w:pStyle w:val="6"/>
              <w:spacing w:before="126" w:line="189" w:lineRule="auto"/>
              <w:ind w:left="287"/>
            </w:pPr>
            <w:r>
              <w:rPr>
                <w:b/>
                <w:bCs/>
                <w:spacing w:val="-3"/>
              </w:rPr>
              <w:t>24</w:t>
            </w:r>
          </w:p>
        </w:tc>
        <w:tc>
          <w:tcPr>
            <w:tcW w:w="780" w:type="dxa"/>
            <w:vAlign w:val="top"/>
          </w:tcPr>
          <w:p w14:paraId="35E9A339">
            <w:pPr>
              <w:pStyle w:val="6"/>
              <w:spacing w:before="126" w:line="189" w:lineRule="auto"/>
              <w:ind w:left="288"/>
            </w:pPr>
            <w:r>
              <w:rPr>
                <w:b/>
                <w:bCs/>
                <w:spacing w:val="-3"/>
              </w:rPr>
              <w:t>25</w:t>
            </w:r>
          </w:p>
        </w:tc>
        <w:tc>
          <w:tcPr>
            <w:tcW w:w="779" w:type="dxa"/>
            <w:vAlign w:val="top"/>
          </w:tcPr>
          <w:p w14:paraId="6A085157">
            <w:pPr>
              <w:pStyle w:val="6"/>
              <w:spacing w:before="126" w:line="189" w:lineRule="auto"/>
              <w:ind w:left="288"/>
            </w:pPr>
            <w:r>
              <w:rPr>
                <w:b/>
                <w:bCs/>
                <w:spacing w:val="-2"/>
              </w:rPr>
              <w:t>26</w:t>
            </w:r>
          </w:p>
        </w:tc>
        <w:tc>
          <w:tcPr>
            <w:tcW w:w="780" w:type="dxa"/>
            <w:vAlign w:val="top"/>
          </w:tcPr>
          <w:p w14:paraId="362643C3">
            <w:pPr>
              <w:pStyle w:val="6"/>
              <w:spacing w:before="126" w:line="189" w:lineRule="auto"/>
              <w:ind w:left="289"/>
            </w:pPr>
            <w:r>
              <w:rPr>
                <w:b/>
                <w:bCs/>
                <w:spacing w:val="-2"/>
              </w:rPr>
              <w:t>27</w:t>
            </w:r>
          </w:p>
        </w:tc>
        <w:tc>
          <w:tcPr>
            <w:tcW w:w="779" w:type="dxa"/>
            <w:vAlign w:val="top"/>
          </w:tcPr>
          <w:p w14:paraId="4E3CCF1A">
            <w:pPr>
              <w:pStyle w:val="6"/>
              <w:spacing w:before="126" w:line="189" w:lineRule="auto"/>
              <w:ind w:left="289"/>
            </w:pPr>
            <w:r>
              <w:rPr>
                <w:b/>
                <w:bCs/>
                <w:spacing w:val="-2"/>
              </w:rPr>
              <w:t>28</w:t>
            </w:r>
          </w:p>
        </w:tc>
        <w:tc>
          <w:tcPr>
            <w:tcW w:w="780" w:type="dxa"/>
            <w:vAlign w:val="top"/>
          </w:tcPr>
          <w:p w14:paraId="62043206">
            <w:pPr>
              <w:rPr>
                <w:rFonts w:ascii="Arial"/>
                <w:sz w:val="21"/>
              </w:rPr>
            </w:pP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7D6E717C">
            <w:pPr>
              <w:rPr>
                <w:rFonts w:ascii="Arial"/>
                <w:sz w:val="21"/>
              </w:rPr>
            </w:pPr>
          </w:p>
        </w:tc>
      </w:tr>
      <w:tr w14:paraId="4EEAC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 w14:paraId="643034D0">
            <w:pPr>
              <w:spacing w:line="304" w:lineRule="auto"/>
              <w:rPr>
                <w:rFonts w:ascii="Arial"/>
                <w:sz w:val="21"/>
              </w:rPr>
            </w:pPr>
          </w:p>
          <w:p w14:paraId="19BC963F">
            <w:pPr>
              <w:spacing w:line="304" w:lineRule="auto"/>
              <w:rPr>
                <w:rFonts w:ascii="Arial"/>
                <w:sz w:val="21"/>
              </w:rPr>
            </w:pPr>
          </w:p>
          <w:p w14:paraId="6C50E708">
            <w:pPr>
              <w:spacing w:line="304" w:lineRule="auto"/>
              <w:rPr>
                <w:rFonts w:ascii="Arial"/>
                <w:sz w:val="21"/>
              </w:rPr>
            </w:pPr>
          </w:p>
          <w:p w14:paraId="7E34E73C">
            <w:pPr>
              <w:spacing w:before="65" w:line="351" w:lineRule="auto"/>
              <w:ind w:left="447" w:right="253" w:hanging="18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b/>
                <w:bCs/>
                <w:spacing w:val="1"/>
                <w:sz w:val="20"/>
                <w:szCs w:val="20"/>
              </w:rPr>
              <w:t xml:space="preserve">2025 </w:t>
            </w:r>
            <w:r>
              <w:rPr>
                <w:rFonts w:ascii="楷体" w:hAnsi="楷体" w:eastAsia="楷体" w:cs="楷体"/>
                <w:b/>
                <w:bCs/>
                <w:spacing w:val="1"/>
                <w:sz w:val="20"/>
                <w:szCs w:val="20"/>
              </w:rPr>
              <w:t>年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eastAsia="Trebuchet MS" w:cs="Trebuchet MS"/>
                <w:b/>
                <w:bCs/>
                <w:spacing w:val="-6"/>
                <w:sz w:val="20"/>
                <w:szCs w:val="20"/>
              </w:rPr>
              <w:t>3</w:t>
            </w:r>
            <w:r>
              <w:rPr>
                <w:rFonts w:ascii="Trebuchet MS" w:hAnsi="Trebuchet MS" w:eastAsia="Trebuchet MS" w:cs="Trebuchet MS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6"/>
                <w:sz w:val="20"/>
                <w:szCs w:val="20"/>
              </w:rPr>
              <w:t>月</w:t>
            </w: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796AE29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334BEC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A6F4087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791B2E6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B5F68E2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58D62A2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912C33D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02CCDF98">
            <w:pPr>
              <w:pStyle w:val="6"/>
              <w:spacing w:before="128" w:line="189" w:lineRule="auto"/>
              <w:ind w:left="363"/>
            </w:pPr>
            <w:r>
              <w:rPr>
                <w:b/>
                <w:bCs/>
                <w:color w:val="FF0000"/>
                <w:spacing w:val="-3"/>
              </w:rPr>
              <w:t>1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071B9DD6">
            <w:pPr>
              <w:rPr>
                <w:rFonts w:ascii="Arial"/>
                <w:sz w:val="21"/>
              </w:rPr>
            </w:pPr>
          </w:p>
        </w:tc>
      </w:tr>
      <w:tr w14:paraId="56B5B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3C48984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972607E">
            <w:pPr>
              <w:pStyle w:val="6"/>
              <w:spacing w:before="182" w:line="183" w:lineRule="auto"/>
              <w:ind w:left="145"/>
            </w:pPr>
            <w:r>
              <w:rPr>
                <w:b/>
                <w:bCs/>
                <w:spacing w:val="-3"/>
              </w:rPr>
              <w:t>二</w:t>
            </w:r>
          </w:p>
        </w:tc>
        <w:tc>
          <w:tcPr>
            <w:tcW w:w="779" w:type="dxa"/>
            <w:vAlign w:val="top"/>
          </w:tcPr>
          <w:p w14:paraId="2A390923">
            <w:pPr>
              <w:pStyle w:val="6"/>
              <w:spacing w:before="129" w:line="189" w:lineRule="auto"/>
              <w:ind w:left="346"/>
            </w:pPr>
            <w:r>
              <w:rPr>
                <w:b/>
                <w:bCs/>
                <w:color w:val="FF0000"/>
                <w:spacing w:val="-3"/>
              </w:rPr>
              <w:t>2</w:t>
            </w:r>
          </w:p>
        </w:tc>
        <w:tc>
          <w:tcPr>
            <w:tcW w:w="779" w:type="dxa"/>
            <w:vAlign w:val="top"/>
          </w:tcPr>
          <w:p w14:paraId="1E66FFD9">
            <w:pPr>
              <w:pStyle w:val="6"/>
              <w:spacing w:before="130" w:line="189" w:lineRule="auto"/>
              <w:ind w:left="349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80" w:type="dxa"/>
            <w:vAlign w:val="top"/>
          </w:tcPr>
          <w:p w14:paraId="2875B399">
            <w:pPr>
              <w:pStyle w:val="6"/>
              <w:spacing w:before="129" w:line="189" w:lineRule="auto"/>
              <w:ind w:left="345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779" w:type="dxa"/>
            <w:vAlign w:val="top"/>
          </w:tcPr>
          <w:p w14:paraId="67803A5D">
            <w:pPr>
              <w:pStyle w:val="6"/>
              <w:spacing w:before="132" w:line="187" w:lineRule="auto"/>
              <w:ind w:left="350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780" w:type="dxa"/>
            <w:vAlign w:val="top"/>
          </w:tcPr>
          <w:p w14:paraId="7F999CE6">
            <w:pPr>
              <w:pStyle w:val="6"/>
              <w:spacing w:before="130" w:line="189" w:lineRule="auto"/>
              <w:ind w:left="348"/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779" w:type="dxa"/>
            <w:vAlign w:val="top"/>
          </w:tcPr>
          <w:p w14:paraId="6CEC3C93">
            <w:pPr>
              <w:pStyle w:val="6"/>
              <w:spacing w:before="132" w:line="187" w:lineRule="auto"/>
              <w:ind w:left="352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780" w:type="dxa"/>
            <w:vAlign w:val="top"/>
          </w:tcPr>
          <w:p w14:paraId="323D1F8F">
            <w:pPr>
              <w:pStyle w:val="6"/>
              <w:spacing w:before="130" w:line="189" w:lineRule="auto"/>
              <w:ind w:left="348"/>
            </w:pPr>
            <w:r>
              <w:rPr>
                <w:b/>
                <w:bCs/>
                <w:color w:val="FF0000"/>
                <w:spacing w:val="-3"/>
              </w:rPr>
              <w:t>8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6556BF2D">
            <w:pPr>
              <w:rPr>
                <w:rFonts w:ascii="Arial"/>
                <w:sz w:val="21"/>
              </w:rPr>
            </w:pPr>
          </w:p>
        </w:tc>
      </w:tr>
      <w:tr w14:paraId="3B3C2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1B5AEFA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12C8FC2">
            <w:pPr>
              <w:pStyle w:val="6"/>
              <w:spacing w:before="142" w:line="235" w:lineRule="auto"/>
              <w:ind w:left="142"/>
            </w:pPr>
            <w:r>
              <w:rPr>
                <w:b/>
                <w:bCs/>
                <w:spacing w:val="-2"/>
              </w:rPr>
              <w:t>三</w:t>
            </w:r>
          </w:p>
        </w:tc>
        <w:tc>
          <w:tcPr>
            <w:tcW w:w="779" w:type="dxa"/>
            <w:vAlign w:val="top"/>
          </w:tcPr>
          <w:p w14:paraId="24E1F883">
            <w:pPr>
              <w:pStyle w:val="6"/>
              <w:spacing w:before="131" w:line="189" w:lineRule="auto"/>
              <w:ind w:left="344"/>
            </w:pPr>
            <w:r>
              <w:rPr>
                <w:b/>
                <w:bCs/>
                <w:color w:val="FF0000"/>
                <w:spacing w:val="-3"/>
              </w:rPr>
              <w:t>9</w:t>
            </w:r>
          </w:p>
        </w:tc>
        <w:tc>
          <w:tcPr>
            <w:tcW w:w="779" w:type="dxa"/>
            <w:vAlign w:val="top"/>
          </w:tcPr>
          <w:p w14:paraId="0A4C075D">
            <w:pPr>
              <w:pStyle w:val="6"/>
              <w:spacing w:before="130" w:line="190" w:lineRule="auto"/>
              <w:ind w:left="307"/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780" w:type="dxa"/>
            <w:vAlign w:val="top"/>
          </w:tcPr>
          <w:p w14:paraId="4498EB11">
            <w:pPr>
              <w:pStyle w:val="6"/>
              <w:spacing w:before="131" w:line="189" w:lineRule="auto"/>
              <w:ind w:left="308"/>
            </w:pPr>
            <w:r>
              <w:rPr>
                <w:b/>
                <w:bCs/>
                <w:spacing w:val="-9"/>
              </w:rPr>
              <w:t>11</w:t>
            </w:r>
          </w:p>
        </w:tc>
        <w:tc>
          <w:tcPr>
            <w:tcW w:w="779" w:type="dxa"/>
            <w:vAlign w:val="top"/>
          </w:tcPr>
          <w:p w14:paraId="5C6E7305">
            <w:pPr>
              <w:pStyle w:val="6"/>
              <w:spacing w:before="131" w:line="189" w:lineRule="auto"/>
              <w:ind w:left="308"/>
            </w:pPr>
            <w:r>
              <w:rPr>
                <w:b/>
                <w:bCs/>
                <w:spacing w:val="-8"/>
              </w:rPr>
              <w:t>12</w:t>
            </w:r>
          </w:p>
        </w:tc>
        <w:tc>
          <w:tcPr>
            <w:tcW w:w="780" w:type="dxa"/>
            <w:vAlign w:val="top"/>
          </w:tcPr>
          <w:p w14:paraId="0B98246A">
            <w:pPr>
              <w:pStyle w:val="6"/>
              <w:spacing w:before="130" w:line="190" w:lineRule="auto"/>
              <w:ind w:left="309"/>
            </w:pPr>
            <w:r>
              <w:rPr>
                <w:b/>
                <w:bCs/>
                <w:spacing w:val="-8"/>
              </w:rPr>
              <w:t>13</w:t>
            </w:r>
          </w:p>
        </w:tc>
        <w:tc>
          <w:tcPr>
            <w:tcW w:w="779" w:type="dxa"/>
            <w:vAlign w:val="top"/>
          </w:tcPr>
          <w:p w14:paraId="1865BF9C">
            <w:pPr>
              <w:pStyle w:val="6"/>
              <w:spacing w:before="131" w:line="189" w:lineRule="auto"/>
              <w:ind w:left="309"/>
            </w:pPr>
            <w:r>
              <w:rPr>
                <w:b/>
                <w:bCs/>
                <w:spacing w:val="-8"/>
              </w:rPr>
              <w:t>14</w:t>
            </w:r>
          </w:p>
        </w:tc>
        <w:tc>
          <w:tcPr>
            <w:tcW w:w="780" w:type="dxa"/>
            <w:vAlign w:val="top"/>
          </w:tcPr>
          <w:p w14:paraId="0FA1C91E">
            <w:pPr>
              <w:pStyle w:val="6"/>
              <w:spacing w:before="130" w:line="190" w:lineRule="auto"/>
              <w:ind w:left="310"/>
            </w:pPr>
            <w:r>
              <w:rPr>
                <w:b/>
                <w:bCs/>
                <w:color w:val="FF0000"/>
                <w:spacing w:val="-8"/>
              </w:rPr>
              <w:t>15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34329282">
            <w:pPr>
              <w:rPr>
                <w:rFonts w:ascii="Arial"/>
                <w:sz w:val="21"/>
              </w:rPr>
            </w:pPr>
          </w:p>
        </w:tc>
      </w:tr>
      <w:tr w14:paraId="38F05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118A1622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EBEA965">
            <w:pPr>
              <w:pStyle w:val="6"/>
              <w:spacing w:before="142" w:line="231" w:lineRule="auto"/>
              <w:ind w:left="162"/>
            </w:pPr>
            <w:r>
              <w:rPr>
                <w:b/>
                <w:bCs/>
                <w:spacing w:val="-3"/>
              </w:rPr>
              <w:t>四</w:t>
            </w:r>
          </w:p>
        </w:tc>
        <w:tc>
          <w:tcPr>
            <w:tcW w:w="779" w:type="dxa"/>
            <w:vAlign w:val="top"/>
          </w:tcPr>
          <w:p w14:paraId="7E6E3FE2">
            <w:pPr>
              <w:pStyle w:val="6"/>
              <w:spacing w:before="128" w:line="190" w:lineRule="auto"/>
              <w:ind w:left="306"/>
            </w:pPr>
            <w:r>
              <w:rPr>
                <w:b/>
                <w:bCs/>
                <w:color w:val="FF0000"/>
                <w:spacing w:val="-9"/>
              </w:rPr>
              <w:t>16</w:t>
            </w:r>
          </w:p>
        </w:tc>
        <w:tc>
          <w:tcPr>
            <w:tcW w:w="779" w:type="dxa"/>
            <w:vAlign w:val="top"/>
          </w:tcPr>
          <w:p w14:paraId="7DE136FB">
            <w:pPr>
              <w:pStyle w:val="6"/>
              <w:spacing w:before="128" w:line="190" w:lineRule="auto"/>
              <w:ind w:left="307"/>
            </w:pPr>
            <w:r>
              <w:rPr>
                <w:b/>
                <w:bCs/>
                <w:spacing w:val="-9"/>
              </w:rPr>
              <w:t>17</w:t>
            </w:r>
          </w:p>
        </w:tc>
        <w:tc>
          <w:tcPr>
            <w:tcW w:w="780" w:type="dxa"/>
            <w:vAlign w:val="top"/>
          </w:tcPr>
          <w:p w14:paraId="42A95879">
            <w:pPr>
              <w:pStyle w:val="6"/>
              <w:spacing w:before="128" w:line="190" w:lineRule="auto"/>
              <w:ind w:left="308"/>
            </w:pPr>
            <w:r>
              <w:rPr>
                <w:b/>
                <w:bCs/>
                <w:spacing w:val="-9"/>
              </w:rPr>
              <w:t>18</w:t>
            </w:r>
          </w:p>
        </w:tc>
        <w:tc>
          <w:tcPr>
            <w:tcW w:w="779" w:type="dxa"/>
            <w:vAlign w:val="top"/>
          </w:tcPr>
          <w:p w14:paraId="56C9D5BF">
            <w:pPr>
              <w:pStyle w:val="6"/>
              <w:spacing w:before="128" w:line="190" w:lineRule="auto"/>
              <w:ind w:left="308"/>
            </w:pPr>
            <w:r>
              <w:rPr>
                <w:b/>
                <w:bCs/>
                <w:spacing w:val="-8"/>
              </w:rPr>
              <w:t>19</w:t>
            </w:r>
          </w:p>
        </w:tc>
        <w:tc>
          <w:tcPr>
            <w:tcW w:w="780" w:type="dxa"/>
            <w:vAlign w:val="top"/>
          </w:tcPr>
          <w:p w14:paraId="79A8A728">
            <w:pPr>
              <w:pStyle w:val="6"/>
              <w:spacing w:before="129" w:line="189" w:lineRule="auto"/>
              <w:ind w:left="296"/>
            </w:pPr>
            <w:r>
              <w:rPr>
                <w:b/>
                <w:bCs/>
                <w:spacing w:val="-2"/>
              </w:rPr>
              <w:t>20</w:t>
            </w:r>
          </w:p>
        </w:tc>
        <w:tc>
          <w:tcPr>
            <w:tcW w:w="779" w:type="dxa"/>
            <w:vAlign w:val="top"/>
          </w:tcPr>
          <w:p w14:paraId="4678378A">
            <w:pPr>
              <w:pStyle w:val="6"/>
              <w:spacing w:before="129" w:line="189" w:lineRule="auto"/>
              <w:ind w:left="296"/>
            </w:pPr>
            <w:r>
              <w:rPr>
                <w:b/>
                <w:bCs/>
                <w:spacing w:val="-2"/>
              </w:rPr>
              <w:t>21</w:t>
            </w:r>
          </w:p>
        </w:tc>
        <w:tc>
          <w:tcPr>
            <w:tcW w:w="780" w:type="dxa"/>
            <w:vAlign w:val="top"/>
          </w:tcPr>
          <w:p w14:paraId="0067EED2">
            <w:pPr>
              <w:pStyle w:val="6"/>
              <w:spacing w:before="129" w:line="189" w:lineRule="auto"/>
              <w:ind w:left="297"/>
            </w:pPr>
            <w:r>
              <w:rPr>
                <w:b/>
                <w:bCs/>
                <w:color w:val="FF0000"/>
                <w:spacing w:val="-2"/>
              </w:rPr>
              <w:t>22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41CC67FD">
            <w:pPr>
              <w:rPr>
                <w:rFonts w:ascii="Arial"/>
                <w:sz w:val="21"/>
              </w:rPr>
            </w:pPr>
          </w:p>
        </w:tc>
      </w:tr>
      <w:tr w14:paraId="173C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54785ED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C06ED8A">
            <w:pPr>
              <w:pStyle w:val="6"/>
              <w:spacing w:before="143" w:line="233" w:lineRule="auto"/>
              <w:ind w:left="145"/>
            </w:pPr>
            <w:r>
              <w:rPr>
                <w:b/>
                <w:bCs/>
                <w:spacing w:val="-3"/>
              </w:rPr>
              <w:t>五</w:t>
            </w:r>
          </w:p>
        </w:tc>
        <w:tc>
          <w:tcPr>
            <w:tcW w:w="779" w:type="dxa"/>
            <w:vAlign w:val="top"/>
          </w:tcPr>
          <w:p w14:paraId="238A8F74">
            <w:pPr>
              <w:pStyle w:val="6"/>
              <w:spacing w:before="130" w:line="189" w:lineRule="auto"/>
              <w:ind w:left="293"/>
            </w:pPr>
            <w:r>
              <w:rPr>
                <w:b/>
                <w:bCs/>
                <w:color w:val="FF0000"/>
                <w:spacing w:val="-3"/>
              </w:rPr>
              <w:t>23</w:t>
            </w:r>
          </w:p>
        </w:tc>
        <w:tc>
          <w:tcPr>
            <w:tcW w:w="779" w:type="dxa"/>
            <w:vAlign w:val="top"/>
          </w:tcPr>
          <w:p w14:paraId="45758DE9">
            <w:pPr>
              <w:pStyle w:val="6"/>
              <w:spacing w:before="130" w:line="189" w:lineRule="auto"/>
              <w:ind w:left="294"/>
            </w:pPr>
            <w:r>
              <w:rPr>
                <w:b/>
                <w:bCs/>
                <w:spacing w:val="-3"/>
              </w:rPr>
              <w:t>24</w:t>
            </w:r>
          </w:p>
        </w:tc>
        <w:tc>
          <w:tcPr>
            <w:tcW w:w="780" w:type="dxa"/>
            <w:vAlign w:val="top"/>
          </w:tcPr>
          <w:p w14:paraId="5F04C4B0">
            <w:pPr>
              <w:pStyle w:val="6"/>
              <w:spacing w:before="130" w:line="189" w:lineRule="auto"/>
              <w:ind w:left="295"/>
            </w:pPr>
            <w:r>
              <w:rPr>
                <w:b/>
                <w:bCs/>
                <w:spacing w:val="-3"/>
              </w:rPr>
              <w:t>25</w:t>
            </w:r>
          </w:p>
        </w:tc>
        <w:tc>
          <w:tcPr>
            <w:tcW w:w="779" w:type="dxa"/>
            <w:vAlign w:val="top"/>
          </w:tcPr>
          <w:p w14:paraId="08DAEA15">
            <w:pPr>
              <w:pStyle w:val="6"/>
              <w:spacing w:before="130" w:line="189" w:lineRule="auto"/>
              <w:ind w:left="295"/>
            </w:pPr>
            <w:r>
              <w:rPr>
                <w:b/>
                <w:bCs/>
                <w:spacing w:val="-2"/>
              </w:rPr>
              <w:t>26</w:t>
            </w:r>
          </w:p>
        </w:tc>
        <w:tc>
          <w:tcPr>
            <w:tcW w:w="780" w:type="dxa"/>
            <w:vAlign w:val="top"/>
          </w:tcPr>
          <w:p w14:paraId="25E8D88D">
            <w:pPr>
              <w:pStyle w:val="6"/>
              <w:spacing w:before="130" w:line="189" w:lineRule="auto"/>
              <w:ind w:left="296"/>
            </w:pPr>
            <w:r>
              <w:rPr>
                <w:b/>
                <w:bCs/>
                <w:spacing w:val="-2"/>
              </w:rPr>
              <w:t>27</w:t>
            </w:r>
          </w:p>
        </w:tc>
        <w:tc>
          <w:tcPr>
            <w:tcW w:w="779" w:type="dxa"/>
            <w:vAlign w:val="top"/>
          </w:tcPr>
          <w:p w14:paraId="0863D13E">
            <w:pPr>
              <w:pStyle w:val="6"/>
              <w:spacing w:before="130" w:line="189" w:lineRule="auto"/>
              <w:ind w:left="296"/>
            </w:pPr>
            <w:r>
              <w:rPr>
                <w:b/>
                <w:bCs/>
                <w:spacing w:val="-2"/>
              </w:rPr>
              <w:t>28</w:t>
            </w:r>
          </w:p>
        </w:tc>
        <w:tc>
          <w:tcPr>
            <w:tcW w:w="780" w:type="dxa"/>
            <w:vAlign w:val="top"/>
          </w:tcPr>
          <w:p w14:paraId="27E7039A">
            <w:pPr>
              <w:pStyle w:val="6"/>
              <w:spacing w:before="130" w:line="189" w:lineRule="auto"/>
              <w:ind w:left="297"/>
            </w:pPr>
            <w:r>
              <w:rPr>
                <w:b/>
                <w:bCs/>
                <w:color w:val="FF0000"/>
                <w:spacing w:val="-2"/>
              </w:rPr>
              <w:t>29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0FC4D66F">
            <w:pPr>
              <w:rPr>
                <w:rFonts w:ascii="Arial"/>
                <w:sz w:val="21"/>
              </w:rPr>
            </w:pPr>
          </w:p>
        </w:tc>
      </w:tr>
      <w:tr w14:paraId="3C58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6251AAA0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29DB4187">
            <w:pPr>
              <w:spacing w:line="284" w:lineRule="auto"/>
              <w:rPr>
                <w:rFonts w:ascii="Arial"/>
                <w:sz w:val="21"/>
              </w:rPr>
            </w:pPr>
          </w:p>
          <w:p w14:paraId="06762A98">
            <w:pPr>
              <w:pStyle w:val="6"/>
              <w:spacing w:before="65" w:line="232" w:lineRule="auto"/>
              <w:ind w:left="144"/>
            </w:pPr>
            <w:r>
              <w:rPr>
                <w:b/>
                <w:bCs/>
                <w:spacing w:val="-3"/>
              </w:rPr>
              <w:t>六</w:t>
            </w:r>
          </w:p>
        </w:tc>
        <w:tc>
          <w:tcPr>
            <w:tcW w:w="779" w:type="dxa"/>
            <w:vAlign w:val="top"/>
          </w:tcPr>
          <w:p w14:paraId="09A63211">
            <w:pPr>
              <w:pStyle w:val="6"/>
              <w:spacing w:before="132" w:line="189" w:lineRule="auto"/>
              <w:ind w:left="288"/>
            </w:pPr>
            <w:r>
              <w:rPr>
                <w:b/>
                <w:bCs/>
                <w:color w:val="FF0000"/>
                <w:spacing w:val="-4"/>
              </w:rPr>
              <w:t>30</w:t>
            </w:r>
          </w:p>
        </w:tc>
        <w:tc>
          <w:tcPr>
            <w:tcW w:w="779" w:type="dxa"/>
            <w:vAlign w:val="top"/>
          </w:tcPr>
          <w:p w14:paraId="01BB7A52">
            <w:pPr>
              <w:pStyle w:val="6"/>
              <w:spacing w:before="130" w:line="190" w:lineRule="auto"/>
              <w:ind w:left="289"/>
            </w:pPr>
            <w:r>
              <w:rPr>
                <w:b/>
                <w:bCs/>
                <w:spacing w:val="-4"/>
              </w:rPr>
              <w:t>31</w:t>
            </w:r>
          </w:p>
        </w:tc>
        <w:tc>
          <w:tcPr>
            <w:tcW w:w="780" w:type="dxa"/>
            <w:vAlign w:val="top"/>
          </w:tcPr>
          <w:p w14:paraId="48BCE88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B758FAA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3DB6627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48F7ED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24BCE4A7">
            <w:pPr>
              <w:rPr>
                <w:rFonts w:ascii="Arial"/>
                <w:sz w:val="21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  <w:vAlign w:val="top"/>
          </w:tcPr>
          <w:p w14:paraId="400C1DEF">
            <w:pPr>
              <w:rPr>
                <w:rFonts w:ascii="Arial"/>
                <w:sz w:val="21"/>
              </w:rPr>
            </w:pPr>
          </w:p>
        </w:tc>
      </w:tr>
      <w:tr w14:paraId="41823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 w14:paraId="60094F9E">
            <w:pPr>
              <w:spacing w:line="353" w:lineRule="auto"/>
              <w:rPr>
                <w:rFonts w:ascii="Arial"/>
                <w:sz w:val="21"/>
              </w:rPr>
            </w:pPr>
          </w:p>
          <w:p w14:paraId="2DEAD156">
            <w:pPr>
              <w:spacing w:line="354" w:lineRule="auto"/>
              <w:rPr>
                <w:rFonts w:ascii="Arial"/>
                <w:sz w:val="21"/>
              </w:rPr>
            </w:pPr>
          </w:p>
          <w:p w14:paraId="505BCDC1">
            <w:pPr>
              <w:spacing w:before="65" w:line="353" w:lineRule="auto"/>
              <w:ind w:left="439" w:right="253" w:hanging="17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b/>
                <w:bCs/>
                <w:spacing w:val="1"/>
                <w:sz w:val="20"/>
                <w:szCs w:val="20"/>
              </w:rPr>
              <w:t xml:space="preserve">2025 </w:t>
            </w:r>
            <w:r>
              <w:rPr>
                <w:rFonts w:ascii="楷体" w:hAnsi="楷体" w:eastAsia="楷体" w:cs="楷体"/>
                <w:b/>
                <w:bCs/>
                <w:spacing w:val="1"/>
                <w:sz w:val="20"/>
                <w:szCs w:val="20"/>
              </w:rPr>
              <w:t>年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eastAsia="Trebuchet MS" w:cs="Trebuchet MS"/>
                <w:b/>
                <w:bCs/>
                <w:spacing w:val="-2"/>
                <w:sz w:val="20"/>
                <w:szCs w:val="20"/>
              </w:rPr>
              <w:t>4</w:t>
            </w:r>
            <w:r>
              <w:rPr>
                <w:rFonts w:ascii="Trebuchet MS" w:hAnsi="Trebuchet MS" w:eastAsia="Trebuchet MS" w:cs="Trebuchet MS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2"/>
                <w:sz w:val="20"/>
                <w:szCs w:val="20"/>
              </w:rPr>
              <w:t>月</w:t>
            </w: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1E4D049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172296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F0D83FF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6A62EB84">
            <w:pPr>
              <w:pStyle w:val="6"/>
              <w:spacing w:before="132" w:line="189" w:lineRule="auto"/>
              <w:ind w:left="361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779" w:type="dxa"/>
            <w:vAlign w:val="top"/>
          </w:tcPr>
          <w:p w14:paraId="495262BA">
            <w:pPr>
              <w:pStyle w:val="6"/>
              <w:spacing w:before="132" w:line="189" w:lineRule="auto"/>
              <w:ind w:left="348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780" w:type="dxa"/>
            <w:vAlign w:val="top"/>
          </w:tcPr>
          <w:p w14:paraId="4E87237C">
            <w:pPr>
              <w:pStyle w:val="6"/>
              <w:spacing w:before="132" w:line="189" w:lineRule="auto"/>
              <w:ind w:left="351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79" w:type="dxa"/>
            <w:vAlign w:val="top"/>
          </w:tcPr>
          <w:p w14:paraId="784F8FB3">
            <w:pPr>
              <w:pStyle w:val="6"/>
              <w:spacing w:before="132" w:line="189" w:lineRule="auto"/>
              <w:ind w:left="346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780" w:type="dxa"/>
            <w:vAlign w:val="top"/>
          </w:tcPr>
          <w:p w14:paraId="7BBC2388">
            <w:pPr>
              <w:pStyle w:val="6"/>
              <w:spacing w:before="134" w:line="187" w:lineRule="auto"/>
              <w:ind w:left="352"/>
            </w:pPr>
            <w:r>
              <w:rPr>
                <w:b/>
                <w:bCs/>
                <w:color w:val="FF0000"/>
                <w:spacing w:val="-3"/>
              </w:rPr>
              <w:t>5</w:t>
            </w:r>
          </w:p>
        </w:tc>
        <w:tc>
          <w:tcPr>
            <w:tcW w:w="2305" w:type="dxa"/>
            <w:vMerge w:val="restart"/>
            <w:tcBorders>
              <w:bottom w:val="nil"/>
            </w:tcBorders>
            <w:vAlign w:val="top"/>
          </w:tcPr>
          <w:p w14:paraId="396B22F8">
            <w:pPr>
              <w:spacing w:line="326" w:lineRule="auto"/>
              <w:rPr>
                <w:rFonts w:ascii="Arial"/>
                <w:sz w:val="21"/>
              </w:rPr>
            </w:pPr>
          </w:p>
          <w:p w14:paraId="04674564">
            <w:pPr>
              <w:spacing w:line="326" w:lineRule="auto"/>
              <w:rPr>
                <w:rFonts w:ascii="Arial"/>
                <w:sz w:val="21"/>
              </w:rPr>
            </w:pPr>
          </w:p>
          <w:p w14:paraId="75D98995">
            <w:pPr>
              <w:pStyle w:val="6"/>
              <w:spacing w:before="59" w:line="238" w:lineRule="auto"/>
              <w:ind w:left="114" w:right="104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清明节：4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月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4 日至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6 日，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放假调休，具体安排另行通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知。</w:t>
            </w:r>
          </w:p>
        </w:tc>
      </w:tr>
      <w:tr w14:paraId="13450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0EDDC53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02B826C">
            <w:pPr>
              <w:pStyle w:val="6"/>
              <w:spacing w:before="144" w:line="233" w:lineRule="auto"/>
              <w:ind w:left="141"/>
            </w:pPr>
            <w:r>
              <w:rPr>
                <w:b/>
                <w:bCs/>
                <w:spacing w:val="-1"/>
              </w:rPr>
              <w:t>七</w:t>
            </w:r>
          </w:p>
        </w:tc>
        <w:tc>
          <w:tcPr>
            <w:tcW w:w="779" w:type="dxa"/>
            <w:vAlign w:val="top"/>
          </w:tcPr>
          <w:p w14:paraId="48615726">
            <w:pPr>
              <w:pStyle w:val="6"/>
              <w:spacing w:before="131" w:line="189" w:lineRule="auto"/>
              <w:ind w:left="345"/>
            </w:pPr>
            <w:r>
              <w:rPr>
                <w:b/>
                <w:bCs/>
                <w:color w:val="FF0000"/>
                <w:spacing w:val="-3"/>
              </w:rPr>
              <w:t>6</w:t>
            </w:r>
          </w:p>
        </w:tc>
        <w:tc>
          <w:tcPr>
            <w:tcW w:w="779" w:type="dxa"/>
            <w:vAlign w:val="top"/>
          </w:tcPr>
          <w:p w14:paraId="332AFB6E">
            <w:pPr>
              <w:pStyle w:val="6"/>
              <w:spacing w:before="133" w:line="187" w:lineRule="auto"/>
              <w:ind w:left="350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780" w:type="dxa"/>
            <w:vAlign w:val="top"/>
          </w:tcPr>
          <w:p w14:paraId="7AC97479">
            <w:pPr>
              <w:pStyle w:val="6"/>
              <w:spacing w:before="131" w:line="189" w:lineRule="auto"/>
              <w:ind w:left="346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779" w:type="dxa"/>
            <w:vAlign w:val="top"/>
          </w:tcPr>
          <w:p w14:paraId="02C81EB2">
            <w:pPr>
              <w:pStyle w:val="6"/>
              <w:spacing w:before="131" w:line="189" w:lineRule="auto"/>
              <w:ind w:left="346"/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780" w:type="dxa"/>
            <w:vAlign w:val="top"/>
          </w:tcPr>
          <w:p w14:paraId="16C8FC22">
            <w:pPr>
              <w:pStyle w:val="6"/>
              <w:spacing w:before="130" w:line="190" w:lineRule="auto"/>
              <w:ind w:left="309"/>
            </w:pPr>
            <w:r>
              <w:rPr>
                <w:b/>
                <w:bCs/>
                <w:spacing w:val="-8"/>
              </w:rPr>
              <w:t>10</w:t>
            </w:r>
          </w:p>
        </w:tc>
        <w:tc>
          <w:tcPr>
            <w:tcW w:w="779" w:type="dxa"/>
            <w:vAlign w:val="top"/>
          </w:tcPr>
          <w:p w14:paraId="6D08CEA7">
            <w:pPr>
              <w:pStyle w:val="6"/>
              <w:spacing w:before="131" w:line="189" w:lineRule="auto"/>
              <w:ind w:left="309"/>
            </w:pPr>
            <w:r>
              <w:rPr>
                <w:b/>
                <w:bCs/>
                <w:spacing w:val="-8"/>
              </w:rPr>
              <w:t>11</w:t>
            </w:r>
          </w:p>
        </w:tc>
        <w:tc>
          <w:tcPr>
            <w:tcW w:w="780" w:type="dxa"/>
            <w:vAlign w:val="top"/>
          </w:tcPr>
          <w:p w14:paraId="3590BA31">
            <w:pPr>
              <w:pStyle w:val="6"/>
              <w:spacing w:before="131" w:line="189" w:lineRule="auto"/>
              <w:ind w:left="310"/>
            </w:pPr>
            <w:r>
              <w:rPr>
                <w:b/>
                <w:bCs/>
                <w:color w:val="FF0000"/>
                <w:spacing w:val="-8"/>
              </w:rPr>
              <w:t>12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7D5172D7">
            <w:pPr>
              <w:rPr>
                <w:rFonts w:ascii="Arial"/>
                <w:sz w:val="21"/>
              </w:rPr>
            </w:pPr>
          </w:p>
        </w:tc>
      </w:tr>
      <w:tr w14:paraId="42665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01C6C51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18263D3">
            <w:pPr>
              <w:pStyle w:val="6"/>
              <w:spacing w:before="145" w:line="228" w:lineRule="auto"/>
              <w:ind w:left="145"/>
            </w:pPr>
            <w:r>
              <w:rPr>
                <w:b/>
                <w:bCs/>
                <w:spacing w:val="-3"/>
              </w:rPr>
              <w:t>八</w:t>
            </w:r>
          </w:p>
        </w:tc>
        <w:tc>
          <w:tcPr>
            <w:tcW w:w="779" w:type="dxa"/>
            <w:vAlign w:val="top"/>
          </w:tcPr>
          <w:p w14:paraId="68CEA500">
            <w:pPr>
              <w:pStyle w:val="6"/>
              <w:spacing w:before="131" w:line="190" w:lineRule="auto"/>
              <w:ind w:left="306"/>
            </w:pPr>
            <w:r>
              <w:rPr>
                <w:b/>
                <w:bCs/>
                <w:color w:val="FF0000"/>
                <w:spacing w:val="-9"/>
              </w:rPr>
              <w:t>13</w:t>
            </w:r>
          </w:p>
        </w:tc>
        <w:tc>
          <w:tcPr>
            <w:tcW w:w="779" w:type="dxa"/>
            <w:vAlign w:val="top"/>
          </w:tcPr>
          <w:p w14:paraId="642D10D5">
            <w:pPr>
              <w:pStyle w:val="6"/>
              <w:spacing w:before="132" w:line="189" w:lineRule="auto"/>
              <w:ind w:left="307"/>
            </w:pPr>
            <w:r>
              <w:rPr>
                <w:b/>
                <w:bCs/>
                <w:spacing w:val="-9"/>
              </w:rPr>
              <w:t>14</w:t>
            </w:r>
          </w:p>
        </w:tc>
        <w:tc>
          <w:tcPr>
            <w:tcW w:w="780" w:type="dxa"/>
            <w:vAlign w:val="top"/>
          </w:tcPr>
          <w:p w14:paraId="15C99CDC">
            <w:pPr>
              <w:pStyle w:val="6"/>
              <w:spacing w:before="131" w:line="190" w:lineRule="auto"/>
              <w:ind w:left="308"/>
            </w:pPr>
            <w:r>
              <w:rPr>
                <w:b/>
                <w:bCs/>
                <w:spacing w:val="-9"/>
              </w:rPr>
              <w:t>15</w:t>
            </w:r>
          </w:p>
        </w:tc>
        <w:tc>
          <w:tcPr>
            <w:tcW w:w="779" w:type="dxa"/>
            <w:vAlign w:val="top"/>
          </w:tcPr>
          <w:p w14:paraId="6912CF8D">
            <w:pPr>
              <w:pStyle w:val="6"/>
              <w:spacing w:before="131" w:line="190" w:lineRule="auto"/>
              <w:ind w:left="308"/>
            </w:pPr>
            <w:r>
              <w:rPr>
                <w:b/>
                <w:bCs/>
                <w:spacing w:val="-8"/>
              </w:rPr>
              <w:t>16</w:t>
            </w:r>
          </w:p>
        </w:tc>
        <w:tc>
          <w:tcPr>
            <w:tcW w:w="780" w:type="dxa"/>
            <w:vAlign w:val="top"/>
          </w:tcPr>
          <w:p w14:paraId="27E6CB16">
            <w:pPr>
              <w:pStyle w:val="6"/>
              <w:spacing w:before="131" w:line="190" w:lineRule="auto"/>
              <w:ind w:left="309"/>
            </w:pPr>
            <w:r>
              <w:rPr>
                <w:b/>
                <w:bCs/>
                <w:spacing w:val="-8"/>
              </w:rPr>
              <w:t>17</w:t>
            </w:r>
          </w:p>
        </w:tc>
        <w:tc>
          <w:tcPr>
            <w:tcW w:w="779" w:type="dxa"/>
            <w:vAlign w:val="top"/>
          </w:tcPr>
          <w:p w14:paraId="1D9A29FD">
            <w:pPr>
              <w:pStyle w:val="6"/>
              <w:spacing w:before="131" w:line="190" w:lineRule="auto"/>
              <w:ind w:left="309"/>
            </w:pPr>
            <w:r>
              <w:rPr>
                <w:b/>
                <w:bCs/>
                <w:spacing w:val="-8"/>
              </w:rPr>
              <w:t>18</w:t>
            </w:r>
          </w:p>
        </w:tc>
        <w:tc>
          <w:tcPr>
            <w:tcW w:w="780" w:type="dxa"/>
            <w:vAlign w:val="top"/>
          </w:tcPr>
          <w:p w14:paraId="2C33A199">
            <w:pPr>
              <w:pStyle w:val="6"/>
              <w:spacing w:before="131" w:line="190" w:lineRule="auto"/>
              <w:ind w:left="310"/>
            </w:pPr>
            <w:r>
              <w:rPr>
                <w:b/>
                <w:bCs/>
                <w:color w:val="FF0000"/>
                <w:spacing w:val="-8"/>
              </w:rPr>
              <w:t>19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116D256B">
            <w:pPr>
              <w:rPr>
                <w:rFonts w:ascii="Arial"/>
                <w:sz w:val="21"/>
              </w:rPr>
            </w:pPr>
          </w:p>
        </w:tc>
      </w:tr>
      <w:tr w14:paraId="55292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7098BB4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F1703EA">
            <w:pPr>
              <w:pStyle w:val="6"/>
              <w:spacing w:before="145" w:line="231" w:lineRule="auto"/>
              <w:ind w:left="147"/>
            </w:pPr>
            <w:r>
              <w:rPr>
                <w:b/>
                <w:bCs/>
                <w:spacing w:val="-3"/>
              </w:rPr>
              <w:t>九</w:t>
            </w:r>
          </w:p>
        </w:tc>
        <w:tc>
          <w:tcPr>
            <w:tcW w:w="779" w:type="dxa"/>
            <w:vAlign w:val="top"/>
          </w:tcPr>
          <w:p w14:paraId="64559BDF">
            <w:pPr>
              <w:pStyle w:val="6"/>
              <w:spacing w:before="133" w:line="189" w:lineRule="auto"/>
              <w:ind w:left="293"/>
            </w:pPr>
            <w:r>
              <w:rPr>
                <w:b/>
                <w:bCs/>
                <w:color w:val="FF0000"/>
                <w:spacing w:val="-3"/>
              </w:rPr>
              <w:t>20</w:t>
            </w:r>
          </w:p>
        </w:tc>
        <w:tc>
          <w:tcPr>
            <w:tcW w:w="779" w:type="dxa"/>
            <w:vAlign w:val="top"/>
          </w:tcPr>
          <w:p w14:paraId="6BF4DA06">
            <w:pPr>
              <w:pStyle w:val="6"/>
              <w:spacing w:before="132" w:line="189" w:lineRule="auto"/>
              <w:ind w:left="294"/>
            </w:pPr>
            <w:r>
              <w:rPr>
                <w:b/>
                <w:bCs/>
                <w:spacing w:val="-3"/>
              </w:rPr>
              <w:t>21</w:t>
            </w:r>
          </w:p>
        </w:tc>
        <w:tc>
          <w:tcPr>
            <w:tcW w:w="780" w:type="dxa"/>
            <w:vAlign w:val="top"/>
          </w:tcPr>
          <w:p w14:paraId="68A152B3">
            <w:pPr>
              <w:pStyle w:val="6"/>
              <w:spacing w:before="132" w:line="189" w:lineRule="auto"/>
              <w:ind w:left="295"/>
            </w:pPr>
            <w:r>
              <w:rPr>
                <w:b/>
                <w:bCs/>
                <w:spacing w:val="-3"/>
              </w:rPr>
              <w:t>22</w:t>
            </w:r>
          </w:p>
        </w:tc>
        <w:tc>
          <w:tcPr>
            <w:tcW w:w="779" w:type="dxa"/>
            <w:vAlign w:val="top"/>
          </w:tcPr>
          <w:p w14:paraId="2A6F479E">
            <w:pPr>
              <w:pStyle w:val="6"/>
              <w:spacing w:before="133" w:line="189" w:lineRule="auto"/>
              <w:ind w:left="295"/>
            </w:pPr>
            <w:r>
              <w:rPr>
                <w:b/>
                <w:bCs/>
                <w:spacing w:val="-2"/>
              </w:rPr>
              <w:t>23</w:t>
            </w:r>
          </w:p>
        </w:tc>
        <w:tc>
          <w:tcPr>
            <w:tcW w:w="780" w:type="dxa"/>
            <w:vAlign w:val="top"/>
          </w:tcPr>
          <w:p w14:paraId="566218EB">
            <w:pPr>
              <w:pStyle w:val="6"/>
              <w:spacing w:before="132" w:line="189" w:lineRule="auto"/>
              <w:ind w:left="296"/>
            </w:pPr>
            <w:r>
              <w:rPr>
                <w:b/>
                <w:bCs/>
                <w:spacing w:val="-2"/>
              </w:rPr>
              <w:t>24</w:t>
            </w:r>
          </w:p>
        </w:tc>
        <w:tc>
          <w:tcPr>
            <w:tcW w:w="779" w:type="dxa"/>
            <w:vAlign w:val="top"/>
          </w:tcPr>
          <w:p w14:paraId="1CC4E80F">
            <w:pPr>
              <w:pStyle w:val="6"/>
              <w:spacing w:before="133" w:line="189" w:lineRule="auto"/>
              <w:ind w:left="296"/>
            </w:pPr>
            <w:r>
              <w:rPr>
                <w:b/>
                <w:bCs/>
                <w:spacing w:val="-2"/>
              </w:rPr>
              <w:t>25</w:t>
            </w:r>
          </w:p>
        </w:tc>
        <w:tc>
          <w:tcPr>
            <w:tcW w:w="780" w:type="dxa"/>
            <w:vAlign w:val="top"/>
          </w:tcPr>
          <w:p w14:paraId="30F85F0E">
            <w:pPr>
              <w:pStyle w:val="6"/>
              <w:spacing w:before="133" w:line="189" w:lineRule="auto"/>
              <w:ind w:left="297"/>
            </w:pPr>
            <w:r>
              <w:rPr>
                <w:b/>
                <w:bCs/>
                <w:color w:val="FF0000"/>
                <w:spacing w:val="-2"/>
              </w:rPr>
              <w:t>26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7BBF72B7">
            <w:pPr>
              <w:rPr>
                <w:rFonts w:ascii="Arial"/>
                <w:sz w:val="21"/>
              </w:rPr>
            </w:pPr>
          </w:p>
        </w:tc>
      </w:tr>
      <w:tr w14:paraId="661AE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46F6F68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4DF3064D">
            <w:pPr>
              <w:spacing w:line="286" w:lineRule="auto"/>
              <w:rPr>
                <w:rFonts w:ascii="Arial"/>
                <w:sz w:val="21"/>
              </w:rPr>
            </w:pPr>
          </w:p>
          <w:p w14:paraId="61CBE982">
            <w:pPr>
              <w:pStyle w:val="6"/>
              <w:spacing w:before="65" w:line="229" w:lineRule="auto"/>
              <w:ind w:left="143"/>
            </w:pPr>
            <w:r>
              <w:rPr>
                <w:b/>
                <w:bCs/>
                <w:spacing w:val="-3"/>
              </w:rPr>
              <w:t>十</w:t>
            </w:r>
          </w:p>
        </w:tc>
        <w:tc>
          <w:tcPr>
            <w:tcW w:w="779" w:type="dxa"/>
            <w:vAlign w:val="top"/>
          </w:tcPr>
          <w:p w14:paraId="1D78695E">
            <w:pPr>
              <w:pStyle w:val="6"/>
              <w:spacing w:before="133" w:line="189" w:lineRule="auto"/>
              <w:ind w:left="293"/>
            </w:pPr>
            <w:r>
              <w:rPr>
                <w:b/>
                <w:bCs/>
                <w:color w:val="FF0000"/>
                <w:spacing w:val="-3"/>
              </w:rPr>
              <w:t>27</w:t>
            </w:r>
          </w:p>
        </w:tc>
        <w:tc>
          <w:tcPr>
            <w:tcW w:w="779" w:type="dxa"/>
            <w:vAlign w:val="top"/>
          </w:tcPr>
          <w:p w14:paraId="0CC0D347">
            <w:pPr>
              <w:pStyle w:val="6"/>
              <w:spacing w:before="133" w:line="189" w:lineRule="auto"/>
              <w:ind w:left="287"/>
            </w:pPr>
            <w:r>
              <w:rPr>
                <w:b/>
                <w:bCs/>
                <w:spacing w:val="-3"/>
              </w:rPr>
              <w:t>28</w:t>
            </w:r>
          </w:p>
        </w:tc>
        <w:tc>
          <w:tcPr>
            <w:tcW w:w="780" w:type="dxa"/>
            <w:vAlign w:val="top"/>
          </w:tcPr>
          <w:p w14:paraId="4D110382">
            <w:pPr>
              <w:pStyle w:val="6"/>
              <w:spacing w:before="133" w:line="189" w:lineRule="auto"/>
              <w:ind w:left="312"/>
            </w:pPr>
            <w:r>
              <w:rPr>
                <w:b/>
                <w:bCs/>
                <w:spacing w:val="-3"/>
              </w:rPr>
              <w:t>29</w:t>
            </w:r>
          </w:p>
        </w:tc>
        <w:tc>
          <w:tcPr>
            <w:tcW w:w="779" w:type="dxa"/>
            <w:tcBorders>
              <w:bottom w:val="single" w:color="000000" w:sz="2" w:space="0"/>
            </w:tcBorders>
            <w:vAlign w:val="top"/>
          </w:tcPr>
          <w:p w14:paraId="34C97022">
            <w:pPr>
              <w:pStyle w:val="6"/>
              <w:spacing w:before="133" w:line="189" w:lineRule="auto"/>
              <w:ind w:left="314"/>
            </w:pPr>
            <w:r>
              <w:rPr>
                <w:b/>
                <w:bCs/>
                <w:spacing w:val="-3"/>
              </w:rPr>
              <w:t>30</w:t>
            </w:r>
          </w:p>
        </w:tc>
        <w:tc>
          <w:tcPr>
            <w:tcW w:w="780" w:type="dxa"/>
            <w:vAlign w:val="top"/>
          </w:tcPr>
          <w:p w14:paraId="7A8D802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CC46303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4B31F162">
            <w:pPr>
              <w:rPr>
                <w:rFonts w:ascii="Arial"/>
                <w:sz w:val="21"/>
              </w:rPr>
            </w:pPr>
          </w:p>
        </w:tc>
        <w:tc>
          <w:tcPr>
            <w:tcW w:w="2305" w:type="dxa"/>
            <w:vMerge w:val="continue"/>
            <w:tcBorders>
              <w:top w:val="nil"/>
            </w:tcBorders>
            <w:vAlign w:val="top"/>
          </w:tcPr>
          <w:p w14:paraId="6D8230DC">
            <w:pPr>
              <w:rPr>
                <w:rFonts w:ascii="Arial"/>
                <w:sz w:val="21"/>
              </w:rPr>
            </w:pPr>
          </w:p>
        </w:tc>
      </w:tr>
      <w:tr w14:paraId="49018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 w14:paraId="3D117FC6">
            <w:pPr>
              <w:spacing w:line="355" w:lineRule="auto"/>
              <w:rPr>
                <w:rFonts w:ascii="Arial"/>
                <w:sz w:val="21"/>
              </w:rPr>
            </w:pPr>
          </w:p>
          <w:p w14:paraId="4D3EC869">
            <w:pPr>
              <w:spacing w:line="355" w:lineRule="auto"/>
              <w:rPr>
                <w:rFonts w:ascii="Arial"/>
                <w:sz w:val="21"/>
              </w:rPr>
            </w:pPr>
          </w:p>
          <w:p w14:paraId="0FFF8384">
            <w:pPr>
              <w:pStyle w:val="6"/>
              <w:spacing w:before="65" w:line="348" w:lineRule="auto"/>
              <w:ind w:left="449" w:right="253" w:hanging="187"/>
            </w:pPr>
            <w:r>
              <w:rPr>
                <w:rFonts w:ascii="Trebuchet MS" w:hAnsi="Trebuchet MS" w:eastAsia="Trebuchet MS" w:cs="Trebuchet MS"/>
                <w:b/>
                <w:bCs/>
                <w:spacing w:val="1"/>
              </w:rPr>
              <w:t xml:space="preserve">2025 </w:t>
            </w:r>
            <w:r>
              <w:rPr>
                <w:rFonts w:ascii="楷体" w:hAnsi="楷体" w:eastAsia="楷体" w:cs="楷体"/>
                <w:b/>
                <w:bCs/>
                <w:spacing w:val="1"/>
              </w:rPr>
              <w:t>年</w:t>
            </w:r>
            <w:r>
              <w:rPr>
                <w:rFonts w:ascii="楷体" w:hAnsi="楷体" w:eastAsia="楷体" w:cs="楷体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3"/>
              </w:rPr>
              <w:t>月</w:t>
            </w: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7B9CFCF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F50E01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7765D13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045E513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single" w:color="000000" w:sz="2" w:space="0"/>
            </w:tcBorders>
            <w:vAlign w:val="top"/>
          </w:tcPr>
          <w:p w14:paraId="5F334D3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6B654C62">
            <w:pPr>
              <w:pStyle w:val="6"/>
              <w:spacing w:before="132" w:line="189" w:lineRule="auto"/>
              <w:ind w:left="362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779" w:type="dxa"/>
            <w:vAlign w:val="top"/>
          </w:tcPr>
          <w:p w14:paraId="14927AD6">
            <w:pPr>
              <w:pStyle w:val="6"/>
              <w:spacing w:before="132" w:line="189" w:lineRule="auto"/>
              <w:ind w:left="349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780" w:type="dxa"/>
            <w:vAlign w:val="top"/>
          </w:tcPr>
          <w:p w14:paraId="6B5B061E">
            <w:pPr>
              <w:pStyle w:val="6"/>
              <w:spacing w:before="132" w:line="189" w:lineRule="auto"/>
              <w:ind w:left="352"/>
            </w:pPr>
            <w:r>
              <w:rPr>
                <w:b/>
                <w:bCs/>
                <w:color w:val="FF0000"/>
                <w:spacing w:val="-3"/>
              </w:rPr>
              <w:t>3</w:t>
            </w:r>
          </w:p>
        </w:tc>
        <w:tc>
          <w:tcPr>
            <w:tcW w:w="2305" w:type="dxa"/>
            <w:vMerge w:val="restart"/>
            <w:tcBorders>
              <w:bottom w:val="nil"/>
            </w:tcBorders>
            <w:vAlign w:val="top"/>
          </w:tcPr>
          <w:p w14:paraId="5799D328">
            <w:pPr>
              <w:spacing w:line="298" w:lineRule="auto"/>
              <w:rPr>
                <w:rFonts w:ascii="Arial"/>
                <w:sz w:val="21"/>
              </w:rPr>
            </w:pPr>
          </w:p>
          <w:p w14:paraId="0C7C9B55">
            <w:pPr>
              <w:pStyle w:val="6"/>
              <w:spacing w:before="59" w:line="237" w:lineRule="auto"/>
              <w:ind w:left="117" w:right="10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一、劳动节：5</w:t>
            </w:r>
            <w:r>
              <w:rPr>
                <w:spacing w:val="-30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1 日至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日，放假调休，具体安排另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行通知。</w:t>
            </w:r>
          </w:p>
          <w:p w14:paraId="70EF8E0F">
            <w:pPr>
              <w:pStyle w:val="6"/>
              <w:spacing w:before="26" w:line="237" w:lineRule="auto"/>
              <w:ind w:left="118" w:right="104" w:hanging="1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二、端午节：5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31 日至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12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月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2 日放假调休，具体安排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另行通知。</w:t>
            </w:r>
          </w:p>
        </w:tc>
      </w:tr>
      <w:tr w14:paraId="31E0E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2CBD608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8E64B4E">
            <w:pPr>
              <w:pStyle w:val="6"/>
              <w:spacing w:before="146" w:line="229" w:lineRule="auto"/>
              <w:ind w:left="107"/>
            </w:pPr>
            <w:r>
              <w:rPr>
                <w:b/>
                <w:bCs/>
                <w:spacing w:val="4"/>
              </w:rPr>
              <w:t>十一</w:t>
            </w:r>
          </w:p>
        </w:tc>
        <w:tc>
          <w:tcPr>
            <w:tcW w:w="779" w:type="dxa"/>
            <w:vAlign w:val="top"/>
          </w:tcPr>
          <w:p w14:paraId="790053E4">
            <w:pPr>
              <w:pStyle w:val="6"/>
              <w:spacing w:before="133" w:line="189" w:lineRule="auto"/>
              <w:ind w:left="343"/>
            </w:pPr>
            <w:r>
              <w:rPr>
                <w:b/>
                <w:bCs/>
                <w:color w:val="FF0000"/>
                <w:spacing w:val="-3"/>
              </w:rPr>
              <w:t>4</w:t>
            </w:r>
          </w:p>
        </w:tc>
        <w:tc>
          <w:tcPr>
            <w:tcW w:w="779" w:type="dxa"/>
            <w:vAlign w:val="top"/>
          </w:tcPr>
          <w:p w14:paraId="610E9EF5">
            <w:pPr>
              <w:pStyle w:val="6"/>
              <w:spacing w:before="135" w:line="187" w:lineRule="auto"/>
              <w:ind w:left="349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780" w:type="dxa"/>
            <w:vAlign w:val="top"/>
          </w:tcPr>
          <w:p w14:paraId="0BF63486">
            <w:pPr>
              <w:pStyle w:val="6"/>
              <w:spacing w:before="133" w:line="189" w:lineRule="auto"/>
              <w:ind w:left="347"/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779" w:type="dxa"/>
            <w:vAlign w:val="top"/>
          </w:tcPr>
          <w:p w14:paraId="571EE99F">
            <w:pPr>
              <w:pStyle w:val="6"/>
              <w:spacing w:before="135" w:line="187" w:lineRule="auto"/>
              <w:ind w:left="351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780" w:type="dxa"/>
            <w:vAlign w:val="top"/>
          </w:tcPr>
          <w:p w14:paraId="2D083574">
            <w:pPr>
              <w:pStyle w:val="6"/>
              <w:spacing w:before="133" w:line="189" w:lineRule="auto"/>
              <w:ind w:left="347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779" w:type="dxa"/>
            <w:vAlign w:val="top"/>
          </w:tcPr>
          <w:p w14:paraId="22722A7B">
            <w:pPr>
              <w:pStyle w:val="6"/>
              <w:spacing w:before="133" w:line="189" w:lineRule="auto"/>
              <w:ind w:left="347"/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780" w:type="dxa"/>
            <w:vAlign w:val="top"/>
          </w:tcPr>
          <w:p w14:paraId="783D3905">
            <w:pPr>
              <w:pStyle w:val="6"/>
              <w:spacing w:before="132" w:line="190" w:lineRule="auto"/>
              <w:ind w:left="310"/>
            </w:pPr>
            <w:r>
              <w:rPr>
                <w:b/>
                <w:bCs/>
                <w:color w:val="FF0000"/>
                <w:spacing w:val="-8"/>
              </w:rPr>
              <w:t>10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5EDC89EA">
            <w:pPr>
              <w:rPr>
                <w:rFonts w:ascii="Arial"/>
                <w:sz w:val="21"/>
              </w:rPr>
            </w:pPr>
          </w:p>
        </w:tc>
      </w:tr>
      <w:tr w14:paraId="03285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3041B6C0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CDC1257">
            <w:pPr>
              <w:pStyle w:val="6"/>
              <w:spacing w:before="147" w:line="229" w:lineRule="auto"/>
              <w:ind w:left="107"/>
            </w:pPr>
            <w:r>
              <w:rPr>
                <w:b/>
                <w:bCs/>
                <w:spacing w:val="3"/>
              </w:rPr>
              <w:t>十二</w:t>
            </w:r>
          </w:p>
        </w:tc>
        <w:tc>
          <w:tcPr>
            <w:tcW w:w="779" w:type="dxa"/>
            <w:vAlign w:val="top"/>
          </w:tcPr>
          <w:p w14:paraId="271773F5">
            <w:pPr>
              <w:pStyle w:val="6"/>
              <w:spacing w:before="134" w:line="189" w:lineRule="auto"/>
              <w:ind w:left="306"/>
            </w:pPr>
            <w:r>
              <w:rPr>
                <w:b/>
                <w:bCs/>
                <w:color w:val="FF0000"/>
                <w:spacing w:val="-9"/>
              </w:rPr>
              <w:t>11</w:t>
            </w:r>
          </w:p>
        </w:tc>
        <w:tc>
          <w:tcPr>
            <w:tcW w:w="779" w:type="dxa"/>
            <w:vAlign w:val="top"/>
          </w:tcPr>
          <w:p w14:paraId="76717842">
            <w:pPr>
              <w:pStyle w:val="6"/>
              <w:spacing w:before="134" w:line="189" w:lineRule="auto"/>
              <w:ind w:left="307"/>
            </w:pPr>
            <w:r>
              <w:rPr>
                <w:b/>
                <w:bCs/>
                <w:spacing w:val="-9"/>
              </w:rPr>
              <w:t>12</w:t>
            </w:r>
          </w:p>
        </w:tc>
        <w:tc>
          <w:tcPr>
            <w:tcW w:w="780" w:type="dxa"/>
            <w:vAlign w:val="top"/>
          </w:tcPr>
          <w:p w14:paraId="6F2907A3">
            <w:pPr>
              <w:pStyle w:val="6"/>
              <w:spacing w:before="133" w:line="190" w:lineRule="auto"/>
              <w:ind w:left="308"/>
            </w:pPr>
            <w:r>
              <w:rPr>
                <w:b/>
                <w:bCs/>
                <w:spacing w:val="-9"/>
              </w:rPr>
              <w:t>13</w:t>
            </w:r>
          </w:p>
        </w:tc>
        <w:tc>
          <w:tcPr>
            <w:tcW w:w="779" w:type="dxa"/>
            <w:vAlign w:val="top"/>
          </w:tcPr>
          <w:p w14:paraId="1E449C1A">
            <w:pPr>
              <w:pStyle w:val="6"/>
              <w:spacing w:before="134" w:line="189" w:lineRule="auto"/>
              <w:ind w:left="308"/>
            </w:pPr>
            <w:r>
              <w:rPr>
                <w:b/>
                <w:bCs/>
                <w:spacing w:val="-8"/>
              </w:rPr>
              <w:t>14</w:t>
            </w:r>
          </w:p>
        </w:tc>
        <w:tc>
          <w:tcPr>
            <w:tcW w:w="780" w:type="dxa"/>
            <w:vAlign w:val="top"/>
          </w:tcPr>
          <w:p w14:paraId="448FE6AA">
            <w:pPr>
              <w:pStyle w:val="6"/>
              <w:spacing w:before="133" w:line="190" w:lineRule="auto"/>
              <w:ind w:left="309"/>
            </w:pPr>
            <w:r>
              <w:rPr>
                <w:b/>
                <w:bCs/>
                <w:spacing w:val="-8"/>
              </w:rPr>
              <w:t>15</w:t>
            </w:r>
          </w:p>
        </w:tc>
        <w:tc>
          <w:tcPr>
            <w:tcW w:w="779" w:type="dxa"/>
            <w:vAlign w:val="top"/>
          </w:tcPr>
          <w:p w14:paraId="3B695003">
            <w:pPr>
              <w:pStyle w:val="6"/>
              <w:spacing w:before="133" w:line="190" w:lineRule="auto"/>
              <w:ind w:left="309"/>
            </w:pPr>
            <w:r>
              <w:rPr>
                <w:b/>
                <w:bCs/>
                <w:spacing w:val="-8"/>
              </w:rPr>
              <w:t>16</w:t>
            </w:r>
          </w:p>
        </w:tc>
        <w:tc>
          <w:tcPr>
            <w:tcW w:w="780" w:type="dxa"/>
            <w:vAlign w:val="top"/>
          </w:tcPr>
          <w:p w14:paraId="08D2407A">
            <w:pPr>
              <w:pStyle w:val="6"/>
              <w:spacing w:before="133" w:line="190" w:lineRule="auto"/>
              <w:ind w:left="310"/>
            </w:pPr>
            <w:r>
              <w:rPr>
                <w:b/>
                <w:bCs/>
                <w:color w:val="FF0000"/>
                <w:spacing w:val="-8"/>
              </w:rPr>
              <w:t>17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6C5C7980">
            <w:pPr>
              <w:rPr>
                <w:rFonts w:ascii="Arial"/>
                <w:sz w:val="21"/>
              </w:rPr>
            </w:pPr>
          </w:p>
        </w:tc>
      </w:tr>
      <w:tr w14:paraId="0F768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3903DE3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0253EF2">
            <w:pPr>
              <w:pStyle w:val="6"/>
              <w:spacing w:before="146" w:line="229" w:lineRule="auto"/>
              <w:ind w:left="107"/>
            </w:pPr>
            <w:r>
              <w:rPr>
                <w:b/>
                <w:bCs/>
                <w:spacing w:val="3"/>
              </w:rPr>
              <w:t>十三</w:t>
            </w:r>
          </w:p>
        </w:tc>
        <w:tc>
          <w:tcPr>
            <w:tcW w:w="779" w:type="dxa"/>
            <w:vAlign w:val="top"/>
          </w:tcPr>
          <w:p w14:paraId="5494EA3A">
            <w:pPr>
              <w:pStyle w:val="6"/>
              <w:spacing w:before="134" w:line="190" w:lineRule="auto"/>
              <w:ind w:left="306"/>
            </w:pPr>
            <w:r>
              <w:rPr>
                <w:b/>
                <w:bCs/>
                <w:color w:val="FF0000"/>
                <w:spacing w:val="-9"/>
              </w:rPr>
              <w:t>18</w:t>
            </w:r>
          </w:p>
        </w:tc>
        <w:tc>
          <w:tcPr>
            <w:tcW w:w="779" w:type="dxa"/>
            <w:vAlign w:val="top"/>
          </w:tcPr>
          <w:p w14:paraId="2026E0AF">
            <w:pPr>
              <w:pStyle w:val="6"/>
              <w:spacing w:before="134" w:line="190" w:lineRule="auto"/>
              <w:ind w:left="307"/>
            </w:pPr>
            <w:r>
              <w:rPr>
                <w:b/>
                <w:bCs/>
                <w:spacing w:val="-9"/>
              </w:rPr>
              <w:t>19</w:t>
            </w:r>
          </w:p>
        </w:tc>
        <w:tc>
          <w:tcPr>
            <w:tcW w:w="780" w:type="dxa"/>
            <w:vAlign w:val="top"/>
          </w:tcPr>
          <w:p w14:paraId="1EED2CBE">
            <w:pPr>
              <w:pStyle w:val="6"/>
              <w:spacing w:before="135" w:line="189" w:lineRule="auto"/>
              <w:ind w:left="295"/>
            </w:pPr>
            <w:r>
              <w:rPr>
                <w:b/>
                <w:bCs/>
                <w:spacing w:val="-3"/>
              </w:rPr>
              <w:t>20</w:t>
            </w:r>
          </w:p>
        </w:tc>
        <w:tc>
          <w:tcPr>
            <w:tcW w:w="779" w:type="dxa"/>
            <w:vAlign w:val="top"/>
          </w:tcPr>
          <w:p w14:paraId="2EA1D7D0">
            <w:pPr>
              <w:pStyle w:val="6"/>
              <w:spacing w:before="135" w:line="189" w:lineRule="auto"/>
              <w:ind w:left="295"/>
            </w:pPr>
            <w:r>
              <w:rPr>
                <w:b/>
                <w:bCs/>
                <w:spacing w:val="-2"/>
              </w:rPr>
              <w:t>21</w:t>
            </w:r>
          </w:p>
        </w:tc>
        <w:tc>
          <w:tcPr>
            <w:tcW w:w="780" w:type="dxa"/>
            <w:vAlign w:val="top"/>
          </w:tcPr>
          <w:p w14:paraId="403E1570">
            <w:pPr>
              <w:pStyle w:val="6"/>
              <w:spacing w:before="135" w:line="189" w:lineRule="auto"/>
              <w:ind w:left="296"/>
            </w:pPr>
            <w:r>
              <w:rPr>
                <w:b/>
                <w:bCs/>
                <w:spacing w:val="-2"/>
              </w:rPr>
              <w:t>22</w:t>
            </w:r>
          </w:p>
        </w:tc>
        <w:tc>
          <w:tcPr>
            <w:tcW w:w="779" w:type="dxa"/>
            <w:vAlign w:val="top"/>
          </w:tcPr>
          <w:p w14:paraId="37B8212D">
            <w:pPr>
              <w:pStyle w:val="6"/>
              <w:spacing w:before="135" w:line="189" w:lineRule="auto"/>
              <w:ind w:left="296"/>
            </w:pPr>
            <w:r>
              <w:rPr>
                <w:b/>
                <w:bCs/>
                <w:spacing w:val="-2"/>
              </w:rPr>
              <w:t>23</w:t>
            </w:r>
          </w:p>
        </w:tc>
        <w:tc>
          <w:tcPr>
            <w:tcW w:w="780" w:type="dxa"/>
            <w:vAlign w:val="top"/>
          </w:tcPr>
          <w:p w14:paraId="5A687F91">
            <w:pPr>
              <w:pStyle w:val="6"/>
              <w:spacing w:before="135" w:line="189" w:lineRule="auto"/>
              <w:ind w:left="297"/>
            </w:pPr>
            <w:r>
              <w:rPr>
                <w:b/>
                <w:bCs/>
                <w:color w:val="FF0000"/>
                <w:spacing w:val="-2"/>
              </w:rPr>
              <w:t>24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496523E6">
            <w:pPr>
              <w:rPr>
                <w:rFonts w:ascii="Arial"/>
                <w:sz w:val="21"/>
              </w:rPr>
            </w:pPr>
          </w:p>
        </w:tc>
      </w:tr>
      <w:tr w14:paraId="5ED0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556E113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A24F777">
            <w:pPr>
              <w:pStyle w:val="6"/>
              <w:spacing w:before="146" w:line="229" w:lineRule="auto"/>
              <w:ind w:left="107"/>
            </w:pPr>
            <w:r>
              <w:rPr>
                <w:b/>
                <w:bCs/>
                <w:spacing w:val="3"/>
              </w:rPr>
              <w:t>十四</w:t>
            </w:r>
          </w:p>
        </w:tc>
        <w:tc>
          <w:tcPr>
            <w:tcW w:w="779" w:type="dxa"/>
            <w:vAlign w:val="top"/>
          </w:tcPr>
          <w:p w14:paraId="007E22AB">
            <w:pPr>
              <w:pStyle w:val="6"/>
              <w:spacing w:before="133" w:line="189" w:lineRule="auto"/>
              <w:ind w:left="293"/>
            </w:pPr>
            <w:r>
              <w:rPr>
                <w:b/>
                <w:bCs/>
                <w:color w:val="FF0000"/>
                <w:spacing w:val="-3"/>
              </w:rPr>
              <w:t>25</w:t>
            </w:r>
          </w:p>
        </w:tc>
        <w:tc>
          <w:tcPr>
            <w:tcW w:w="779" w:type="dxa"/>
            <w:vAlign w:val="top"/>
          </w:tcPr>
          <w:p w14:paraId="769ED473">
            <w:pPr>
              <w:pStyle w:val="6"/>
              <w:spacing w:before="133" w:line="189" w:lineRule="auto"/>
              <w:ind w:left="294"/>
            </w:pPr>
            <w:r>
              <w:rPr>
                <w:b/>
                <w:bCs/>
                <w:spacing w:val="-3"/>
              </w:rPr>
              <w:t>26</w:t>
            </w:r>
          </w:p>
        </w:tc>
        <w:tc>
          <w:tcPr>
            <w:tcW w:w="780" w:type="dxa"/>
            <w:vAlign w:val="top"/>
          </w:tcPr>
          <w:p w14:paraId="2F7237AE">
            <w:pPr>
              <w:pStyle w:val="6"/>
              <w:spacing w:before="133" w:line="189" w:lineRule="auto"/>
              <w:ind w:left="295"/>
            </w:pPr>
            <w:r>
              <w:rPr>
                <w:b/>
                <w:bCs/>
                <w:spacing w:val="-3"/>
              </w:rPr>
              <w:t>27</w:t>
            </w:r>
          </w:p>
        </w:tc>
        <w:tc>
          <w:tcPr>
            <w:tcW w:w="779" w:type="dxa"/>
            <w:vAlign w:val="top"/>
          </w:tcPr>
          <w:p w14:paraId="4F4F9403">
            <w:pPr>
              <w:pStyle w:val="6"/>
              <w:spacing w:before="133" w:line="189" w:lineRule="auto"/>
              <w:ind w:left="295"/>
            </w:pPr>
            <w:r>
              <w:rPr>
                <w:b/>
                <w:bCs/>
                <w:spacing w:val="-2"/>
              </w:rPr>
              <w:t>28</w:t>
            </w:r>
          </w:p>
        </w:tc>
        <w:tc>
          <w:tcPr>
            <w:tcW w:w="780" w:type="dxa"/>
            <w:vAlign w:val="top"/>
          </w:tcPr>
          <w:p w14:paraId="68B8F17E">
            <w:pPr>
              <w:pStyle w:val="6"/>
              <w:spacing w:before="133" w:line="189" w:lineRule="auto"/>
              <w:ind w:left="313"/>
            </w:pPr>
            <w:r>
              <w:rPr>
                <w:b/>
                <w:bCs/>
                <w:spacing w:val="-2"/>
              </w:rPr>
              <w:t>29</w:t>
            </w:r>
          </w:p>
        </w:tc>
        <w:tc>
          <w:tcPr>
            <w:tcW w:w="779" w:type="dxa"/>
            <w:vAlign w:val="top"/>
          </w:tcPr>
          <w:p w14:paraId="78BCC266">
            <w:pPr>
              <w:pStyle w:val="6"/>
              <w:spacing w:before="133" w:line="189" w:lineRule="auto"/>
              <w:ind w:left="315"/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780" w:type="dxa"/>
            <w:vAlign w:val="top"/>
          </w:tcPr>
          <w:p w14:paraId="0A5FEADB">
            <w:pPr>
              <w:pStyle w:val="6"/>
              <w:spacing w:before="132" w:line="190" w:lineRule="auto"/>
              <w:ind w:left="316"/>
            </w:pPr>
            <w:r>
              <w:rPr>
                <w:b/>
                <w:bCs/>
                <w:color w:val="FF0000"/>
                <w:spacing w:val="-3"/>
              </w:rPr>
              <w:t>31</w:t>
            </w:r>
          </w:p>
        </w:tc>
        <w:tc>
          <w:tcPr>
            <w:tcW w:w="2305" w:type="dxa"/>
            <w:vMerge w:val="continue"/>
            <w:tcBorders>
              <w:top w:val="nil"/>
            </w:tcBorders>
            <w:vAlign w:val="top"/>
          </w:tcPr>
          <w:p w14:paraId="1C53E5CE">
            <w:pPr>
              <w:rPr>
                <w:rFonts w:ascii="Arial"/>
                <w:sz w:val="21"/>
              </w:rPr>
            </w:pPr>
          </w:p>
        </w:tc>
      </w:tr>
      <w:tr w14:paraId="7B0BD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 w14:paraId="0FCC1C63">
            <w:pPr>
              <w:spacing w:line="356" w:lineRule="auto"/>
              <w:rPr>
                <w:rFonts w:ascii="Arial"/>
                <w:sz w:val="21"/>
              </w:rPr>
            </w:pPr>
          </w:p>
          <w:p w14:paraId="5F80265F">
            <w:pPr>
              <w:spacing w:line="356" w:lineRule="auto"/>
              <w:rPr>
                <w:rFonts w:ascii="Arial"/>
                <w:sz w:val="21"/>
              </w:rPr>
            </w:pPr>
          </w:p>
          <w:p w14:paraId="5E8D1019">
            <w:pPr>
              <w:spacing w:before="65" w:line="353" w:lineRule="auto"/>
              <w:ind w:left="445" w:right="253" w:hanging="183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b/>
                <w:bCs/>
                <w:spacing w:val="1"/>
                <w:sz w:val="20"/>
                <w:szCs w:val="20"/>
              </w:rPr>
              <w:t xml:space="preserve">2025 </w:t>
            </w:r>
            <w:r>
              <w:rPr>
                <w:rFonts w:ascii="楷体" w:hAnsi="楷体" w:eastAsia="楷体" w:cs="楷体"/>
                <w:b/>
                <w:bCs/>
                <w:spacing w:val="1"/>
                <w:sz w:val="20"/>
                <w:szCs w:val="20"/>
              </w:rPr>
              <w:t>年</w:t>
            </w:r>
            <w:r>
              <w:rPr>
                <w:rFonts w:ascii="楷体" w:hAnsi="楷体" w:eastAsia="楷体" w:cs="楷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eastAsia="Trebuchet MS" w:cs="Trebuchet MS"/>
                <w:b/>
                <w:bCs/>
                <w:spacing w:val="-6"/>
                <w:sz w:val="20"/>
                <w:szCs w:val="20"/>
              </w:rPr>
              <w:t>6</w:t>
            </w:r>
            <w:r>
              <w:rPr>
                <w:rFonts w:ascii="Trebuchet MS" w:hAnsi="Trebuchet MS" w:eastAsia="Trebuchet MS" w:cs="Trebuchet MS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spacing w:val="-6"/>
                <w:sz w:val="20"/>
                <w:szCs w:val="20"/>
              </w:rPr>
              <w:t>月</w:t>
            </w:r>
          </w:p>
        </w:tc>
        <w:tc>
          <w:tcPr>
            <w:tcW w:w="708" w:type="dxa"/>
            <w:vAlign w:val="top"/>
          </w:tcPr>
          <w:p w14:paraId="228F6528">
            <w:pPr>
              <w:pStyle w:val="6"/>
              <w:spacing w:before="148" w:line="229" w:lineRule="auto"/>
              <w:ind w:left="172"/>
            </w:pPr>
            <w:r>
              <w:rPr>
                <w:b/>
                <w:bCs/>
                <w:spacing w:val="-3"/>
              </w:rPr>
              <w:t>十五</w:t>
            </w:r>
          </w:p>
        </w:tc>
        <w:tc>
          <w:tcPr>
            <w:tcW w:w="779" w:type="dxa"/>
            <w:vAlign w:val="top"/>
          </w:tcPr>
          <w:p w14:paraId="69843F20">
            <w:pPr>
              <w:pStyle w:val="6"/>
              <w:spacing w:before="135" w:line="189" w:lineRule="auto"/>
              <w:ind w:left="359"/>
            </w:pPr>
            <w:r>
              <w:rPr>
                <w:b/>
                <w:bCs/>
                <w:color w:val="FF0000"/>
                <w:spacing w:val="-3"/>
              </w:rPr>
              <w:t>1</w:t>
            </w:r>
          </w:p>
        </w:tc>
        <w:tc>
          <w:tcPr>
            <w:tcW w:w="779" w:type="dxa"/>
            <w:vAlign w:val="top"/>
          </w:tcPr>
          <w:p w14:paraId="54D16232">
            <w:pPr>
              <w:pStyle w:val="6"/>
              <w:spacing w:before="135" w:line="189" w:lineRule="auto"/>
              <w:ind w:left="347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780" w:type="dxa"/>
            <w:vAlign w:val="top"/>
          </w:tcPr>
          <w:p w14:paraId="3604E6C4">
            <w:pPr>
              <w:pStyle w:val="6"/>
              <w:spacing w:before="135" w:line="189" w:lineRule="auto"/>
              <w:ind w:left="350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79" w:type="dxa"/>
            <w:vAlign w:val="top"/>
          </w:tcPr>
          <w:p w14:paraId="2B42D9B3">
            <w:pPr>
              <w:pStyle w:val="6"/>
              <w:spacing w:before="135" w:line="189" w:lineRule="auto"/>
              <w:ind w:left="345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780" w:type="dxa"/>
            <w:vAlign w:val="top"/>
          </w:tcPr>
          <w:p w14:paraId="530054E1">
            <w:pPr>
              <w:pStyle w:val="6"/>
              <w:spacing w:before="137" w:line="187" w:lineRule="auto"/>
              <w:ind w:left="351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779" w:type="dxa"/>
            <w:vAlign w:val="top"/>
          </w:tcPr>
          <w:p w14:paraId="22E134B3">
            <w:pPr>
              <w:pStyle w:val="6"/>
              <w:spacing w:before="135" w:line="189" w:lineRule="auto"/>
              <w:ind w:left="348"/>
            </w:pPr>
            <w:r>
              <w:rPr>
                <w:b/>
                <w:bCs/>
                <w:spacing w:val="-3"/>
              </w:rPr>
              <w:t>6</w:t>
            </w:r>
          </w:p>
        </w:tc>
        <w:tc>
          <w:tcPr>
            <w:tcW w:w="780" w:type="dxa"/>
            <w:vAlign w:val="top"/>
          </w:tcPr>
          <w:p w14:paraId="0299F576">
            <w:pPr>
              <w:pStyle w:val="6"/>
              <w:spacing w:before="137" w:line="187" w:lineRule="auto"/>
              <w:ind w:left="353"/>
            </w:pPr>
            <w:r>
              <w:rPr>
                <w:b/>
                <w:bCs/>
                <w:color w:val="FF0000"/>
                <w:spacing w:val="-3"/>
              </w:rPr>
              <w:t>7</w:t>
            </w:r>
          </w:p>
        </w:tc>
        <w:tc>
          <w:tcPr>
            <w:tcW w:w="2305" w:type="dxa"/>
            <w:vMerge w:val="restart"/>
            <w:tcBorders>
              <w:bottom w:val="nil"/>
            </w:tcBorders>
            <w:vAlign w:val="top"/>
          </w:tcPr>
          <w:p w14:paraId="6133B710">
            <w:pPr>
              <w:spacing w:line="387" w:lineRule="auto"/>
              <w:rPr>
                <w:rFonts w:ascii="Arial"/>
                <w:sz w:val="21"/>
              </w:rPr>
            </w:pPr>
          </w:p>
          <w:p w14:paraId="72C6E3EC">
            <w:pPr>
              <w:pStyle w:val="6"/>
              <w:spacing w:before="59" w:line="239" w:lineRule="auto"/>
              <w:ind w:left="113" w:right="104" w:firstLine="3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一、第十六周考查课程、通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识教育选修课随堂考查、体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育课、辅修专业课、微专业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课随堂考试。</w:t>
            </w:r>
          </w:p>
          <w:p w14:paraId="2C7AF89A">
            <w:pPr>
              <w:pStyle w:val="6"/>
              <w:spacing w:before="26" w:line="237" w:lineRule="auto"/>
              <w:ind w:left="114" w:right="104" w:firstLine="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二、第十七周、第十八周期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末复习考试，6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月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27 日考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试结束。</w:t>
            </w:r>
          </w:p>
          <w:p w14:paraId="0B694E61">
            <w:pPr>
              <w:pStyle w:val="6"/>
              <w:spacing w:before="27" w:line="237" w:lineRule="auto"/>
              <w:ind w:left="118" w:right="104" w:hanging="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三、第十九周、第二十周为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实践教学周，由各学院组织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实施。</w:t>
            </w:r>
          </w:p>
        </w:tc>
      </w:tr>
      <w:tr w14:paraId="25658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490F25D0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74FBC4E">
            <w:pPr>
              <w:pStyle w:val="6"/>
              <w:spacing w:before="149" w:line="228" w:lineRule="auto"/>
              <w:ind w:left="172"/>
            </w:pPr>
            <w:r>
              <w:rPr>
                <w:b/>
                <w:bCs/>
                <w:spacing w:val="-3"/>
              </w:rPr>
              <w:t>十六</w:t>
            </w:r>
          </w:p>
        </w:tc>
        <w:tc>
          <w:tcPr>
            <w:tcW w:w="779" w:type="dxa"/>
            <w:vAlign w:val="top"/>
          </w:tcPr>
          <w:p w14:paraId="1EAB1AFA">
            <w:pPr>
              <w:pStyle w:val="6"/>
              <w:spacing w:before="136" w:line="189" w:lineRule="auto"/>
              <w:ind w:left="344"/>
            </w:pPr>
            <w:r>
              <w:rPr>
                <w:b/>
                <w:bCs/>
                <w:color w:val="FF0000"/>
                <w:spacing w:val="-3"/>
              </w:rPr>
              <w:t>8</w:t>
            </w:r>
          </w:p>
        </w:tc>
        <w:tc>
          <w:tcPr>
            <w:tcW w:w="779" w:type="dxa"/>
            <w:vAlign w:val="top"/>
          </w:tcPr>
          <w:p w14:paraId="0B4D4E4B">
            <w:pPr>
              <w:pStyle w:val="6"/>
              <w:spacing w:before="136" w:line="189" w:lineRule="auto"/>
              <w:ind w:left="345"/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780" w:type="dxa"/>
            <w:vAlign w:val="top"/>
          </w:tcPr>
          <w:p w14:paraId="548A13DF">
            <w:pPr>
              <w:pStyle w:val="6"/>
              <w:spacing w:before="134" w:line="190" w:lineRule="auto"/>
              <w:ind w:left="308"/>
            </w:pPr>
            <w:r>
              <w:rPr>
                <w:b/>
                <w:bCs/>
                <w:spacing w:val="-9"/>
              </w:rPr>
              <w:t>10</w:t>
            </w:r>
          </w:p>
        </w:tc>
        <w:tc>
          <w:tcPr>
            <w:tcW w:w="779" w:type="dxa"/>
            <w:vAlign w:val="top"/>
          </w:tcPr>
          <w:p w14:paraId="3E527CA9">
            <w:pPr>
              <w:pStyle w:val="6"/>
              <w:spacing w:before="135" w:line="189" w:lineRule="auto"/>
              <w:ind w:left="308"/>
            </w:pPr>
            <w:r>
              <w:rPr>
                <w:b/>
                <w:bCs/>
                <w:spacing w:val="-8"/>
              </w:rPr>
              <w:t>11</w:t>
            </w:r>
          </w:p>
        </w:tc>
        <w:tc>
          <w:tcPr>
            <w:tcW w:w="780" w:type="dxa"/>
            <w:vAlign w:val="top"/>
          </w:tcPr>
          <w:p w14:paraId="53AC1A22">
            <w:pPr>
              <w:pStyle w:val="6"/>
              <w:spacing w:before="135" w:line="189" w:lineRule="auto"/>
              <w:ind w:left="309"/>
            </w:pPr>
            <w:r>
              <w:rPr>
                <w:b/>
                <w:bCs/>
                <w:spacing w:val="-8"/>
              </w:rPr>
              <w:t>12</w:t>
            </w:r>
          </w:p>
        </w:tc>
        <w:tc>
          <w:tcPr>
            <w:tcW w:w="779" w:type="dxa"/>
            <w:vAlign w:val="top"/>
          </w:tcPr>
          <w:p w14:paraId="77B4990C">
            <w:pPr>
              <w:pStyle w:val="6"/>
              <w:spacing w:before="134" w:line="190" w:lineRule="auto"/>
              <w:ind w:left="309"/>
            </w:pPr>
            <w:r>
              <w:rPr>
                <w:b/>
                <w:bCs/>
                <w:spacing w:val="-8"/>
              </w:rPr>
              <w:t>13</w:t>
            </w:r>
          </w:p>
        </w:tc>
        <w:tc>
          <w:tcPr>
            <w:tcW w:w="780" w:type="dxa"/>
            <w:vAlign w:val="top"/>
          </w:tcPr>
          <w:p w14:paraId="02C66FC8">
            <w:pPr>
              <w:pStyle w:val="6"/>
              <w:spacing w:before="135" w:line="189" w:lineRule="auto"/>
              <w:ind w:left="310"/>
            </w:pPr>
            <w:r>
              <w:rPr>
                <w:b/>
                <w:bCs/>
                <w:color w:val="FF0000"/>
                <w:spacing w:val="-8"/>
              </w:rPr>
              <w:t>14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76DF2C8E">
            <w:pPr>
              <w:rPr>
                <w:rFonts w:ascii="Arial"/>
                <w:sz w:val="21"/>
              </w:rPr>
            </w:pPr>
          </w:p>
        </w:tc>
      </w:tr>
      <w:tr w14:paraId="1BBBF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21E75460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172D733">
            <w:pPr>
              <w:pStyle w:val="6"/>
              <w:spacing w:before="148" w:line="229" w:lineRule="auto"/>
              <w:ind w:left="107"/>
            </w:pPr>
            <w:r>
              <w:rPr>
                <w:b/>
                <w:bCs/>
                <w:spacing w:val="3"/>
              </w:rPr>
              <w:t>十七</w:t>
            </w:r>
          </w:p>
        </w:tc>
        <w:tc>
          <w:tcPr>
            <w:tcW w:w="779" w:type="dxa"/>
            <w:vAlign w:val="top"/>
          </w:tcPr>
          <w:p w14:paraId="3F2F5E7F">
            <w:pPr>
              <w:pStyle w:val="6"/>
              <w:spacing w:before="136" w:line="190" w:lineRule="auto"/>
              <w:ind w:left="306"/>
            </w:pPr>
            <w:r>
              <w:rPr>
                <w:b/>
                <w:bCs/>
                <w:color w:val="FF0000"/>
                <w:spacing w:val="-9"/>
              </w:rPr>
              <w:t>15</w:t>
            </w:r>
          </w:p>
        </w:tc>
        <w:tc>
          <w:tcPr>
            <w:tcW w:w="779" w:type="dxa"/>
            <w:vAlign w:val="top"/>
          </w:tcPr>
          <w:p w14:paraId="684518BD">
            <w:pPr>
              <w:pStyle w:val="6"/>
              <w:spacing w:before="136" w:line="190" w:lineRule="auto"/>
              <w:ind w:left="307"/>
            </w:pPr>
            <w:r>
              <w:rPr>
                <w:b/>
                <w:bCs/>
                <w:spacing w:val="-9"/>
              </w:rPr>
              <w:t>16</w:t>
            </w:r>
          </w:p>
        </w:tc>
        <w:tc>
          <w:tcPr>
            <w:tcW w:w="780" w:type="dxa"/>
            <w:vAlign w:val="top"/>
          </w:tcPr>
          <w:p w14:paraId="2055154C">
            <w:pPr>
              <w:pStyle w:val="6"/>
              <w:spacing w:before="136" w:line="190" w:lineRule="auto"/>
              <w:ind w:left="308"/>
            </w:pPr>
            <w:r>
              <w:rPr>
                <w:b/>
                <w:bCs/>
                <w:spacing w:val="-9"/>
              </w:rPr>
              <w:t>17</w:t>
            </w:r>
          </w:p>
        </w:tc>
        <w:tc>
          <w:tcPr>
            <w:tcW w:w="779" w:type="dxa"/>
            <w:vAlign w:val="top"/>
          </w:tcPr>
          <w:p w14:paraId="1EE6495D">
            <w:pPr>
              <w:pStyle w:val="6"/>
              <w:spacing w:before="136" w:line="190" w:lineRule="auto"/>
              <w:ind w:left="308"/>
            </w:pPr>
            <w:r>
              <w:rPr>
                <w:b/>
                <w:bCs/>
                <w:spacing w:val="-8"/>
              </w:rPr>
              <w:t>18</w:t>
            </w:r>
          </w:p>
        </w:tc>
        <w:tc>
          <w:tcPr>
            <w:tcW w:w="780" w:type="dxa"/>
            <w:vAlign w:val="top"/>
          </w:tcPr>
          <w:p w14:paraId="507F36A1">
            <w:pPr>
              <w:pStyle w:val="6"/>
              <w:spacing w:before="136" w:line="190" w:lineRule="auto"/>
              <w:ind w:left="309"/>
            </w:pPr>
            <w:r>
              <w:rPr>
                <w:b/>
                <w:bCs/>
                <w:spacing w:val="-8"/>
              </w:rPr>
              <w:t>19</w:t>
            </w:r>
          </w:p>
        </w:tc>
        <w:tc>
          <w:tcPr>
            <w:tcW w:w="779" w:type="dxa"/>
            <w:vAlign w:val="top"/>
          </w:tcPr>
          <w:p w14:paraId="3CAF62F1">
            <w:pPr>
              <w:pStyle w:val="6"/>
              <w:spacing w:before="137" w:line="189" w:lineRule="auto"/>
              <w:ind w:left="296"/>
            </w:pPr>
            <w:r>
              <w:rPr>
                <w:b/>
                <w:bCs/>
                <w:spacing w:val="-2"/>
              </w:rPr>
              <w:t>20</w:t>
            </w:r>
          </w:p>
        </w:tc>
        <w:tc>
          <w:tcPr>
            <w:tcW w:w="780" w:type="dxa"/>
            <w:vAlign w:val="top"/>
          </w:tcPr>
          <w:p w14:paraId="41A45E38">
            <w:pPr>
              <w:pStyle w:val="6"/>
              <w:spacing w:before="137" w:line="189" w:lineRule="auto"/>
              <w:ind w:left="297"/>
            </w:pPr>
            <w:r>
              <w:rPr>
                <w:b/>
                <w:bCs/>
                <w:color w:val="FF0000"/>
                <w:spacing w:val="-2"/>
              </w:rPr>
              <w:t>21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07944020">
            <w:pPr>
              <w:rPr>
                <w:rFonts w:ascii="Arial"/>
                <w:sz w:val="21"/>
              </w:rPr>
            </w:pPr>
          </w:p>
        </w:tc>
      </w:tr>
      <w:tr w14:paraId="4077D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  <w:bottom w:val="nil"/>
            </w:tcBorders>
            <w:vAlign w:val="top"/>
          </w:tcPr>
          <w:p w14:paraId="7ABA009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C4BA3A1">
            <w:pPr>
              <w:pStyle w:val="6"/>
              <w:spacing w:before="149" w:line="228" w:lineRule="auto"/>
              <w:ind w:left="172"/>
            </w:pPr>
            <w:r>
              <w:rPr>
                <w:b/>
                <w:bCs/>
                <w:spacing w:val="-3"/>
              </w:rPr>
              <w:t>十八</w:t>
            </w:r>
          </w:p>
        </w:tc>
        <w:tc>
          <w:tcPr>
            <w:tcW w:w="779" w:type="dxa"/>
            <w:vAlign w:val="top"/>
          </w:tcPr>
          <w:p w14:paraId="59AB68B0">
            <w:pPr>
              <w:pStyle w:val="6"/>
              <w:spacing w:before="135" w:line="189" w:lineRule="auto"/>
              <w:ind w:left="293"/>
            </w:pPr>
            <w:r>
              <w:rPr>
                <w:b/>
                <w:bCs/>
                <w:color w:val="FF0000"/>
                <w:spacing w:val="-3"/>
              </w:rPr>
              <w:t>22</w:t>
            </w:r>
          </w:p>
        </w:tc>
        <w:tc>
          <w:tcPr>
            <w:tcW w:w="779" w:type="dxa"/>
            <w:vAlign w:val="top"/>
          </w:tcPr>
          <w:p w14:paraId="17641D93">
            <w:pPr>
              <w:pStyle w:val="6"/>
              <w:spacing w:before="135" w:line="189" w:lineRule="auto"/>
              <w:ind w:left="294"/>
            </w:pPr>
            <w:r>
              <w:rPr>
                <w:b/>
                <w:bCs/>
                <w:spacing w:val="-3"/>
              </w:rPr>
              <w:t>23</w:t>
            </w:r>
          </w:p>
        </w:tc>
        <w:tc>
          <w:tcPr>
            <w:tcW w:w="780" w:type="dxa"/>
            <w:vAlign w:val="top"/>
          </w:tcPr>
          <w:p w14:paraId="14E8FF56">
            <w:pPr>
              <w:pStyle w:val="6"/>
              <w:spacing w:before="135" w:line="189" w:lineRule="auto"/>
              <w:ind w:left="295"/>
            </w:pPr>
            <w:r>
              <w:rPr>
                <w:b/>
                <w:bCs/>
                <w:spacing w:val="-3"/>
              </w:rPr>
              <w:t>24</w:t>
            </w:r>
          </w:p>
        </w:tc>
        <w:tc>
          <w:tcPr>
            <w:tcW w:w="779" w:type="dxa"/>
            <w:vAlign w:val="top"/>
          </w:tcPr>
          <w:p w14:paraId="607CDBC4">
            <w:pPr>
              <w:pStyle w:val="6"/>
              <w:spacing w:before="135" w:line="189" w:lineRule="auto"/>
              <w:ind w:left="295"/>
            </w:pPr>
            <w:r>
              <w:rPr>
                <w:b/>
                <w:bCs/>
                <w:spacing w:val="-2"/>
              </w:rPr>
              <w:t>25</w:t>
            </w:r>
          </w:p>
        </w:tc>
        <w:tc>
          <w:tcPr>
            <w:tcW w:w="780" w:type="dxa"/>
            <w:vAlign w:val="top"/>
          </w:tcPr>
          <w:p w14:paraId="11E25513">
            <w:pPr>
              <w:pStyle w:val="6"/>
              <w:spacing w:before="135" w:line="189" w:lineRule="auto"/>
              <w:ind w:left="296"/>
            </w:pPr>
            <w:r>
              <w:rPr>
                <w:b/>
                <w:bCs/>
                <w:spacing w:val="-2"/>
              </w:rPr>
              <w:t>26</w:t>
            </w:r>
          </w:p>
        </w:tc>
        <w:tc>
          <w:tcPr>
            <w:tcW w:w="779" w:type="dxa"/>
            <w:vAlign w:val="top"/>
          </w:tcPr>
          <w:p w14:paraId="00C0A504">
            <w:pPr>
              <w:pStyle w:val="6"/>
              <w:spacing w:before="135" w:line="189" w:lineRule="auto"/>
              <w:ind w:left="296"/>
            </w:pPr>
            <w:r>
              <w:rPr>
                <w:b/>
                <w:bCs/>
                <w:spacing w:val="-2"/>
              </w:rPr>
              <w:t>27</w:t>
            </w:r>
          </w:p>
        </w:tc>
        <w:tc>
          <w:tcPr>
            <w:tcW w:w="780" w:type="dxa"/>
            <w:vAlign w:val="top"/>
          </w:tcPr>
          <w:p w14:paraId="6D13F7CB">
            <w:pPr>
              <w:pStyle w:val="6"/>
              <w:spacing w:before="135" w:line="189" w:lineRule="auto"/>
              <w:ind w:left="297"/>
            </w:pPr>
            <w:r>
              <w:rPr>
                <w:b/>
                <w:bCs/>
                <w:color w:val="FF0000"/>
                <w:spacing w:val="-2"/>
              </w:rPr>
              <w:t>28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371F17D5">
            <w:pPr>
              <w:rPr>
                <w:rFonts w:ascii="Arial"/>
                <w:sz w:val="21"/>
              </w:rPr>
            </w:pPr>
          </w:p>
        </w:tc>
      </w:tr>
      <w:tr w14:paraId="4B5F0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4012A3E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6047B1F3">
            <w:pPr>
              <w:spacing w:line="365" w:lineRule="auto"/>
              <w:rPr>
                <w:rFonts w:ascii="Arial"/>
                <w:sz w:val="21"/>
              </w:rPr>
            </w:pPr>
          </w:p>
          <w:p w14:paraId="79B7764F">
            <w:pPr>
              <w:pStyle w:val="6"/>
              <w:spacing w:before="65" w:line="229" w:lineRule="auto"/>
              <w:ind w:left="172"/>
            </w:pPr>
            <w:r>
              <w:rPr>
                <w:b/>
                <w:bCs/>
                <w:spacing w:val="-3"/>
              </w:rPr>
              <w:t>十九</w:t>
            </w:r>
          </w:p>
        </w:tc>
        <w:tc>
          <w:tcPr>
            <w:tcW w:w="779" w:type="dxa"/>
            <w:vAlign w:val="top"/>
          </w:tcPr>
          <w:p w14:paraId="5503BA28">
            <w:pPr>
              <w:pStyle w:val="6"/>
              <w:spacing w:before="136" w:line="189" w:lineRule="auto"/>
              <w:ind w:left="286"/>
            </w:pPr>
            <w:r>
              <w:rPr>
                <w:b/>
                <w:bCs/>
                <w:color w:val="FF0000"/>
                <w:spacing w:val="-3"/>
              </w:rPr>
              <w:t>29</w:t>
            </w:r>
          </w:p>
        </w:tc>
        <w:tc>
          <w:tcPr>
            <w:tcW w:w="779" w:type="dxa"/>
            <w:vAlign w:val="top"/>
          </w:tcPr>
          <w:p w14:paraId="71E474C0">
            <w:pPr>
              <w:pStyle w:val="6"/>
              <w:spacing w:before="136" w:line="189" w:lineRule="auto"/>
              <w:ind w:left="289"/>
            </w:pPr>
            <w:r>
              <w:rPr>
                <w:b/>
                <w:bCs/>
                <w:spacing w:val="-4"/>
              </w:rPr>
              <w:t>30</w:t>
            </w:r>
          </w:p>
        </w:tc>
        <w:tc>
          <w:tcPr>
            <w:tcW w:w="780" w:type="dxa"/>
            <w:vAlign w:val="top"/>
          </w:tcPr>
          <w:p w14:paraId="4C70E35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6C89305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6395C91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D936D57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75D80FE0">
            <w:pPr>
              <w:rPr>
                <w:rFonts w:ascii="Arial"/>
                <w:sz w:val="21"/>
              </w:rPr>
            </w:pP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07464E67">
            <w:pPr>
              <w:rPr>
                <w:rFonts w:ascii="Arial"/>
                <w:sz w:val="21"/>
              </w:rPr>
            </w:pPr>
          </w:p>
        </w:tc>
      </w:tr>
      <w:tr w14:paraId="0FCB1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66" w:type="dxa"/>
            <w:vMerge w:val="restart"/>
            <w:tcBorders>
              <w:bottom w:val="nil"/>
            </w:tcBorders>
            <w:vAlign w:val="top"/>
          </w:tcPr>
          <w:p w14:paraId="69DC29E2">
            <w:pPr>
              <w:spacing w:line="471" w:lineRule="auto"/>
              <w:rPr>
                <w:rFonts w:ascii="Arial"/>
                <w:sz w:val="21"/>
              </w:rPr>
            </w:pPr>
          </w:p>
          <w:p w14:paraId="2D334ADB">
            <w:pPr>
              <w:pStyle w:val="6"/>
              <w:spacing w:before="58" w:line="225" w:lineRule="auto"/>
              <w:ind w:left="135"/>
              <w:rPr>
                <w:sz w:val="18"/>
                <w:szCs w:val="18"/>
              </w:rPr>
            </w:pPr>
            <w:r>
              <w:rPr>
                <w:rFonts w:ascii="Trebuchet MS" w:hAnsi="Trebuchet MS" w:eastAsia="Trebuchet MS" w:cs="Trebuchet MS"/>
                <w:b/>
                <w:bCs/>
                <w:spacing w:val="-5"/>
                <w:sz w:val="18"/>
                <w:szCs w:val="18"/>
              </w:rPr>
              <w:t xml:space="preserve">2025 </w:t>
            </w:r>
            <w:r>
              <w:rPr>
                <w:rFonts w:ascii="楷体" w:hAnsi="楷体" w:eastAsia="楷体" w:cs="楷体"/>
                <w:b/>
                <w:bCs/>
                <w:spacing w:val="-5"/>
                <w:sz w:val="18"/>
                <w:szCs w:val="18"/>
              </w:rPr>
              <w:t>年</w:t>
            </w:r>
            <w:r>
              <w:rPr>
                <w:rFonts w:ascii="楷体" w:hAnsi="楷体" w:eastAsia="楷体" w:cs="楷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18"/>
                <w:szCs w:val="18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5"/>
                <w:sz w:val="18"/>
                <w:szCs w:val="18"/>
              </w:rPr>
              <w:t>月</w:t>
            </w: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5925BE11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36A959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7340C4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64C04435">
            <w:pPr>
              <w:pStyle w:val="6"/>
              <w:spacing w:before="211" w:line="189" w:lineRule="auto"/>
              <w:ind w:left="361"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779" w:type="dxa"/>
            <w:vAlign w:val="top"/>
          </w:tcPr>
          <w:p w14:paraId="32C31E64">
            <w:pPr>
              <w:pStyle w:val="6"/>
              <w:spacing w:before="211" w:line="189" w:lineRule="auto"/>
              <w:ind w:left="348"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780" w:type="dxa"/>
            <w:vAlign w:val="top"/>
          </w:tcPr>
          <w:p w14:paraId="7FD13635">
            <w:pPr>
              <w:pStyle w:val="6"/>
              <w:spacing w:before="211" w:line="189" w:lineRule="auto"/>
              <w:ind w:left="351"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779" w:type="dxa"/>
            <w:vAlign w:val="top"/>
          </w:tcPr>
          <w:p w14:paraId="5AE6F0FD">
            <w:pPr>
              <w:pStyle w:val="6"/>
              <w:spacing w:before="211" w:line="189" w:lineRule="auto"/>
              <w:ind w:left="346"/>
            </w:pPr>
            <w:r>
              <w:rPr>
                <w:b/>
                <w:bCs/>
                <w:spacing w:val="-3"/>
              </w:rPr>
              <w:t>4</w:t>
            </w:r>
          </w:p>
        </w:tc>
        <w:tc>
          <w:tcPr>
            <w:tcW w:w="780" w:type="dxa"/>
            <w:vAlign w:val="top"/>
          </w:tcPr>
          <w:p w14:paraId="306F7744">
            <w:pPr>
              <w:pStyle w:val="6"/>
              <w:spacing w:before="213" w:line="187" w:lineRule="auto"/>
              <w:ind w:left="352"/>
            </w:pPr>
            <w:r>
              <w:rPr>
                <w:b/>
                <w:bCs/>
                <w:color w:val="FF0000"/>
                <w:spacing w:val="-3"/>
              </w:rPr>
              <w:t>5</w:t>
            </w:r>
          </w:p>
        </w:tc>
        <w:tc>
          <w:tcPr>
            <w:tcW w:w="2305" w:type="dxa"/>
            <w:vMerge w:val="continue"/>
            <w:tcBorders>
              <w:top w:val="nil"/>
              <w:bottom w:val="nil"/>
            </w:tcBorders>
            <w:vAlign w:val="top"/>
          </w:tcPr>
          <w:p w14:paraId="65339F92">
            <w:pPr>
              <w:rPr>
                <w:rFonts w:ascii="Arial"/>
                <w:sz w:val="21"/>
              </w:rPr>
            </w:pPr>
          </w:p>
        </w:tc>
      </w:tr>
      <w:tr w14:paraId="73F1E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66" w:type="dxa"/>
            <w:vMerge w:val="continue"/>
            <w:tcBorders>
              <w:top w:val="nil"/>
            </w:tcBorders>
            <w:vAlign w:val="top"/>
          </w:tcPr>
          <w:p w14:paraId="52B0B18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E5D7094">
            <w:pPr>
              <w:pStyle w:val="6"/>
              <w:spacing w:before="224" w:line="229" w:lineRule="auto"/>
              <w:ind w:left="109"/>
            </w:pPr>
            <w:r>
              <w:rPr>
                <w:b/>
                <w:bCs/>
                <w:spacing w:val="-4"/>
              </w:rPr>
              <w:t>二十</w:t>
            </w:r>
          </w:p>
        </w:tc>
        <w:tc>
          <w:tcPr>
            <w:tcW w:w="779" w:type="dxa"/>
            <w:vAlign w:val="top"/>
          </w:tcPr>
          <w:p w14:paraId="31E96195">
            <w:pPr>
              <w:pStyle w:val="6"/>
              <w:spacing w:before="211" w:line="189" w:lineRule="auto"/>
              <w:ind w:left="345"/>
            </w:pPr>
            <w:r>
              <w:rPr>
                <w:b/>
                <w:bCs/>
                <w:color w:val="FF0000"/>
                <w:spacing w:val="-3"/>
              </w:rPr>
              <w:t>6</w:t>
            </w:r>
          </w:p>
        </w:tc>
        <w:tc>
          <w:tcPr>
            <w:tcW w:w="779" w:type="dxa"/>
            <w:vAlign w:val="top"/>
          </w:tcPr>
          <w:p w14:paraId="0DF19D15">
            <w:pPr>
              <w:pStyle w:val="6"/>
              <w:spacing w:before="213" w:line="187" w:lineRule="auto"/>
              <w:ind w:left="350"/>
            </w:pPr>
            <w:r>
              <w:rPr>
                <w:b/>
                <w:bCs/>
                <w:spacing w:val="-3"/>
              </w:rPr>
              <w:t>7</w:t>
            </w:r>
          </w:p>
        </w:tc>
        <w:tc>
          <w:tcPr>
            <w:tcW w:w="780" w:type="dxa"/>
            <w:vAlign w:val="top"/>
          </w:tcPr>
          <w:p w14:paraId="69AE2831">
            <w:pPr>
              <w:pStyle w:val="6"/>
              <w:spacing w:before="211" w:line="189" w:lineRule="auto"/>
              <w:ind w:left="346"/>
            </w:pPr>
            <w:r>
              <w:rPr>
                <w:b/>
                <w:bCs/>
                <w:spacing w:val="-3"/>
              </w:rPr>
              <w:t>8</w:t>
            </w:r>
          </w:p>
        </w:tc>
        <w:tc>
          <w:tcPr>
            <w:tcW w:w="779" w:type="dxa"/>
            <w:vAlign w:val="top"/>
          </w:tcPr>
          <w:p w14:paraId="7BF1B8E8">
            <w:pPr>
              <w:pStyle w:val="6"/>
              <w:spacing w:before="211" w:line="189" w:lineRule="auto"/>
              <w:ind w:left="346"/>
            </w:pPr>
            <w:r>
              <w:rPr>
                <w:b/>
                <w:bCs/>
                <w:spacing w:val="-3"/>
              </w:rPr>
              <w:t>9</w:t>
            </w:r>
          </w:p>
        </w:tc>
        <w:tc>
          <w:tcPr>
            <w:tcW w:w="780" w:type="dxa"/>
            <w:vAlign w:val="top"/>
          </w:tcPr>
          <w:p w14:paraId="5381EF6F">
            <w:pPr>
              <w:pStyle w:val="6"/>
              <w:spacing w:before="210" w:line="190" w:lineRule="auto"/>
              <w:ind w:left="309"/>
            </w:pPr>
            <w:r>
              <w:rPr>
                <w:b/>
                <w:bCs/>
                <w:spacing w:val="-8"/>
              </w:rPr>
              <w:t>10</w:t>
            </w:r>
          </w:p>
        </w:tc>
        <w:tc>
          <w:tcPr>
            <w:tcW w:w="779" w:type="dxa"/>
            <w:vAlign w:val="top"/>
          </w:tcPr>
          <w:p w14:paraId="75E6EE65">
            <w:pPr>
              <w:pStyle w:val="6"/>
              <w:spacing w:before="211" w:line="189" w:lineRule="auto"/>
              <w:ind w:left="309"/>
            </w:pPr>
            <w:r>
              <w:rPr>
                <w:b/>
                <w:bCs/>
                <w:spacing w:val="-8"/>
              </w:rPr>
              <w:t>11</w:t>
            </w:r>
          </w:p>
        </w:tc>
        <w:tc>
          <w:tcPr>
            <w:tcW w:w="780" w:type="dxa"/>
            <w:vAlign w:val="top"/>
          </w:tcPr>
          <w:p w14:paraId="6B2558F8">
            <w:pPr>
              <w:pStyle w:val="6"/>
              <w:spacing w:before="211" w:line="189" w:lineRule="auto"/>
              <w:ind w:left="310"/>
            </w:pPr>
            <w:r>
              <w:rPr>
                <w:b/>
                <w:bCs/>
                <w:color w:val="FF0000"/>
                <w:spacing w:val="-8"/>
              </w:rPr>
              <w:t>12</w:t>
            </w:r>
          </w:p>
        </w:tc>
        <w:tc>
          <w:tcPr>
            <w:tcW w:w="2305" w:type="dxa"/>
            <w:vMerge w:val="continue"/>
            <w:tcBorders>
              <w:top w:val="nil"/>
            </w:tcBorders>
            <w:vAlign w:val="top"/>
          </w:tcPr>
          <w:p w14:paraId="1316A1F6">
            <w:pPr>
              <w:rPr>
                <w:rFonts w:ascii="Arial"/>
                <w:sz w:val="21"/>
              </w:rPr>
            </w:pPr>
          </w:p>
        </w:tc>
      </w:tr>
    </w:tbl>
    <w:p w14:paraId="7473D32B">
      <w:pPr>
        <w:pStyle w:val="2"/>
        <w:spacing w:before="65" w:line="219" w:lineRule="auto"/>
        <w:ind w:left="419"/>
      </w:pPr>
      <w:r>
        <w:rPr>
          <w:spacing w:val="-7"/>
        </w:rPr>
        <w:t>注：1.暑假时间：2025</w:t>
      </w:r>
      <w:r>
        <w:rPr>
          <w:spacing w:val="-34"/>
        </w:rPr>
        <w:t xml:space="preserve"> </w:t>
      </w:r>
      <w:r>
        <w:rPr>
          <w:spacing w:val="-7"/>
        </w:rPr>
        <w:t>年</w:t>
      </w:r>
      <w:r>
        <w:rPr>
          <w:spacing w:val="-33"/>
        </w:rPr>
        <w:t xml:space="preserve"> </w:t>
      </w:r>
      <w:r>
        <w:rPr>
          <w:spacing w:val="-7"/>
        </w:rPr>
        <w:t>7</w:t>
      </w:r>
      <w:r>
        <w:rPr>
          <w:spacing w:val="-34"/>
        </w:rPr>
        <w:t xml:space="preserve"> </w:t>
      </w:r>
      <w:r>
        <w:rPr>
          <w:spacing w:val="-7"/>
        </w:rPr>
        <w:t>月</w:t>
      </w:r>
      <w:r>
        <w:rPr>
          <w:spacing w:val="-24"/>
        </w:rPr>
        <w:t xml:space="preserve"> </w:t>
      </w:r>
      <w:r>
        <w:rPr>
          <w:spacing w:val="-7"/>
        </w:rPr>
        <w:t>12 日至</w:t>
      </w:r>
      <w:r>
        <w:rPr>
          <w:spacing w:val="-39"/>
        </w:rPr>
        <w:t xml:space="preserve"> </w:t>
      </w:r>
      <w:r>
        <w:rPr>
          <w:spacing w:val="-7"/>
        </w:rPr>
        <w:t>9</w:t>
      </w:r>
      <w:r>
        <w:rPr>
          <w:spacing w:val="-32"/>
        </w:rPr>
        <w:t xml:space="preserve"> </w:t>
      </w:r>
      <w:r>
        <w:rPr>
          <w:spacing w:val="-7"/>
        </w:rPr>
        <w:t>月</w:t>
      </w:r>
      <w:r>
        <w:rPr>
          <w:spacing w:val="-27"/>
        </w:rPr>
        <w:t xml:space="preserve"> </w:t>
      </w:r>
      <w:r>
        <w:rPr>
          <w:spacing w:val="-7"/>
        </w:rPr>
        <w:t>1 日。</w:t>
      </w:r>
    </w:p>
    <w:p w14:paraId="4979559D">
      <w:pPr>
        <w:pStyle w:val="2"/>
        <w:spacing w:before="98" w:line="307" w:lineRule="auto"/>
        <w:ind w:left="59" w:right="61" w:firstLine="721"/>
      </w:pPr>
      <w:r>
        <w:rPr>
          <w:spacing w:val="-5"/>
        </w:rPr>
        <w:t>2.</w:t>
      </w:r>
      <w:r>
        <w:rPr>
          <w:rFonts w:ascii="Times New Roman" w:hAnsi="Times New Roman" w:eastAsia="Times New Roman" w:cs="Times New Roman"/>
          <w:spacing w:val="-5"/>
        </w:rPr>
        <w:t xml:space="preserve">2025 </w:t>
      </w:r>
      <w:r>
        <w:rPr>
          <w:spacing w:val="-5"/>
        </w:rPr>
        <w:t>年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9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5"/>
        </w:rPr>
        <w:t>月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  </w:t>
      </w:r>
      <w:r>
        <w:rPr>
          <w:spacing w:val="-5"/>
        </w:rPr>
        <w:t>日行政教辅人员上班，</w:t>
      </w:r>
      <w:r>
        <w:rPr>
          <w:rFonts w:ascii="Times New Roman" w:hAnsi="Times New Roman" w:eastAsia="Times New Roman" w:cs="Times New Roman"/>
          <w:spacing w:val="-5"/>
        </w:rPr>
        <w:t>9</w:t>
      </w:r>
      <w:r>
        <w:rPr>
          <w:rFonts w:ascii="Times New Roman" w:hAnsi="Times New Roman" w:eastAsia="Times New Roman" w:cs="Times New Roman"/>
          <w:spacing w:val="11"/>
        </w:rPr>
        <w:t xml:space="preserve"> </w:t>
      </w:r>
      <w:r>
        <w:rPr>
          <w:spacing w:val="-5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-5"/>
        </w:rPr>
        <w:t>日专职教师上班。</w:t>
      </w:r>
      <w:r>
        <w:rPr>
          <w:rFonts w:ascii="Times New Roman" w:hAnsi="Times New Roman" w:eastAsia="Times New Roman" w:cs="Times New Roman"/>
          <w:spacing w:val="-5"/>
        </w:rPr>
        <w:t>9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rPr>
          <w:spacing w:val="-5"/>
        </w:rPr>
        <w:t>月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6  </w:t>
      </w:r>
      <w:r>
        <w:rPr>
          <w:spacing w:val="-5"/>
        </w:rPr>
        <w:t>日至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7</w:t>
      </w:r>
      <w:r>
        <w:rPr>
          <w:rFonts w:ascii="Times New Roman" w:hAnsi="Times New Roman" w:eastAsia="Times New Roman" w:cs="Times New Roman"/>
          <w:spacing w:val="40"/>
          <w:w w:val="101"/>
        </w:rPr>
        <w:t xml:space="preserve"> </w:t>
      </w:r>
      <w:r>
        <w:rPr>
          <w:spacing w:val="-5"/>
        </w:rPr>
        <w:t>日学生分批报到具体安排另行通知，</w:t>
      </w:r>
      <w:r>
        <w:t xml:space="preserve"> </w:t>
      </w:r>
      <w:r>
        <w:rPr>
          <w:rFonts w:ascii="Times New Roman" w:hAnsi="Times New Roman" w:eastAsia="Times New Roman" w:cs="Times New Roman"/>
          <w:spacing w:val="-8"/>
        </w:rPr>
        <w:t>9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8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8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-8"/>
        </w:rPr>
        <w:t>日学生上课。</w:t>
      </w:r>
    </w:p>
    <w:p w14:paraId="7D79211D">
      <w:pPr>
        <w:spacing w:line="258" w:lineRule="auto"/>
        <w:rPr>
          <w:rFonts w:ascii="Arial"/>
          <w:sz w:val="21"/>
        </w:rPr>
      </w:pPr>
    </w:p>
    <w:p w14:paraId="768CC9E9">
      <w:pPr>
        <w:pStyle w:val="2"/>
        <w:spacing w:before="65" w:line="228" w:lineRule="auto"/>
        <w:ind w:left="7728"/>
        <w:rPr>
          <w:sz w:val="20"/>
          <w:szCs w:val="20"/>
        </w:rPr>
      </w:pPr>
      <w:r>
        <w:rPr>
          <w:spacing w:val="6"/>
          <w:sz w:val="20"/>
          <w:szCs w:val="20"/>
        </w:rPr>
        <w:t>教务处编</w:t>
      </w:r>
    </w:p>
    <w:sectPr>
      <w:headerReference r:id="rId5" w:type="default"/>
      <w:pgSz w:w="11907" w:h="16840"/>
      <w:pgMar w:top="400" w:right="1080" w:bottom="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6625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560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534</Words>
  <Characters>673</Characters>
  <TotalTime>0</TotalTime>
  <ScaleCrop>false</ScaleCrop>
  <LinksUpToDate>false</LinksUpToDate>
  <CharactersWithSpaces>768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2025-02-18T11:24:00Z</dcterms:created>
  <dc:creator>Acer</dc:creator>
  <cp:lastModifiedBy>李阳</cp:lastModifiedBy>
  <dcterms:modified xsi:type="dcterms:W3CDTF">2025-02-18T03:28:53Z</dcterms:modified>
  <dc:title>	南国商学院校历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2025-02-18T11:28:41Z</vt:filetime>
  </property>
  <property fmtid="{D5CDD505-2E9C-101B-9397-08002B2CF9AE}" pid="4" name="KSOProductBuildVer">
    <vt:lpwstr>2052-12.1.0.19770</vt:lpwstr>
  </property>
  <property fmtid="{D5CDD505-2E9C-101B-9397-08002B2CF9AE}" pid="5" name="ICV">
    <vt:lpwstr>4BF641CB4334439794CAAF085A2B2611_13</vt:lpwstr>
  </property>
</Properties>
</file>